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3B2" w:rsidRPr="00185BC3" w:rsidRDefault="006843B2" w:rsidP="00A167D2">
      <w:pPr>
        <w:jc w:val="center"/>
        <w:rPr>
          <w:sz w:val="20"/>
          <w:szCs w:val="20"/>
        </w:rPr>
      </w:pPr>
      <w:r w:rsidRPr="00185BC3">
        <w:rPr>
          <w:sz w:val="20"/>
          <w:szCs w:val="20"/>
        </w:rPr>
        <w:t>ГОСУДАРСТВЕННОЕ БЮДЖЕТНОЕ ПРОФЕССИОНАЛЬНОЕ</w:t>
      </w:r>
    </w:p>
    <w:p w:rsidR="006843B2" w:rsidRPr="00185BC3" w:rsidRDefault="006843B2" w:rsidP="00A167D2">
      <w:pPr>
        <w:jc w:val="center"/>
        <w:rPr>
          <w:sz w:val="20"/>
          <w:szCs w:val="20"/>
        </w:rPr>
      </w:pPr>
      <w:r w:rsidRPr="00185BC3">
        <w:rPr>
          <w:sz w:val="20"/>
          <w:szCs w:val="20"/>
        </w:rPr>
        <w:t>ОБРАЗОВАТЕЛЬНОЕ УЧРЕЖДЕНИЕ</w:t>
      </w:r>
    </w:p>
    <w:p w:rsidR="006843B2" w:rsidRPr="00185BC3" w:rsidRDefault="006843B2" w:rsidP="00A167D2">
      <w:pPr>
        <w:jc w:val="center"/>
        <w:rPr>
          <w:sz w:val="20"/>
          <w:szCs w:val="20"/>
        </w:rPr>
      </w:pPr>
      <w:r w:rsidRPr="00185BC3">
        <w:rPr>
          <w:sz w:val="20"/>
          <w:szCs w:val="20"/>
        </w:rPr>
        <w:t>ИРКУТСКОЙ ОБЛАСТИ</w:t>
      </w:r>
    </w:p>
    <w:p w:rsidR="006843B2" w:rsidRPr="00185BC3" w:rsidRDefault="006843B2" w:rsidP="00A167D2">
      <w:pPr>
        <w:jc w:val="center"/>
        <w:rPr>
          <w:sz w:val="20"/>
          <w:szCs w:val="20"/>
        </w:rPr>
      </w:pPr>
      <w:r w:rsidRPr="00185BC3">
        <w:rPr>
          <w:sz w:val="20"/>
          <w:szCs w:val="20"/>
        </w:rPr>
        <w:t>«АНГАРСКИЙ АВТОТРАНСПОРТНЫЙ ТЕХНИКУМ»</w:t>
      </w:r>
    </w:p>
    <w:p w:rsidR="006843B2" w:rsidRPr="00185BC3" w:rsidRDefault="006843B2" w:rsidP="00A167D2">
      <w:pPr>
        <w:jc w:val="both"/>
        <w:rPr>
          <w:sz w:val="20"/>
          <w:szCs w:val="20"/>
        </w:rPr>
      </w:pPr>
    </w:p>
    <w:p w:rsidR="006843B2" w:rsidRPr="00185BC3" w:rsidRDefault="006843B2" w:rsidP="00A167D2">
      <w:pPr>
        <w:jc w:val="both"/>
        <w:rPr>
          <w:sz w:val="20"/>
          <w:szCs w:val="20"/>
        </w:rPr>
      </w:pPr>
    </w:p>
    <w:p w:rsidR="00CF2783" w:rsidRPr="00185BC3" w:rsidRDefault="00CF2783" w:rsidP="00A167D2">
      <w:pPr>
        <w:jc w:val="both"/>
        <w:rPr>
          <w:sz w:val="20"/>
          <w:szCs w:val="20"/>
        </w:rPr>
      </w:pPr>
    </w:p>
    <w:p w:rsidR="00CF2783" w:rsidRPr="00185BC3" w:rsidRDefault="00CF2783" w:rsidP="00A167D2">
      <w:pPr>
        <w:jc w:val="both"/>
        <w:rPr>
          <w:sz w:val="20"/>
          <w:szCs w:val="20"/>
        </w:rPr>
      </w:pPr>
    </w:p>
    <w:p w:rsidR="006843B2" w:rsidRPr="00185BC3" w:rsidRDefault="006843B2" w:rsidP="00A167D2">
      <w:pPr>
        <w:jc w:val="both"/>
        <w:rPr>
          <w:sz w:val="20"/>
          <w:szCs w:val="20"/>
        </w:rPr>
      </w:pPr>
    </w:p>
    <w:p w:rsidR="006843B2" w:rsidRPr="00185BC3" w:rsidRDefault="006843B2" w:rsidP="00A167D2">
      <w:pPr>
        <w:jc w:val="both"/>
        <w:rPr>
          <w:sz w:val="20"/>
          <w:szCs w:val="20"/>
        </w:rPr>
      </w:pPr>
    </w:p>
    <w:p w:rsidR="006843B2" w:rsidRPr="00185BC3" w:rsidRDefault="006843B2" w:rsidP="00A167D2">
      <w:pPr>
        <w:jc w:val="center"/>
        <w:rPr>
          <w:sz w:val="20"/>
          <w:szCs w:val="20"/>
        </w:rPr>
      </w:pPr>
    </w:p>
    <w:p w:rsidR="006843B2" w:rsidRPr="00185BC3" w:rsidRDefault="006843B2" w:rsidP="00A167D2">
      <w:pPr>
        <w:jc w:val="center"/>
        <w:rPr>
          <w:b/>
          <w:sz w:val="20"/>
          <w:szCs w:val="20"/>
        </w:rPr>
      </w:pPr>
      <w:r w:rsidRPr="00185BC3">
        <w:rPr>
          <w:b/>
          <w:sz w:val="20"/>
          <w:szCs w:val="20"/>
        </w:rPr>
        <w:t>МАТЕРИАЛЫ</w:t>
      </w:r>
    </w:p>
    <w:p w:rsidR="006843B2" w:rsidRPr="00185BC3" w:rsidRDefault="006843B2" w:rsidP="00A167D2">
      <w:pPr>
        <w:jc w:val="center"/>
        <w:rPr>
          <w:b/>
          <w:sz w:val="20"/>
          <w:szCs w:val="20"/>
        </w:rPr>
      </w:pPr>
    </w:p>
    <w:p w:rsidR="00CF2783" w:rsidRPr="00185BC3" w:rsidRDefault="006843B2" w:rsidP="00603613">
      <w:pPr>
        <w:jc w:val="center"/>
        <w:rPr>
          <w:b/>
          <w:sz w:val="20"/>
          <w:szCs w:val="20"/>
        </w:rPr>
      </w:pPr>
      <w:r w:rsidRPr="00185BC3">
        <w:rPr>
          <w:b/>
          <w:sz w:val="20"/>
          <w:szCs w:val="20"/>
          <w:lang w:val="en-US"/>
        </w:rPr>
        <w:t>VII</w:t>
      </w:r>
      <w:r w:rsidR="00CE16BE">
        <w:rPr>
          <w:b/>
          <w:sz w:val="20"/>
          <w:szCs w:val="20"/>
        </w:rPr>
        <w:t xml:space="preserve"> </w:t>
      </w:r>
      <w:r w:rsidRPr="00185BC3">
        <w:rPr>
          <w:b/>
          <w:sz w:val="20"/>
          <w:szCs w:val="20"/>
        </w:rPr>
        <w:t>научно-практической</w:t>
      </w:r>
      <w:r w:rsidR="00E20BCF" w:rsidRPr="00185BC3">
        <w:rPr>
          <w:b/>
          <w:sz w:val="20"/>
          <w:szCs w:val="20"/>
        </w:rPr>
        <w:t xml:space="preserve"> </w:t>
      </w:r>
      <w:r w:rsidR="00603613" w:rsidRPr="00185BC3">
        <w:rPr>
          <w:b/>
          <w:sz w:val="20"/>
          <w:szCs w:val="20"/>
        </w:rPr>
        <w:t xml:space="preserve">конференции </w:t>
      </w:r>
    </w:p>
    <w:p w:rsidR="006843B2" w:rsidRPr="00185BC3" w:rsidRDefault="006843B2" w:rsidP="00A167D2">
      <w:pPr>
        <w:jc w:val="center"/>
        <w:rPr>
          <w:sz w:val="20"/>
          <w:szCs w:val="20"/>
        </w:rPr>
      </w:pPr>
    </w:p>
    <w:p w:rsidR="006843B2" w:rsidRPr="00185BC3" w:rsidRDefault="006843B2" w:rsidP="00A167D2">
      <w:pPr>
        <w:jc w:val="center"/>
        <w:rPr>
          <w:b/>
          <w:sz w:val="20"/>
          <w:szCs w:val="20"/>
        </w:rPr>
      </w:pPr>
      <w:r w:rsidRPr="00185BC3">
        <w:rPr>
          <w:b/>
          <w:sz w:val="20"/>
          <w:szCs w:val="20"/>
        </w:rPr>
        <w:t>«СЕГОДНЯ МЫ СТРОИМ ЗАВТРА»</w:t>
      </w:r>
    </w:p>
    <w:p w:rsidR="006843B2" w:rsidRPr="00185BC3" w:rsidRDefault="006843B2" w:rsidP="00A167D2">
      <w:pPr>
        <w:jc w:val="both"/>
        <w:rPr>
          <w:sz w:val="20"/>
          <w:szCs w:val="20"/>
        </w:rPr>
      </w:pPr>
    </w:p>
    <w:p w:rsidR="006843B2" w:rsidRPr="00185BC3" w:rsidRDefault="006843B2" w:rsidP="00A167D2">
      <w:pPr>
        <w:jc w:val="both"/>
        <w:rPr>
          <w:sz w:val="20"/>
          <w:szCs w:val="20"/>
        </w:rPr>
      </w:pPr>
    </w:p>
    <w:p w:rsidR="006843B2" w:rsidRPr="00185BC3" w:rsidRDefault="006843B2" w:rsidP="00A167D2">
      <w:pPr>
        <w:jc w:val="center"/>
        <w:rPr>
          <w:sz w:val="20"/>
          <w:szCs w:val="20"/>
        </w:rPr>
      </w:pPr>
      <w:r w:rsidRPr="00185BC3">
        <w:rPr>
          <w:sz w:val="20"/>
          <w:szCs w:val="20"/>
        </w:rPr>
        <w:t>(15 апреля 2016г.)</w:t>
      </w:r>
    </w:p>
    <w:p w:rsidR="00BE4BB2" w:rsidRPr="00185BC3" w:rsidRDefault="00BE4BB2" w:rsidP="00A167D2">
      <w:pPr>
        <w:jc w:val="center"/>
        <w:rPr>
          <w:sz w:val="20"/>
          <w:szCs w:val="20"/>
        </w:rPr>
      </w:pPr>
    </w:p>
    <w:p w:rsidR="00BE4BB2" w:rsidRPr="00185BC3" w:rsidRDefault="00BE4BB2" w:rsidP="00A167D2">
      <w:pPr>
        <w:jc w:val="center"/>
        <w:rPr>
          <w:sz w:val="20"/>
          <w:szCs w:val="20"/>
        </w:rPr>
      </w:pPr>
    </w:p>
    <w:p w:rsidR="00BE4BB2" w:rsidRPr="00185BC3" w:rsidRDefault="00BE4BB2" w:rsidP="00A167D2">
      <w:pPr>
        <w:jc w:val="center"/>
        <w:rPr>
          <w:sz w:val="20"/>
          <w:szCs w:val="20"/>
        </w:rPr>
      </w:pPr>
    </w:p>
    <w:p w:rsidR="00BE4BB2" w:rsidRPr="00185BC3" w:rsidRDefault="00BE4BB2" w:rsidP="00A167D2">
      <w:pPr>
        <w:jc w:val="center"/>
        <w:rPr>
          <w:sz w:val="20"/>
          <w:szCs w:val="20"/>
        </w:rPr>
      </w:pPr>
    </w:p>
    <w:p w:rsidR="00CF2783" w:rsidRPr="00185BC3" w:rsidRDefault="00CF2783" w:rsidP="00A167D2">
      <w:pPr>
        <w:jc w:val="center"/>
        <w:rPr>
          <w:sz w:val="20"/>
          <w:szCs w:val="20"/>
        </w:rPr>
      </w:pPr>
    </w:p>
    <w:p w:rsidR="00CF2783" w:rsidRPr="00185BC3" w:rsidRDefault="00CF2783" w:rsidP="00A167D2">
      <w:pPr>
        <w:jc w:val="center"/>
        <w:rPr>
          <w:sz w:val="20"/>
          <w:szCs w:val="20"/>
        </w:rPr>
      </w:pPr>
    </w:p>
    <w:p w:rsidR="00CF2783" w:rsidRPr="00185BC3" w:rsidRDefault="00CF2783" w:rsidP="00A167D2">
      <w:pPr>
        <w:jc w:val="center"/>
        <w:rPr>
          <w:sz w:val="20"/>
          <w:szCs w:val="20"/>
        </w:rPr>
      </w:pPr>
    </w:p>
    <w:p w:rsidR="00CF2783" w:rsidRPr="00185BC3" w:rsidRDefault="00CF2783" w:rsidP="00A167D2">
      <w:pPr>
        <w:jc w:val="center"/>
        <w:rPr>
          <w:sz w:val="20"/>
          <w:szCs w:val="20"/>
        </w:rPr>
      </w:pPr>
    </w:p>
    <w:p w:rsidR="00CF2783" w:rsidRPr="00185BC3" w:rsidRDefault="00CF2783" w:rsidP="00A167D2">
      <w:pPr>
        <w:jc w:val="center"/>
        <w:rPr>
          <w:sz w:val="20"/>
          <w:szCs w:val="20"/>
        </w:rPr>
      </w:pPr>
    </w:p>
    <w:p w:rsidR="00CF2783" w:rsidRPr="00185BC3" w:rsidRDefault="00CF2783" w:rsidP="00A167D2">
      <w:pPr>
        <w:jc w:val="center"/>
        <w:rPr>
          <w:sz w:val="20"/>
          <w:szCs w:val="20"/>
        </w:rPr>
      </w:pPr>
    </w:p>
    <w:p w:rsidR="00CF2783" w:rsidRPr="00185BC3" w:rsidRDefault="00CF2783" w:rsidP="00A167D2">
      <w:pPr>
        <w:jc w:val="center"/>
        <w:rPr>
          <w:sz w:val="20"/>
          <w:szCs w:val="20"/>
        </w:rPr>
      </w:pPr>
    </w:p>
    <w:p w:rsidR="00CF2783" w:rsidRPr="00185BC3" w:rsidRDefault="00CF2783" w:rsidP="00A167D2">
      <w:pPr>
        <w:jc w:val="center"/>
        <w:rPr>
          <w:sz w:val="20"/>
          <w:szCs w:val="20"/>
        </w:rPr>
      </w:pPr>
    </w:p>
    <w:p w:rsidR="00BE4BB2" w:rsidRPr="00185BC3" w:rsidRDefault="00BE4BB2" w:rsidP="00A167D2">
      <w:pPr>
        <w:jc w:val="center"/>
        <w:rPr>
          <w:sz w:val="20"/>
          <w:szCs w:val="20"/>
        </w:rPr>
      </w:pPr>
    </w:p>
    <w:p w:rsidR="00BE4BB2" w:rsidRPr="00185BC3" w:rsidRDefault="00BE4BB2" w:rsidP="00A167D2">
      <w:pPr>
        <w:jc w:val="center"/>
        <w:rPr>
          <w:sz w:val="20"/>
          <w:szCs w:val="20"/>
        </w:rPr>
      </w:pPr>
    </w:p>
    <w:p w:rsidR="00BE4BB2" w:rsidRPr="00185BC3" w:rsidRDefault="00BE4BB2" w:rsidP="00A167D2">
      <w:pPr>
        <w:jc w:val="center"/>
        <w:rPr>
          <w:sz w:val="20"/>
          <w:szCs w:val="20"/>
        </w:rPr>
      </w:pPr>
    </w:p>
    <w:p w:rsidR="00603613" w:rsidRPr="00185BC3" w:rsidRDefault="00603613" w:rsidP="00A167D2">
      <w:pPr>
        <w:jc w:val="center"/>
        <w:rPr>
          <w:sz w:val="20"/>
          <w:szCs w:val="20"/>
        </w:rPr>
      </w:pPr>
    </w:p>
    <w:p w:rsidR="00603613" w:rsidRPr="00185BC3" w:rsidRDefault="00603613" w:rsidP="00A167D2">
      <w:pPr>
        <w:jc w:val="center"/>
        <w:rPr>
          <w:sz w:val="20"/>
          <w:szCs w:val="20"/>
        </w:rPr>
      </w:pPr>
    </w:p>
    <w:p w:rsidR="00603613" w:rsidRPr="00185BC3" w:rsidRDefault="00603613" w:rsidP="00A167D2">
      <w:pPr>
        <w:jc w:val="center"/>
        <w:rPr>
          <w:sz w:val="20"/>
          <w:szCs w:val="20"/>
        </w:rPr>
      </w:pPr>
    </w:p>
    <w:p w:rsidR="00603613" w:rsidRPr="00185BC3" w:rsidRDefault="00603613" w:rsidP="00A167D2">
      <w:pPr>
        <w:jc w:val="center"/>
        <w:rPr>
          <w:sz w:val="20"/>
          <w:szCs w:val="20"/>
        </w:rPr>
      </w:pPr>
    </w:p>
    <w:p w:rsidR="00603613" w:rsidRPr="00185BC3" w:rsidRDefault="00603613" w:rsidP="00A167D2">
      <w:pPr>
        <w:jc w:val="center"/>
        <w:rPr>
          <w:sz w:val="20"/>
          <w:szCs w:val="20"/>
        </w:rPr>
      </w:pPr>
    </w:p>
    <w:p w:rsidR="00603613" w:rsidRPr="00185BC3" w:rsidRDefault="00603613" w:rsidP="00A167D2">
      <w:pPr>
        <w:jc w:val="center"/>
        <w:rPr>
          <w:sz w:val="20"/>
          <w:szCs w:val="20"/>
        </w:rPr>
      </w:pPr>
    </w:p>
    <w:p w:rsidR="00BE4BB2" w:rsidRPr="00185BC3" w:rsidRDefault="00BE4BB2" w:rsidP="00A167D2">
      <w:pPr>
        <w:jc w:val="center"/>
        <w:rPr>
          <w:sz w:val="20"/>
          <w:szCs w:val="20"/>
        </w:rPr>
      </w:pPr>
      <w:r w:rsidRPr="00185BC3">
        <w:rPr>
          <w:sz w:val="20"/>
          <w:szCs w:val="20"/>
        </w:rPr>
        <w:t>Ангарск, 2016</w:t>
      </w:r>
    </w:p>
    <w:p w:rsidR="006843B2" w:rsidRPr="00185BC3" w:rsidRDefault="006843B2" w:rsidP="00A167D2">
      <w:pPr>
        <w:ind w:firstLine="426"/>
        <w:jc w:val="both"/>
        <w:rPr>
          <w:sz w:val="20"/>
          <w:szCs w:val="20"/>
        </w:rPr>
      </w:pPr>
    </w:p>
    <w:p w:rsidR="006843B2" w:rsidRPr="00185BC3" w:rsidRDefault="007548E8" w:rsidP="007548E8">
      <w:pPr>
        <w:jc w:val="both"/>
        <w:rPr>
          <w:sz w:val="20"/>
          <w:szCs w:val="20"/>
        </w:rPr>
      </w:pPr>
      <w:r w:rsidRPr="00185BC3">
        <w:rPr>
          <w:sz w:val="20"/>
          <w:szCs w:val="20"/>
        </w:rPr>
        <w:t>М</w:t>
      </w:r>
      <w:r w:rsidR="006843B2" w:rsidRPr="00185BC3">
        <w:rPr>
          <w:sz w:val="20"/>
          <w:szCs w:val="20"/>
        </w:rPr>
        <w:t xml:space="preserve">атериалы </w:t>
      </w:r>
      <w:r w:rsidR="006843B2" w:rsidRPr="00185BC3">
        <w:rPr>
          <w:sz w:val="20"/>
          <w:szCs w:val="20"/>
          <w:lang w:val="en-US"/>
        </w:rPr>
        <w:t>VII</w:t>
      </w:r>
      <w:r w:rsidR="006843B2" w:rsidRPr="00185BC3">
        <w:rPr>
          <w:sz w:val="20"/>
          <w:szCs w:val="20"/>
        </w:rPr>
        <w:t xml:space="preserve"> научно-практической конференции «Сегодня мы стр</w:t>
      </w:r>
      <w:r w:rsidR="006843B2" w:rsidRPr="00185BC3">
        <w:rPr>
          <w:sz w:val="20"/>
          <w:szCs w:val="20"/>
        </w:rPr>
        <w:t>о</w:t>
      </w:r>
      <w:r w:rsidR="006843B2" w:rsidRPr="00185BC3">
        <w:rPr>
          <w:sz w:val="20"/>
          <w:szCs w:val="20"/>
        </w:rPr>
        <w:t>им завтра» (15 апреля 2016г.) – Ангарск: ГБПОУ ААТТ, 2016. -</w:t>
      </w:r>
      <w:r w:rsidR="00627C71" w:rsidRPr="00185BC3">
        <w:rPr>
          <w:sz w:val="20"/>
          <w:szCs w:val="20"/>
        </w:rPr>
        <w:t>104</w:t>
      </w:r>
      <w:r w:rsidR="009D5480" w:rsidRPr="00185BC3">
        <w:rPr>
          <w:sz w:val="20"/>
          <w:szCs w:val="20"/>
        </w:rPr>
        <w:t xml:space="preserve"> </w:t>
      </w:r>
      <w:r w:rsidR="006843B2" w:rsidRPr="00185BC3">
        <w:rPr>
          <w:sz w:val="20"/>
          <w:szCs w:val="20"/>
        </w:rPr>
        <w:t>с.</w:t>
      </w:r>
    </w:p>
    <w:p w:rsidR="006843B2" w:rsidRPr="00185BC3" w:rsidRDefault="006843B2" w:rsidP="00A167D2">
      <w:pPr>
        <w:ind w:firstLine="426"/>
        <w:jc w:val="both"/>
        <w:rPr>
          <w:sz w:val="20"/>
          <w:szCs w:val="20"/>
        </w:rPr>
      </w:pPr>
    </w:p>
    <w:p w:rsidR="006843B2" w:rsidRPr="00185BC3" w:rsidRDefault="006843B2" w:rsidP="00A167D2">
      <w:pPr>
        <w:ind w:firstLine="426"/>
        <w:jc w:val="both"/>
        <w:rPr>
          <w:sz w:val="20"/>
          <w:szCs w:val="20"/>
        </w:rPr>
      </w:pPr>
    </w:p>
    <w:p w:rsidR="00603613" w:rsidRPr="00185BC3" w:rsidRDefault="00603613" w:rsidP="00A167D2">
      <w:pPr>
        <w:ind w:firstLine="426"/>
        <w:jc w:val="both"/>
        <w:rPr>
          <w:sz w:val="20"/>
          <w:szCs w:val="20"/>
        </w:rPr>
      </w:pPr>
    </w:p>
    <w:p w:rsidR="00603613" w:rsidRPr="00185BC3" w:rsidRDefault="00603613" w:rsidP="00A167D2">
      <w:pPr>
        <w:ind w:firstLine="426"/>
        <w:jc w:val="both"/>
        <w:rPr>
          <w:sz w:val="20"/>
          <w:szCs w:val="20"/>
        </w:rPr>
      </w:pPr>
    </w:p>
    <w:p w:rsidR="00603613" w:rsidRPr="00185BC3" w:rsidRDefault="00603613" w:rsidP="00A167D2">
      <w:pPr>
        <w:ind w:firstLine="426"/>
        <w:jc w:val="both"/>
        <w:rPr>
          <w:sz w:val="20"/>
          <w:szCs w:val="20"/>
        </w:rPr>
      </w:pPr>
    </w:p>
    <w:p w:rsidR="006843B2" w:rsidRPr="00185BC3" w:rsidRDefault="006843B2" w:rsidP="00A167D2">
      <w:pPr>
        <w:ind w:firstLine="426"/>
        <w:jc w:val="both"/>
        <w:rPr>
          <w:sz w:val="20"/>
          <w:szCs w:val="20"/>
        </w:rPr>
      </w:pPr>
      <w:r w:rsidRPr="00185BC3">
        <w:rPr>
          <w:sz w:val="20"/>
          <w:szCs w:val="20"/>
        </w:rPr>
        <w:t>В сборник включены статьи</w:t>
      </w:r>
      <w:r w:rsidR="007548E8" w:rsidRPr="00185BC3">
        <w:rPr>
          <w:sz w:val="20"/>
          <w:szCs w:val="20"/>
        </w:rPr>
        <w:t xml:space="preserve"> исследовательских работ</w:t>
      </w:r>
      <w:r w:rsidRPr="00185BC3">
        <w:rPr>
          <w:sz w:val="20"/>
          <w:szCs w:val="20"/>
        </w:rPr>
        <w:t xml:space="preserve"> студентов </w:t>
      </w:r>
      <w:r w:rsidR="00E20BCF" w:rsidRPr="00185BC3">
        <w:rPr>
          <w:sz w:val="20"/>
          <w:szCs w:val="20"/>
        </w:rPr>
        <w:t>и преподавателей Ангарского автотранспортного техникума, у</w:t>
      </w:r>
      <w:r w:rsidRPr="00185BC3">
        <w:rPr>
          <w:sz w:val="20"/>
          <w:szCs w:val="20"/>
        </w:rPr>
        <w:t>частву</w:t>
      </w:r>
      <w:r w:rsidRPr="00185BC3">
        <w:rPr>
          <w:sz w:val="20"/>
          <w:szCs w:val="20"/>
        </w:rPr>
        <w:t>ю</w:t>
      </w:r>
      <w:r w:rsidRPr="00185BC3">
        <w:rPr>
          <w:sz w:val="20"/>
          <w:szCs w:val="20"/>
        </w:rPr>
        <w:t xml:space="preserve">щих в </w:t>
      </w:r>
      <w:r w:rsidRPr="00185BC3">
        <w:rPr>
          <w:sz w:val="20"/>
          <w:szCs w:val="20"/>
          <w:lang w:val="en-US"/>
        </w:rPr>
        <w:t>VII</w:t>
      </w:r>
      <w:r w:rsidRPr="00185BC3">
        <w:rPr>
          <w:sz w:val="20"/>
          <w:szCs w:val="20"/>
        </w:rPr>
        <w:t xml:space="preserve"> научно-практической конференции «Сегодня мы строим за</w:t>
      </w:r>
      <w:r w:rsidRPr="00185BC3">
        <w:rPr>
          <w:sz w:val="20"/>
          <w:szCs w:val="20"/>
        </w:rPr>
        <w:t>в</w:t>
      </w:r>
      <w:r w:rsidRPr="00185BC3">
        <w:rPr>
          <w:sz w:val="20"/>
          <w:szCs w:val="20"/>
        </w:rPr>
        <w:t>тра».</w:t>
      </w:r>
    </w:p>
    <w:p w:rsidR="006843B2" w:rsidRPr="00185BC3" w:rsidRDefault="006843B2" w:rsidP="00A167D2">
      <w:pPr>
        <w:ind w:firstLine="426"/>
        <w:jc w:val="both"/>
        <w:rPr>
          <w:sz w:val="20"/>
          <w:szCs w:val="20"/>
        </w:rPr>
      </w:pPr>
      <w:r w:rsidRPr="00185BC3">
        <w:rPr>
          <w:sz w:val="20"/>
          <w:szCs w:val="20"/>
        </w:rPr>
        <w:t>Материалы конференции опубликованы в авторской редакции</w:t>
      </w:r>
    </w:p>
    <w:p w:rsidR="006843B2" w:rsidRPr="00185BC3" w:rsidRDefault="006843B2" w:rsidP="00A167D2">
      <w:pPr>
        <w:ind w:firstLine="426"/>
        <w:jc w:val="both"/>
        <w:rPr>
          <w:sz w:val="20"/>
          <w:szCs w:val="20"/>
        </w:rPr>
      </w:pPr>
    </w:p>
    <w:p w:rsidR="00E20BCF" w:rsidRPr="00185BC3" w:rsidRDefault="00E20BCF" w:rsidP="00A167D2">
      <w:pPr>
        <w:ind w:firstLine="426"/>
        <w:jc w:val="both"/>
        <w:rPr>
          <w:sz w:val="20"/>
          <w:szCs w:val="20"/>
        </w:rPr>
      </w:pPr>
    </w:p>
    <w:p w:rsidR="00E20BCF" w:rsidRPr="00185BC3" w:rsidRDefault="00E20BCF" w:rsidP="00A167D2">
      <w:pPr>
        <w:ind w:firstLine="426"/>
        <w:jc w:val="both"/>
        <w:rPr>
          <w:sz w:val="20"/>
          <w:szCs w:val="20"/>
        </w:rPr>
      </w:pPr>
    </w:p>
    <w:p w:rsidR="00603613" w:rsidRPr="00185BC3" w:rsidRDefault="00603613" w:rsidP="00A167D2">
      <w:pPr>
        <w:ind w:firstLine="426"/>
        <w:jc w:val="both"/>
        <w:rPr>
          <w:sz w:val="20"/>
          <w:szCs w:val="20"/>
        </w:rPr>
      </w:pPr>
    </w:p>
    <w:p w:rsidR="00603613" w:rsidRPr="00185BC3" w:rsidRDefault="00603613" w:rsidP="00A167D2">
      <w:pPr>
        <w:ind w:firstLine="426"/>
        <w:jc w:val="both"/>
        <w:rPr>
          <w:sz w:val="20"/>
          <w:szCs w:val="20"/>
        </w:rPr>
      </w:pPr>
    </w:p>
    <w:p w:rsidR="00603613" w:rsidRPr="00185BC3" w:rsidRDefault="00603613" w:rsidP="00A167D2">
      <w:pPr>
        <w:ind w:firstLine="426"/>
        <w:jc w:val="both"/>
        <w:rPr>
          <w:sz w:val="20"/>
          <w:szCs w:val="20"/>
        </w:rPr>
      </w:pPr>
    </w:p>
    <w:p w:rsidR="00603613" w:rsidRPr="00185BC3" w:rsidRDefault="00603613" w:rsidP="00A167D2">
      <w:pPr>
        <w:ind w:firstLine="426"/>
        <w:jc w:val="both"/>
        <w:rPr>
          <w:sz w:val="20"/>
          <w:szCs w:val="20"/>
        </w:rPr>
      </w:pPr>
    </w:p>
    <w:p w:rsidR="00603613" w:rsidRPr="00185BC3" w:rsidRDefault="00603613" w:rsidP="00A167D2">
      <w:pPr>
        <w:ind w:firstLine="426"/>
        <w:jc w:val="both"/>
        <w:rPr>
          <w:sz w:val="20"/>
          <w:szCs w:val="20"/>
        </w:rPr>
      </w:pPr>
    </w:p>
    <w:p w:rsidR="00603613" w:rsidRPr="00185BC3" w:rsidRDefault="00603613" w:rsidP="00A167D2">
      <w:pPr>
        <w:ind w:firstLine="426"/>
        <w:jc w:val="both"/>
        <w:rPr>
          <w:sz w:val="20"/>
          <w:szCs w:val="20"/>
        </w:rPr>
      </w:pPr>
    </w:p>
    <w:p w:rsidR="00603613" w:rsidRPr="00185BC3" w:rsidRDefault="00603613" w:rsidP="00A167D2">
      <w:pPr>
        <w:ind w:firstLine="426"/>
        <w:jc w:val="both"/>
        <w:rPr>
          <w:sz w:val="20"/>
          <w:szCs w:val="20"/>
        </w:rPr>
      </w:pPr>
    </w:p>
    <w:p w:rsidR="00603613" w:rsidRPr="00185BC3" w:rsidRDefault="00603613" w:rsidP="00A167D2">
      <w:pPr>
        <w:ind w:firstLine="426"/>
        <w:jc w:val="both"/>
        <w:rPr>
          <w:sz w:val="20"/>
          <w:szCs w:val="20"/>
        </w:rPr>
      </w:pPr>
    </w:p>
    <w:p w:rsidR="00603613" w:rsidRPr="00185BC3" w:rsidRDefault="00603613" w:rsidP="00A167D2">
      <w:pPr>
        <w:ind w:firstLine="426"/>
        <w:jc w:val="both"/>
        <w:rPr>
          <w:sz w:val="20"/>
          <w:szCs w:val="20"/>
        </w:rPr>
      </w:pPr>
    </w:p>
    <w:p w:rsidR="00603613" w:rsidRPr="00185BC3" w:rsidRDefault="00603613" w:rsidP="00A167D2">
      <w:pPr>
        <w:ind w:firstLine="426"/>
        <w:jc w:val="both"/>
        <w:rPr>
          <w:sz w:val="20"/>
          <w:szCs w:val="20"/>
        </w:rPr>
      </w:pPr>
    </w:p>
    <w:p w:rsidR="006843B2" w:rsidRPr="00185BC3" w:rsidRDefault="00AA2262" w:rsidP="00A167D2">
      <w:pPr>
        <w:ind w:firstLine="426"/>
        <w:jc w:val="both"/>
        <w:rPr>
          <w:sz w:val="20"/>
          <w:szCs w:val="20"/>
        </w:rPr>
      </w:pPr>
      <w:r w:rsidRPr="00185BC3">
        <w:rPr>
          <w:sz w:val="20"/>
          <w:szCs w:val="20"/>
        </w:rPr>
        <w:t xml:space="preserve">Рецензент: </w:t>
      </w:r>
      <w:proofErr w:type="gramStart"/>
      <w:r w:rsidRPr="00185BC3">
        <w:rPr>
          <w:sz w:val="20"/>
          <w:szCs w:val="20"/>
        </w:rPr>
        <w:t>Каменских Д.</w:t>
      </w:r>
      <w:proofErr w:type="gramEnd"/>
      <w:r w:rsidRPr="00185BC3">
        <w:rPr>
          <w:sz w:val="20"/>
          <w:szCs w:val="20"/>
        </w:rPr>
        <w:t>В.</w:t>
      </w:r>
      <w:r w:rsidR="006843B2" w:rsidRPr="00185BC3">
        <w:rPr>
          <w:sz w:val="20"/>
          <w:szCs w:val="20"/>
        </w:rPr>
        <w:t>, руководитель научного общества ст</w:t>
      </w:r>
      <w:r w:rsidR="006843B2" w:rsidRPr="00185BC3">
        <w:rPr>
          <w:sz w:val="20"/>
          <w:szCs w:val="20"/>
        </w:rPr>
        <w:t>у</w:t>
      </w:r>
      <w:r w:rsidR="006843B2" w:rsidRPr="00185BC3">
        <w:rPr>
          <w:sz w:val="20"/>
          <w:szCs w:val="20"/>
        </w:rPr>
        <w:t>дентов Ангарского автотранспортного техникума «Эрудит»</w:t>
      </w:r>
    </w:p>
    <w:p w:rsidR="006843B2" w:rsidRPr="00185BC3" w:rsidRDefault="006843B2" w:rsidP="00A167D2">
      <w:pPr>
        <w:ind w:firstLine="426"/>
        <w:jc w:val="both"/>
        <w:rPr>
          <w:sz w:val="20"/>
          <w:szCs w:val="20"/>
        </w:rPr>
      </w:pPr>
    </w:p>
    <w:p w:rsidR="006843B2" w:rsidRPr="00185BC3" w:rsidRDefault="006843B2" w:rsidP="00A167D2">
      <w:pPr>
        <w:ind w:firstLine="426"/>
        <w:jc w:val="both"/>
        <w:rPr>
          <w:sz w:val="20"/>
          <w:szCs w:val="20"/>
        </w:rPr>
      </w:pPr>
    </w:p>
    <w:p w:rsidR="006843B2" w:rsidRPr="00185BC3" w:rsidRDefault="006843B2" w:rsidP="00A167D2">
      <w:pPr>
        <w:ind w:firstLine="426"/>
        <w:jc w:val="both"/>
        <w:rPr>
          <w:sz w:val="20"/>
          <w:szCs w:val="20"/>
        </w:rPr>
      </w:pPr>
    </w:p>
    <w:p w:rsidR="006843B2" w:rsidRPr="00185BC3" w:rsidRDefault="006843B2" w:rsidP="00A167D2">
      <w:pPr>
        <w:ind w:firstLine="426"/>
        <w:jc w:val="both"/>
        <w:rPr>
          <w:sz w:val="20"/>
          <w:szCs w:val="20"/>
        </w:rPr>
      </w:pPr>
    </w:p>
    <w:p w:rsidR="009B4E08" w:rsidRPr="00185BC3" w:rsidRDefault="009B4E08" w:rsidP="00A167D2">
      <w:pPr>
        <w:ind w:firstLine="426"/>
        <w:jc w:val="both"/>
        <w:rPr>
          <w:sz w:val="20"/>
          <w:szCs w:val="20"/>
        </w:rPr>
      </w:pPr>
    </w:p>
    <w:p w:rsidR="009B4E08" w:rsidRPr="00185BC3" w:rsidRDefault="009B4E08" w:rsidP="00A167D2">
      <w:pPr>
        <w:ind w:firstLine="426"/>
        <w:jc w:val="both"/>
        <w:rPr>
          <w:sz w:val="20"/>
          <w:szCs w:val="20"/>
        </w:rPr>
      </w:pPr>
    </w:p>
    <w:p w:rsidR="009B4E08" w:rsidRPr="00185BC3" w:rsidRDefault="009B4E08" w:rsidP="00A167D2">
      <w:pPr>
        <w:ind w:firstLine="426"/>
        <w:jc w:val="both"/>
        <w:rPr>
          <w:sz w:val="20"/>
          <w:szCs w:val="20"/>
        </w:rPr>
      </w:pPr>
    </w:p>
    <w:p w:rsidR="009B4E08" w:rsidRPr="00185BC3" w:rsidRDefault="009B4E08" w:rsidP="00A167D2">
      <w:pPr>
        <w:ind w:firstLine="426"/>
        <w:jc w:val="both"/>
        <w:rPr>
          <w:sz w:val="20"/>
          <w:szCs w:val="20"/>
        </w:rPr>
      </w:pPr>
    </w:p>
    <w:p w:rsidR="006843B2" w:rsidRPr="00185BC3" w:rsidRDefault="006843B2" w:rsidP="00A167D2">
      <w:pPr>
        <w:ind w:firstLine="426"/>
        <w:jc w:val="both"/>
        <w:rPr>
          <w:sz w:val="20"/>
          <w:szCs w:val="20"/>
        </w:rPr>
      </w:pPr>
    </w:p>
    <w:p w:rsidR="006843B2" w:rsidRPr="00185BC3" w:rsidRDefault="006843B2" w:rsidP="00A167D2">
      <w:pPr>
        <w:ind w:firstLine="426"/>
        <w:jc w:val="both"/>
        <w:rPr>
          <w:sz w:val="20"/>
          <w:szCs w:val="20"/>
        </w:rPr>
      </w:pPr>
    </w:p>
    <w:p w:rsidR="006843B2" w:rsidRPr="00185BC3" w:rsidRDefault="006843B2" w:rsidP="00A167D2">
      <w:pPr>
        <w:numPr>
          <w:ilvl w:val="0"/>
          <w:numId w:val="1"/>
        </w:numPr>
        <w:ind w:left="0" w:firstLine="426"/>
        <w:rPr>
          <w:sz w:val="20"/>
          <w:szCs w:val="20"/>
        </w:rPr>
      </w:pPr>
      <w:r w:rsidRPr="00185BC3">
        <w:rPr>
          <w:sz w:val="20"/>
          <w:szCs w:val="20"/>
        </w:rPr>
        <w:t>Составление, 2016</w:t>
      </w:r>
    </w:p>
    <w:p w:rsidR="006843B2" w:rsidRPr="00185BC3" w:rsidRDefault="006843B2" w:rsidP="00A167D2">
      <w:pPr>
        <w:ind w:firstLine="426"/>
        <w:jc w:val="both"/>
        <w:rPr>
          <w:sz w:val="20"/>
          <w:szCs w:val="20"/>
        </w:rPr>
      </w:pPr>
    </w:p>
    <w:p w:rsidR="006843B2" w:rsidRPr="00185BC3" w:rsidRDefault="006843B2" w:rsidP="00A167D2">
      <w:pPr>
        <w:ind w:firstLine="426"/>
        <w:jc w:val="both"/>
        <w:rPr>
          <w:sz w:val="20"/>
          <w:szCs w:val="20"/>
        </w:rPr>
        <w:sectPr w:rsidR="006843B2" w:rsidRPr="00185BC3" w:rsidSect="006843B2">
          <w:footerReference w:type="default" r:id="rId8"/>
          <w:pgSz w:w="8419" w:h="11906" w:orient="landscape"/>
          <w:pgMar w:top="1134" w:right="1134" w:bottom="1134" w:left="1134" w:header="709" w:footer="709" w:gutter="0"/>
          <w:cols w:space="708"/>
          <w:docGrid w:linePitch="360"/>
        </w:sectPr>
      </w:pPr>
    </w:p>
    <w:p w:rsidR="006843B2" w:rsidRPr="00185BC3" w:rsidRDefault="00BE4BB2" w:rsidP="00A167D2">
      <w:pPr>
        <w:jc w:val="center"/>
        <w:rPr>
          <w:b/>
          <w:sz w:val="20"/>
          <w:szCs w:val="20"/>
        </w:rPr>
      </w:pPr>
      <w:r w:rsidRPr="00CE16BE">
        <w:rPr>
          <w:b/>
          <w:sz w:val="20"/>
          <w:szCs w:val="20"/>
        </w:rPr>
        <w:lastRenderedPageBreak/>
        <w:t>Содержание</w:t>
      </w:r>
    </w:p>
    <w:p w:rsidR="006843B2" w:rsidRPr="00185BC3" w:rsidRDefault="006843B2" w:rsidP="00A167D2">
      <w:pPr>
        <w:ind w:firstLine="426"/>
        <w:jc w:val="both"/>
        <w:rPr>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730"/>
      </w:tblGrid>
      <w:tr w:rsidR="00BE4BB2" w:rsidRPr="00185BC3" w:rsidTr="00E63337">
        <w:tc>
          <w:tcPr>
            <w:tcW w:w="5637" w:type="dxa"/>
            <w:vAlign w:val="center"/>
          </w:tcPr>
          <w:p w:rsidR="00AA2262" w:rsidRPr="00185BC3" w:rsidRDefault="00AA2262" w:rsidP="00A167D2">
            <w:pPr>
              <w:rPr>
                <w:b/>
                <w:sz w:val="16"/>
                <w:szCs w:val="16"/>
              </w:rPr>
            </w:pPr>
            <w:r w:rsidRPr="00185BC3">
              <w:rPr>
                <w:i/>
                <w:sz w:val="16"/>
                <w:szCs w:val="16"/>
              </w:rPr>
              <w:t>Авдеев А.Д.</w:t>
            </w:r>
            <w:r w:rsidR="00CF2783" w:rsidRPr="00185BC3">
              <w:rPr>
                <w:i/>
                <w:sz w:val="16"/>
                <w:szCs w:val="16"/>
              </w:rPr>
              <w:t>, Рожнова Е.В.</w:t>
            </w:r>
            <w:r w:rsidR="00CF2783" w:rsidRPr="00185BC3">
              <w:rPr>
                <w:sz w:val="16"/>
                <w:szCs w:val="16"/>
              </w:rPr>
              <w:t xml:space="preserve"> </w:t>
            </w:r>
            <w:r w:rsidR="00A157EC" w:rsidRPr="00185BC3">
              <w:rPr>
                <w:sz w:val="16"/>
                <w:szCs w:val="16"/>
              </w:rPr>
              <w:t>История создания молотка и зубила</w:t>
            </w:r>
          </w:p>
        </w:tc>
        <w:tc>
          <w:tcPr>
            <w:tcW w:w="730" w:type="dxa"/>
            <w:vAlign w:val="center"/>
          </w:tcPr>
          <w:p w:rsidR="00BE4BB2" w:rsidRPr="00185BC3" w:rsidRDefault="00FB6469" w:rsidP="00A51A3F">
            <w:pPr>
              <w:ind w:firstLine="33"/>
              <w:jc w:val="center"/>
              <w:rPr>
                <w:sz w:val="16"/>
                <w:szCs w:val="16"/>
              </w:rPr>
            </w:pPr>
            <w:r w:rsidRPr="00185BC3">
              <w:rPr>
                <w:sz w:val="16"/>
                <w:szCs w:val="16"/>
              </w:rPr>
              <w:t>4</w:t>
            </w:r>
          </w:p>
        </w:tc>
      </w:tr>
      <w:tr w:rsidR="00BE4BB2" w:rsidRPr="00185BC3" w:rsidTr="00E63337">
        <w:tc>
          <w:tcPr>
            <w:tcW w:w="5637" w:type="dxa"/>
            <w:vAlign w:val="center"/>
          </w:tcPr>
          <w:p w:rsidR="00BE4BB2" w:rsidRPr="00185BC3" w:rsidRDefault="00AA2262" w:rsidP="00A167D2">
            <w:pPr>
              <w:jc w:val="both"/>
              <w:rPr>
                <w:sz w:val="16"/>
                <w:szCs w:val="16"/>
              </w:rPr>
            </w:pPr>
            <w:r w:rsidRPr="00185BC3">
              <w:rPr>
                <w:i/>
                <w:sz w:val="16"/>
                <w:szCs w:val="16"/>
              </w:rPr>
              <w:t>Антипин Г.О</w:t>
            </w:r>
            <w:r w:rsidR="00D849DD" w:rsidRPr="00185BC3">
              <w:rPr>
                <w:i/>
                <w:sz w:val="16"/>
                <w:szCs w:val="16"/>
              </w:rPr>
              <w:t>.</w:t>
            </w:r>
            <w:r w:rsidRPr="00185BC3">
              <w:rPr>
                <w:i/>
                <w:sz w:val="16"/>
                <w:szCs w:val="16"/>
              </w:rPr>
              <w:t>, Рахалин Д.Г.</w:t>
            </w:r>
            <w:r w:rsidR="00CF2783" w:rsidRPr="00185BC3">
              <w:rPr>
                <w:i/>
                <w:sz w:val="16"/>
                <w:szCs w:val="16"/>
              </w:rPr>
              <w:t>, Петухов Г.А.</w:t>
            </w:r>
            <w:r w:rsidR="00E51D03" w:rsidRPr="00185BC3">
              <w:rPr>
                <w:i/>
                <w:sz w:val="16"/>
                <w:szCs w:val="16"/>
              </w:rPr>
              <w:t xml:space="preserve"> </w:t>
            </w:r>
            <w:r w:rsidRPr="00185BC3">
              <w:rPr>
                <w:sz w:val="16"/>
                <w:szCs w:val="16"/>
              </w:rPr>
              <w:t>Крановщик - это звучит гордо.</w:t>
            </w:r>
            <w:r w:rsidR="00EA1CE4" w:rsidRPr="00185BC3">
              <w:rPr>
                <w:sz w:val="16"/>
                <w:szCs w:val="16"/>
              </w:rPr>
              <w:t xml:space="preserve"> </w:t>
            </w:r>
          </w:p>
        </w:tc>
        <w:tc>
          <w:tcPr>
            <w:tcW w:w="730" w:type="dxa"/>
            <w:vAlign w:val="center"/>
          </w:tcPr>
          <w:p w:rsidR="00BE4BB2" w:rsidRPr="00185BC3" w:rsidRDefault="00185BC3" w:rsidP="00A51A3F">
            <w:pPr>
              <w:ind w:firstLine="33"/>
              <w:jc w:val="center"/>
              <w:rPr>
                <w:sz w:val="16"/>
                <w:szCs w:val="16"/>
              </w:rPr>
            </w:pPr>
            <w:r w:rsidRPr="00185BC3">
              <w:rPr>
                <w:sz w:val="16"/>
                <w:szCs w:val="16"/>
              </w:rPr>
              <w:t>8</w:t>
            </w:r>
          </w:p>
        </w:tc>
      </w:tr>
      <w:tr w:rsidR="00BE4BB2" w:rsidRPr="00185BC3" w:rsidTr="00E63337">
        <w:tc>
          <w:tcPr>
            <w:tcW w:w="5637" w:type="dxa"/>
            <w:vAlign w:val="center"/>
          </w:tcPr>
          <w:p w:rsidR="00BE4BB2" w:rsidRPr="00185BC3" w:rsidRDefault="00E51D03" w:rsidP="00A167D2">
            <w:pPr>
              <w:jc w:val="both"/>
              <w:rPr>
                <w:sz w:val="16"/>
                <w:szCs w:val="16"/>
              </w:rPr>
            </w:pPr>
            <w:r w:rsidRPr="00185BC3">
              <w:rPr>
                <w:i/>
                <w:sz w:val="16"/>
                <w:szCs w:val="16"/>
              </w:rPr>
              <w:t xml:space="preserve">Баянова А.В. </w:t>
            </w:r>
            <w:r w:rsidR="00AA2262" w:rsidRPr="00185BC3">
              <w:rPr>
                <w:sz w:val="16"/>
                <w:szCs w:val="16"/>
              </w:rPr>
              <w:t>Формирование ОК студентов через различные виды самосто</w:t>
            </w:r>
            <w:r w:rsidR="00AA2262" w:rsidRPr="00185BC3">
              <w:rPr>
                <w:sz w:val="16"/>
                <w:szCs w:val="16"/>
              </w:rPr>
              <w:t>я</w:t>
            </w:r>
            <w:r w:rsidR="00AA2262" w:rsidRPr="00185BC3">
              <w:rPr>
                <w:sz w:val="16"/>
                <w:szCs w:val="16"/>
              </w:rPr>
              <w:t>тельной</w:t>
            </w:r>
            <w:r w:rsidR="00EA1CE4" w:rsidRPr="00185BC3">
              <w:rPr>
                <w:sz w:val="16"/>
                <w:szCs w:val="16"/>
              </w:rPr>
              <w:t xml:space="preserve"> </w:t>
            </w:r>
            <w:r w:rsidR="00AA2262" w:rsidRPr="00185BC3">
              <w:rPr>
                <w:sz w:val="16"/>
                <w:szCs w:val="16"/>
              </w:rPr>
              <w:t>и практической работы.</w:t>
            </w:r>
          </w:p>
        </w:tc>
        <w:tc>
          <w:tcPr>
            <w:tcW w:w="730" w:type="dxa"/>
            <w:vAlign w:val="center"/>
          </w:tcPr>
          <w:p w:rsidR="00BE4BB2" w:rsidRPr="00185BC3" w:rsidRDefault="00627C71" w:rsidP="00A51A3F">
            <w:pPr>
              <w:ind w:firstLine="33"/>
              <w:jc w:val="center"/>
              <w:rPr>
                <w:sz w:val="16"/>
                <w:szCs w:val="16"/>
              </w:rPr>
            </w:pPr>
            <w:r w:rsidRPr="00185BC3">
              <w:rPr>
                <w:sz w:val="16"/>
                <w:szCs w:val="16"/>
              </w:rPr>
              <w:t>1</w:t>
            </w:r>
            <w:r w:rsidR="00B10D5C">
              <w:rPr>
                <w:sz w:val="16"/>
                <w:szCs w:val="16"/>
              </w:rPr>
              <w:t>0</w:t>
            </w:r>
          </w:p>
        </w:tc>
      </w:tr>
      <w:tr w:rsidR="00BE4BB2" w:rsidRPr="00185BC3" w:rsidTr="00E63337">
        <w:tc>
          <w:tcPr>
            <w:tcW w:w="5637" w:type="dxa"/>
            <w:vAlign w:val="center"/>
          </w:tcPr>
          <w:p w:rsidR="00BE4BB2" w:rsidRPr="00185BC3" w:rsidRDefault="00AA2262" w:rsidP="00A167D2">
            <w:pPr>
              <w:jc w:val="both"/>
              <w:rPr>
                <w:sz w:val="16"/>
                <w:szCs w:val="16"/>
              </w:rPr>
            </w:pPr>
            <w:proofErr w:type="gramStart"/>
            <w:r w:rsidRPr="00185BC3">
              <w:rPr>
                <w:i/>
                <w:sz w:val="16"/>
                <w:szCs w:val="16"/>
              </w:rPr>
              <w:t>Богданов Д.</w:t>
            </w:r>
            <w:proofErr w:type="gramEnd"/>
            <w:r w:rsidRPr="00185BC3">
              <w:rPr>
                <w:i/>
                <w:sz w:val="16"/>
                <w:szCs w:val="16"/>
              </w:rPr>
              <w:t>И., Джафаров К.Д.</w:t>
            </w:r>
            <w:r w:rsidR="00CF2783" w:rsidRPr="00185BC3">
              <w:rPr>
                <w:i/>
                <w:sz w:val="16"/>
                <w:szCs w:val="16"/>
              </w:rPr>
              <w:t xml:space="preserve">, Каменских Д.В. </w:t>
            </w:r>
            <w:r w:rsidRPr="00185BC3">
              <w:rPr>
                <w:sz w:val="16"/>
                <w:szCs w:val="16"/>
              </w:rPr>
              <w:t>Портрет молодого специал</w:t>
            </w:r>
            <w:r w:rsidRPr="00185BC3">
              <w:rPr>
                <w:sz w:val="16"/>
                <w:szCs w:val="16"/>
              </w:rPr>
              <w:t>и</w:t>
            </w:r>
            <w:r w:rsidRPr="00185BC3">
              <w:rPr>
                <w:sz w:val="16"/>
                <w:szCs w:val="16"/>
              </w:rPr>
              <w:t>ста.</w:t>
            </w:r>
          </w:p>
        </w:tc>
        <w:tc>
          <w:tcPr>
            <w:tcW w:w="730" w:type="dxa"/>
            <w:vAlign w:val="center"/>
          </w:tcPr>
          <w:p w:rsidR="00BE4BB2" w:rsidRPr="00185BC3" w:rsidRDefault="00627C71" w:rsidP="00A51A3F">
            <w:pPr>
              <w:ind w:firstLine="33"/>
              <w:jc w:val="center"/>
              <w:rPr>
                <w:sz w:val="16"/>
                <w:szCs w:val="16"/>
              </w:rPr>
            </w:pPr>
            <w:r w:rsidRPr="00185BC3">
              <w:rPr>
                <w:sz w:val="16"/>
                <w:szCs w:val="16"/>
              </w:rPr>
              <w:t>13</w:t>
            </w:r>
          </w:p>
        </w:tc>
      </w:tr>
      <w:tr w:rsidR="00BE4BB2" w:rsidRPr="00185BC3" w:rsidTr="00E63337">
        <w:tc>
          <w:tcPr>
            <w:tcW w:w="5637" w:type="dxa"/>
            <w:vAlign w:val="center"/>
          </w:tcPr>
          <w:p w:rsidR="00BE4BB2" w:rsidRPr="00185BC3" w:rsidRDefault="00AA2262" w:rsidP="00A167D2">
            <w:pPr>
              <w:jc w:val="both"/>
              <w:rPr>
                <w:sz w:val="16"/>
                <w:szCs w:val="16"/>
              </w:rPr>
            </w:pPr>
            <w:r w:rsidRPr="00185BC3">
              <w:rPr>
                <w:i/>
                <w:sz w:val="16"/>
                <w:szCs w:val="16"/>
              </w:rPr>
              <w:t>Бородин М.А., Муллин А.Н.</w:t>
            </w:r>
            <w:r w:rsidR="00CF2783" w:rsidRPr="00185BC3">
              <w:rPr>
                <w:i/>
                <w:sz w:val="16"/>
                <w:szCs w:val="16"/>
              </w:rPr>
              <w:t xml:space="preserve">, Серегина И.В. </w:t>
            </w:r>
            <w:r w:rsidRPr="00185BC3">
              <w:rPr>
                <w:sz w:val="16"/>
                <w:szCs w:val="16"/>
              </w:rPr>
              <w:t>Влияние наушников на слух чел</w:t>
            </w:r>
            <w:r w:rsidRPr="00185BC3">
              <w:rPr>
                <w:sz w:val="16"/>
                <w:szCs w:val="16"/>
              </w:rPr>
              <w:t>о</w:t>
            </w:r>
            <w:r w:rsidRPr="00185BC3">
              <w:rPr>
                <w:sz w:val="16"/>
                <w:szCs w:val="16"/>
              </w:rPr>
              <w:t>века.</w:t>
            </w:r>
          </w:p>
        </w:tc>
        <w:tc>
          <w:tcPr>
            <w:tcW w:w="730" w:type="dxa"/>
            <w:vAlign w:val="center"/>
          </w:tcPr>
          <w:p w:rsidR="00BE4BB2" w:rsidRPr="00185BC3" w:rsidRDefault="00627C71" w:rsidP="00A51A3F">
            <w:pPr>
              <w:ind w:firstLine="33"/>
              <w:jc w:val="center"/>
              <w:rPr>
                <w:sz w:val="16"/>
                <w:szCs w:val="16"/>
              </w:rPr>
            </w:pPr>
            <w:r w:rsidRPr="00185BC3">
              <w:rPr>
                <w:sz w:val="16"/>
                <w:szCs w:val="16"/>
              </w:rPr>
              <w:t>17</w:t>
            </w:r>
          </w:p>
        </w:tc>
      </w:tr>
      <w:tr w:rsidR="00BE4BB2" w:rsidRPr="00185BC3" w:rsidTr="00E63337">
        <w:tc>
          <w:tcPr>
            <w:tcW w:w="5637" w:type="dxa"/>
            <w:vAlign w:val="center"/>
          </w:tcPr>
          <w:p w:rsidR="00BE4BB2" w:rsidRPr="00185BC3" w:rsidRDefault="00AA2262" w:rsidP="00A167D2">
            <w:pPr>
              <w:jc w:val="both"/>
              <w:rPr>
                <w:sz w:val="16"/>
                <w:szCs w:val="16"/>
              </w:rPr>
            </w:pPr>
            <w:r w:rsidRPr="00185BC3">
              <w:rPr>
                <w:i/>
                <w:sz w:val="16"/>
                <w:szCs w:val="16"/>
              </w:rPr>
              <w:t>Гафарова Е.А</w:t>
            </w:r>
            <w:r w:rsidR="00E51D03" w:rsidRPr="00185BC3">
              <w:rPr>
                <w:i/>
                <w:sz w:val="16"/>
                <w:szCs w:val="16"/>
              </w:rPr>
              <w:t>.</w:t>
            </w:r>
            <w:r w:rsidRPr="00185BC3">
              <w:rPr>
                <w:i/>
                <w:sz w:val="16"/>
                <w:szCs w:val="16"/>
              </w:rPr>
              <w:t>, Чеглакова А.Д.</w:t>
            </w:r>
            <w:r w:rsidR="00CF2783" w:rsidRPr="00185BC3">
              <w:rPr>
                <w:i/>
                <w:sz w:val="16"/>
                <w:szCs w:val="16"/>
              </w:rPr>
              <w:t xml:space="preserve">, </w:t>
            </w:r>
            <w:proofErr w:type="gramStart"/>
            <w:r w:rsidR="00CF2783" w:rsidRPr="00185BC3">
              <w:rPr>
                <w:i/>
                <w:sz w:val="16"/>
                <w:szCs w:val="16"/>
              </w:rPr>
              <w:t>Антонов Д.</w:t>
            </w:r>
            <w:proofErr w:type="gramEnd"/>
            <w:r w:rsidR="00CF2783" w:rsidRPr="00185BC3">
              <w:rPr>
                <w:i/>
                <w:sz w:val="16"/>
                <w:szCs w:val="16"/>
              </w:rPr>
              <w:t>В., Козлова Н.В.</w:t>
            </w:r>
            <w:r w:rsidR="00CF2783" w:rsidRPr="00185BC3">
              <w:rPr>
                <w:sz w:val="16"/>
                <w:szCs w:val="16"/>
              </w:rPr>
              <w:t xml:space="preserve"> </w:t>
            </w:r>
            <w:r w:rsidRPr="00185BC3">
              <w:rPr>
                <w:sz w:val="16"/>
                <w:szCs w:val="16"/>
              </w:rPr>
              <w:t>Спокойно, за р</w:t>
            </w:r>
            <w:r w:rsidRPr="00185BC3">
              <w:rPr>
                <w:sz w:val="16"/>
                <w:szCs w:val="16"/>
              </w:rPr>
              <w:t>у</w:t>
            </w:r>
            <w:r w:rsidRPr="00185BC3">
              <w:rPr>
                <w:sz w:val="16"/>
                <w:szCs w:val="16"/>
              </w:rPr>
              <w:t>лем женщина.</w:t>
            </w:r>
          </w:p>
        </w:tc>
        <w:tc>
          <w:tcPr>
            <w:tcW w:w="730" w:type="dxa"/>
            <w:vAlign w:val="center"/>
          </w:tcPr>
          <w:p w:rsidR="00BE4BB2" w:rsidRPr="00185BC3" w:rsidRDefault="00627C71" w:rsidP="00A51A3F">
            <w:pPr>
              <w:ind w:firstLine="33"/>
              <w:jc w:val="center"/>
              <w:rPr>
                <w:sz w:val="16"/>
                <w:szCs w:val="16"/>
              </w:rPr>
            </w:pPr>
            <w:r w:rsidRPr="00185BC3">
              <w:rPr>
                <w:sz w:val="16"/>
                <w:szCs w:val="16"/>
              </w:rPr>
              <w:t>23</w:t>
            </w:r>
          </w:p>
        </w:tc>
      </w:tr>
      <w:tr w:rsidR="00BE4BB2" w:rsidRPr="00185BC3" w:rsidTr="00E63337">
        <w:tc>
          <w:tcPr>
            <w:tcW w:w="5637" w:type="dxa"/>
            <w:vAlign w:val="center"/>
          </w:tcPr>
          <w:p w:rsidR="00BE4BB2" w:rsidRPr="00185BC3" w:rsidRDefault="00AA2262" w:rsidP="00A167D2">
            <w:pPr>
              <w:jc w:val="both"/>
              <w:rPr>
                <w:sz w:val="16"/>
                <w:szCs w:val="16"/>
              </w:rPr>
            </w:pPr>
            <w:proofErr w:type="gramStart"/>
            <w:r w:rsidRPr="00185BC3">
              <w:rPr>
                <w:i/>
                <w:sz w:val="16"/>
                <w:szCs w:val="16"/>
              </w:rPr>
              <w:t>Голубев</w:t>
            </w:r>
            <w:proofErr w:type="gramEnd"/>
            <w:r w:rsidRPr="00185BC3">
              <w:rPr>
                <w:i/>
                <w:sz w:val="16"/>
                <w:szCs w:val="16"/>
              </w:rPr>
              <w:t xml:space="preserve"> Д.Е., Чеботарев С.А</w:t>
            </w:r>
            <w:r w:rsidR="00E51D03" w:rsidRPr="00185BC3">
              <w:rPr>
                <w:i/>
                <w:sz w:val="16"/>
                <w:szCs w:val="16"/>
              </w:rPr>
              <w:t>.</w:t>
            </w:r>
            <w:r w:rsidRPr="00185BC3">
              <w:rPr>
                <w:i/>
                <w:sz w:val="16"/>
                <w:szCs w:val="16"/>
              </w:rPr>
              <w:t>,</w:t>
            </w:r>
            <w:r w:rsidR="00CF2783" w:rsidRPr="00185BC3">
              <w:rPr>
                <w:i/>
                <w:sz w:val="16"/>
                <w:szCs w:val="16"/>
              </w:rPr>
              <w:t xml:space="preserve"> Шкинева Л.А. </w:t>
            </w:r>
            <w:r w:rsidRPr="00185BC3">
              <w:rPr>
                <w:sz w:val="16"/>
                <w:szCs w:val="16"/>
              </w:rPr>
              <w:t>Личности Смутного времени</w:t>
            </w:r>
          </w:p>
        </w:tc>
        <w:tc>
          <w:tcPr>
            <w:tcW w:w="730" w:type="dxa"/>
            <w:vAlign w:val="center"/>
          </w:tcPr>
          <w:p w:rsidR="00BE4BB2" w:rsidRPr="00185BC3" w:rsidRDefault="00627C71" w:rsidP="00A51A3F">
            <w:pPr>
              <w:ind w:firstLine="33"/>
              <w:jc w:val="center"/>
              <w:rPr>
                <w:sz w:val="16"/>
                <w:szCs w:val="16"/>
              </w:rPr>
            </w:pPr>
            <w:r w:rsidRPr="00185BC3">
              <w:rPr>
                <w:sz w:val="16"/>
                <w:szCs w:val="16"/>
              </w:rPr>
              <w:t>27</w:t>
            </w:r>
          </w:p>
        </w:tc>
      </w:tr>
      <w:tr w:rsidR="00BE4BB2" w:rsidRPr="00185BC3" w:rsidTr="00E63337">
        <w:tc>
          <w:tcPr>
            <w:tcW w:w="5637" w:type="dxa"/>
            <w:vAlign w:val="center"/>
          </w:tcPr>
          <w:p w:rsidR="00BE4BB2" w:rsidRPr="00185BC3" w:rsidRDefault="00AA2262" w:rsidP="00A167D2">
            <w:pPr>
              <w:rPr>
                <w:sz w:val="16"/>
                <w:szCs w:val="16"/>
              </w:rPr>
            </w:pPr>
            <w:r w:rsidRPr="00185BC3">
              <w:rPr>
                <w:i/>
                <w:sz w:val="16"/>
                <w:szCs w:val="16"/>
              </w:rPr>
              <w:t>Грибова И.В</w:t>
            </w:r>
            <w:r w:rsidR="00E51D03" w:rsidRPr="00185BC3">
              <w:rPr>
                <w:i/>
                <w:sz w:val="16"/>
                <w:szCs w:val="16"/>
              </w:rPr>
              <w:t>.</w:t>
            </w:r>
            <w:r w:rsidR="00EA1CE4" w:rsidRPr="00185BC3">
              <w:rPr>
                <w:i/>
                <w:sz w:val="16"/>
                <w:szCs w:val="16"/>
              </w:rPr>
              <w:t xml:space="preserve"> </w:t>
            </w:r>
            <w:r w:rsidRPr="00185BC3">
              <w:rPr>
                <w:sz w:val="16"/>
                <w:szCs w:val="16"/>
              </w:rPr>
              <w:t>Проектное обучение на учебных занятиях по хими</w:t>
            </w:r>
            <w:r w:rsidR="00CF2783" w:rsidRPr="00185BC3">
              <w:rPr>
                <w:sz w:val="16"/>
                <w:szCs w:val="16"/>
              </w:rPr>
              <w:t>и</w:t>
            </w:r>
          </w:p>
        </w:tc>
        <w:tc>
          <w:tcPr>
            <w:tcW w:w="730" w:type="dxa"/>
            <w:vAlign w:val="center"/>
          </w:tcPr>
          <w:p w:rsidR="00BE4BB2" w:rsidRPr="00185BC3" w:rsidRDefault="00627C71" w:rsidP="00A51A3F">
            <w:pPr>
              <w:ind w:firstLine="33"/>
              <w:jc w:val="center"/>
              <w:rPr>
                <w:sz w:val="16"/>
                <w:szCs w:val="16"/>
              </w:rPr>
            </w:pPr>
            <w:r w:rsidRPr="00185BC3">
              <w:rPr>
                <w:sz w:val="16"/>
                <w:szCs w:val="16"/>
              </w:rPr>
              <w:t>31</w:t>
            </w:r>
          </w:p>
        </w:tc>
      </w:tr>
      <w:tr w:rsidR="00BE4BB2" w:rsidRPr="00185BC3" w:rsidTr="00E63337">
        <w:tc>
          <w:tcPr>
            <w:tcW w:w="5637" w:type="dxa"/>
            <w:vAlign w:val="center"/>
          </w:tcPr>
          <w:p w:rsidR="00BE4BB2" w:rsidRPr="00185BC3" w:rsidRDefault="00AA2262" w:rsidP="00A167D2">
            <w:pPr>
              <w:rPr>
                <w:sz w:val="16"/>
                <w:szCs w:val="16"/>
              </w:rPr>
            </w:pPr>
            <w:r w:rsidRPr="00185BC3">
              <w:rPr>
                <w:i/>
                <w:sz w:val="16"/>
                <w:szCs w:val="16"/>
              </w:rPr>
              <w:t>Зайцев С.В.</w:t>
            </w:r>
            <w:r w:rsidR="00CF2783" w:rsidRPr="00185BC3">
              <w:rPr>
                <w:i/>
                <w:sz w:val="16"/>
                <w:szCs w:val="16"/>
              </w:rPr>
              <w:t xml:space="preserve">, </w:t>
            </w:r>
            <w:proofErr w:type="gramStart"/>
            <w:r w:rsidR="00CF2783" w:rsidRPr="00185BC3">
              <w:rPr>
                <w:i/>
                <w:sz w:val="16"/>
                <w:szCs w:val="16"/>
              </w:rPr>
              <w:t>Антонов Д.</w:t>
            </w:r>
            <w:proofErr w:type="gramEnd"/>
            <w:r w:rsidR="00CF2783" w:rsidRPr="00185BC3">
              <w:rPr>
                <w:i/>
                <w:sz w:val="16"/>
                <w:szCs w:val="16"/>
              </w:rPr>
              <w:t xml:space="preserve">В, Козлова Н.В. </w:t>
            </w:r>
            <w:r w:rsidRPr="00185BC3">
              <w:rPr>
                <w:sz w:val="16"/>
                <w:szCs w:val="16"/>
              </w:rPr>
              <w:t>История и тенденции развития отеч</w:t>
            </w:r>
            <w:r w:rsidRPr="00185BC3">
              <w:rPr>
                <w:sz w:val="16"/>
                <w:szCs w:val="16"/>
              </w:rPr>
              <w:t>е</w:t>
            </w:r>
            <w:r w:rsidRPr="00185BC3">
              <w:rPr>
                <w:sz w:val="16"/>
                <w:szCs w:val="16"/>
              </w:rPr>
              <w:t>ственного автомобиля «ВАЗ</w:t>
            </w:r>
            <w:r w:rsidR="00E51D03" w:rsidRPr="00185BC3">
              <w:rPr>
                <w:sz w:val="16"/>
                <w:szCs w:val="16"/>
              </w:rPr>
              <w:t>»</w:t>
            </w:r>
          </w:p>
        </w:tc>
        <w:tc>
          <w:tcPr>
            <w:tcW w:w="730" w:type="dxa"/>
            <w:vAlign w:val="center"/>
          </w:tcPr>
          <w:p w:rsidR="00BE4BB2" w:rsidRPr="00185BC3" w:rsidRDefault="00627C71" w:rsidP="00A51A3F">
            <w:pPr>
              <w:ind w:firstLine="33"/>
              <w:jc w:val="center"/>
              <w:rPr>
                <w:sz w:val="16"/>
                <w:szCs w:val="16"/>
              </w:rPr>
            </w:pPr>
            <w:r w:rsidRPr="00185BC3">
              <w:rPr>
                <w:sz w:val="16"/>
                <w:szCs w:val="16"/>
              </w:rPr>
              <w:t>34</w:t>
            </w:r>
          </w:p>
        </w:tc>
      </w:tr>
      <w:tr w:rsidR="00BE4BB2" w:rsidRPr="00185BC3" w:rsidTr="00E63337">
        <w:tc>
          <w:tcPr>
            <w:tcW w:w="5637" w:type="dxa"/>
            <w:vAlign w:val="center"/>
          </w:tcPr>
          <w:p w:rsidR="00BE4BB2" w:rsidRPr="00185BC3" w:rsidRDefault="00AA2262" w:rsidP="00A167D2">
            <w:pPr>
              <w:rPr>
                <w:sz w:val="16"/>
                <w:szCs w:val="16"/>
              </w:rPr>
            </w:pPr>
            <w:r w:rsidRPr="00185BC3">
              <w:rPr>
                <w:i/>
                <w:sz w:val="16"/>
                <w:szCs w:val="16"/>
              </w:rPr>
              <w:t xml:space="preserve">Исаева Т.Д. </w:t>
            </w:r>
            <w:r w:rsidRPr="00185BC3">
              <w:rPr>
                <w:sz w:val="16"/>
                <w:szCs w:val="16"/>
              </w:rPr>
              <w:t>Реализация инновационного проекта по сетевому взаимодействию в профессиональном</w:t>
            </w:r>
            <w:r w:rsidR="00EA1CE4" w:rsidRPr="00185BC3">
              <w:rPr>
                <w:sz w:val="16"/>
                <w:szCs w:val="16"/>
              </w:rPr>
              <w:t xml:space="preserve"> </w:t>
            </w:r>
            <w:r w:rsidRPr="00185BC3">
              <w:rPr>
                <w:sz w:val="16"/>
                <w:szCs w:val="16"/>
              </w:rPr>
              <w:t>образовании</w:t>
            </w:r>
            <w:r w:rsidR="00E51D03" w:rsidRPr="00185BC3">
              <w:rPr>
                <w:sz w:val="16"/>
                <w:szCs w:val="16"/>
              </w:rPr>
              <w:t>.</w:t>
            </w:r>
          </w:p>
        </w:tc>
        <w:tc>
          <w:tcPr>
            <w:tcW w:w="730" w:type="dxa"/>
            <w:vAlign w:val="center"/>
          </w:tcPr>
          <w:p w:rsidR="00BE4BB2" w:rsidRPr="00185BC3" w:rsidRDefault="00627C71" w:rsidP="00A51A3F">
            <w:pPr>
              <w:ind w:firstLine="33"/>
              <w:jc w:val="center"/>
              <w:rPr>
                <w:sz w:val="16"/>
                <w:szCs w:val="16"/>
              </w:rPr>
            </w:pPr>
            <w:r w:rsidRPr="00185BC3">
              <w:rPr>
                <w:sz w:val="16"/>
                <w:szCs w:val="16"/>
              </w:rPr>
              <w:t>37</w:t>
            </w:r>
          </w:p>
        </w:tc>
      </w:tr>
      <w:tr w:rsidR="00BE4BB2" w:rsidRPr="00185BC3" w:rsidTr="00E63337">
        <w:tc>
          <w:tcPr>
            <w:tcW w:w="5637" w:type="dxa"/>
            <w:vAlign w:val="center"/>
          </w:tcPr>
          <w:p w:rsidR="00BE4BB2" w:rsidRPr="00185BC3" w:rsidRDefault="00E51D03" w:rsidP="00A167D2">
            <w:pPr>
              <w:rPr>
                <w:sz w:val="16"/>
                <w:szCs w:val="16"/>
              </w:rPr>
            </w:pPr>
            <w:r w:rsidRPr="00185BC3">
              <w:rPr>
                <w:i/>
                <w:sz w:val="16"/>
                <w:szCs w:val="16"/>
              </w:rPr>
              <w:t>Киященко А.В.</w:t>
            </w:r>
            <w:r w:rsidR="00CF2783" w:rsidRPr="00185BC3">
              <w:rPr>
                <w:i/>
                <w:sz w:val="16"/>
                <w:szCs w:val="16"/>
              </w:rPr>
              <w:t>, Ушакова Ю.В.</w:t>
            </w:r>
            <w:r w:rsidRPr="00185BC3">
              <w:rPr>
                <w:i/>
                <w:sz w:val="16"/>
                <w:szCs w:val="16"/>
              </w:rPr>
              <w:t xml:space="preserve"> </w:t>
            </w:r>
            <w:r w:rsidR="00AA2262" w:rsidRPr="00185BC3">
              <w:rPr>
                <w:sz w:val="16"/>
                <w:szCs w:val="16"/>
              </w:rPr>
              <w:t>Существует ли в России правовое государство.</w:t>
            </w:r>
          </w:p>
        </w:tc>
        <w:tc>
          <w:tcPr>
            <w:tcW w:w="730" w:type="dxa"/>
            <w:vAlign w:val="center"/>
          </w:tcPr>
          <w:p w:rsidR="00BE4BB2" w:rsidRPr="00185BC3" w:rsidRDefault="00627C71" w:rsidP="00A51A3F">
            <w:pPr>
              <w:ind w:firstLine="33"/>
              <w:jc w:val="center"/>
              <w:rPr>
                <w:sz w:val="16"/>
                <w:szCs w:val="16"/>
              </w:rPr>
            </w:pPr>
            <w:r w:rsidRPr="00185BC3">
              <w:rPr>
                <w:sz w:val="16"/>
                <w:szCs w:val="16"/>
              </w:rPr>
              <w:t>41</w:t>
            </w:r>
          </w:p>
        </w:tc>
      </w:tr>
      <w:tr w:rsidR="00BE4BB2" w:rsidRPr="00185BC3" w:rsidTr="00E63337">
        <w:tc>
          <w:tcPr>
            <w:tcW w:w="5637" w:type="dxa"/>
            <w:vAlign w:val="center"/>
          </w:tcPr>
          <w:p w:rsidR="00BE4BB2" w:rsidRPr="00185BC3" w:rsidRDefault="00AA2262" w:rsidP="00A167D2">
            <w:pPr>
              <w:rPr>
                <w:sz w:val="16"/>
                <w:szCs w:val="16"/>
              </w:rPr>
            </w:pPr>
            <w:r w:rsidRPr="00185BC3">
              <w:rPr>
                <w:i/>
                <w:sz w:val="16"/>
                <w:szCs w:val="16"/>
              </w:rPr>
              <w:t>Клименок В.А.</w:t>
            </w:r>
            <w:r w:rsidR="00CF2783" w:rsidRPr="00185BC3">
              <w:rPr>
                <w:i/>
                <w:sz w:val="16"/>
                <w:szCs w:val="16"/>
              </w:rPr>
              <w:t>, Рожнова Е.В.</w:t>
            </w:r>
            <w:r w:rsidRPr="00185BC3">
              <w:rPr>
                <w:i/>
                <w:sz w:val="16"/>
                <w:szCs w:val="16"/>
              </w:rPr>
              <w:t xml:space="preserve"> </w:t>
            </w:r>
            <w:r w:rsidRPr="00185BC3">
              <w:rPr>
                <w:sz w:val="16"/>
                <w:szCs w:val="16"/>
              </w:rPr>
              <w:t xml:space="preserve">Строительство и развитие </w:t>
            </w:r>
            <w:proofErr w:type="gramStart"/>
            <w:r w:rsidRPr="00185BC3">
              <w:rPr>
                <w:sz w:val="16"/>
                <w:szCs w:val="16"/>
              </w:rPr>
              <w:t>г</w:t>
            </w:r>
            <w:proofErr w:type="gramEnd"/>
            <w:r w:rsidRPr="00185BC3">
              <w:rPr>
                <w:sz w:val="16"/>
                <w:szCs w:val="16"/>
              </w:rPr>
              <w:t>. Ангарска.</w:t>
            </w:r>
          </w:p>
        </w:tc>
        <w:tc>
          <w:tcPr>
            <w:tcW w:w="730" w:type="dxa"/>
            <w:vAlign w:val="center"/>
          </w:tcPr>
          <w:p w:rsidR="00BE4BB2" w:rsidRPr="00185BC3" w:rsidRDefault="00627C71" w:rsidP="00A51A3F">
            <w:pPr>
              <w:ind w:firstLine="33"/>
              <w:jc w:val="center"/>
              <w:rPr>
                <w:sz w:val="16"/>
                <w:szCs w:val="16"/>
              </w:rPr>
            </w:pPr>
            <w:r w:rsidRPr="00185BC3">
              <w:rPr>
                <w:sz w:val="16"/>
                <w:szCs w:val="16"/>
              </w:rPr>
              <w:t>44</w:t>
            </w:r>
          </w:p>
        </w:tc>
      </w:tr>
      <w:tr w:rsidR="00BE4BB2" w:rsidRPr="00185BC3" w:rsidTr="00E63337">
        <w:tc>
          <w:tcPr>
            <w:tcW w:w="5637" w:type="dxa"/>
            <w:vAlign w:val="center"/>
          </w:tcPr>
          <w:p w:rsidR="00BE4BB2" w:rsidRPr="00185BC3" w:rsidRDefault="00AA2262" w:rsidP="00A167D2">
            <w:pPr>
              <w:jc w:val="both"/>
              <w:rPr>
                <w:sz w:val="16"/>
                <w:szCs w:val="16"/>
              </w:rPr>
            </w:pPr>
            <w:r w:rsidRPr="00185BC3">
              <w:rPr>
                <w:i/>
                <w:sz w:val="16"/>
                <w:szCs w:val="16"/>
              </w:rPr>
              <w:t xml:space="preserve">Клопцова Л.И. </w:t>
            </w:r>
            <w:r w:rsidRPr="00185BC3">
              <w:rPr>
                <w:sz w:val="16"/>
                <w:szCs w:val="16"/>
              </w:rPr>
              <w:t>Самостоятельная работа студентов -</w:t>
            </w:r>
            <w:r w:rsidR="00EA1CE4" w:rsidRPr="00185BC3">
              <w:rPr>
                <w:sz w:val="16"/>
                <w:szCs w:val="16"/>
              </w:rPr>
              <w:t xml:space="preserve"> </w:t>
            </w:r>
            <w:r w:rsidRPr="00185BC3">
              <w:rPr>
                <w:sz w:val="16"/>
                <w:szCs w:val="16"/>
              </w:rPr>
              <w:t>проблемы, пути решения.</w:t>
            </w:r>
          </w:p>
        </w:tc>
        <w:tc>
          <w:tcPr>
            <w:tcW w:w="730" w:type="dxa"/>
            <w:vAlign w:val="center"/>
          </w:tcPr>
          <w:p w:rsidR="00BE4BB2" w:rsidRPr="00185BC3" w:rsidRDefault="00627C71" w:rsidP="00A51A3F">
            <w:pPr>
              <w:ind w:firstLine="33"/>
              <w:jc w:val="center"/>
              <w:rPr>
                <w:sz w:val="16"/>
                <w:szCs w:val="16"/>
              </w:rPr>
            </w:pPr>
            <w:r w:rsidRPr="00185BC3">
              <w:rPr>
                <w:sz w:val="16"/>
                <w:szCs w:val="16"/>
              </w:rPr>
              <w:t>46</w:t>
            </w:r>
          </w:p>
        </w:tc>
      </w:tr>
      <w:tr w:rsidR="00BE4BB2" w:rsidRPr="00185BC3" w:rsidTr="00E63337">
        <w:tc>
          <w:tcPr>
            <w:tcW w:w="5637" w:type="dxa"/>
            <w:vAlign w:val="center"/>
          </w:tcPr>
          <w:p w:rsidR="00BE4BB2" w:rsidRPr="00185BC3" w:rsidRDefault="00AA2262" w:rsidP="00A167D2">
            <w:pPr>
              <w:rPr>
                <w:sz w:val="16"/>
                <w:szCs w:val="16"/>
              </w:rPr>
            </w:pPr>
            <w:r w:rsidRPr="00185BC3">
              <w:rPr>
                <w:i/>
                <w:sz w:val="16"/>
                <w:szCs w:val="16"/>
              </w:rPr>
              <w:t>Клопцова М.Н</w:t>
            </w:r>
            <w:r w:rsidRPr="00185BC3">
              <w:rPr>
                <w:sz w:val="16"/>
                <w:szCs w:val="16"/>
              </w:rPr>
              <w:t>. Формирование культуры личности через применение здоров</w:t>
            </w:r>
            <w:r w:rsidRPr="00185BC3">
              <w:rPr>
                <w:sz w:val="16"/>
                <w:szCs w:val="16"/>
              </w:rPr>
              <w:t>ь</w:t>
            </w:r>
            <w:r w:rsidRPr="00185BC3">
              <w:rPr>
                <w:sz w:val="16"/>
                <w:szCs w:val="16"/>
              </w:rPr>
              <w:t>есберегающих</w:t>
            </w:r>
          </w:p>
        </w:tc>
        <w:tc>
          <w:tcPr>
            <w:tcW w:w="730" w:type="dxa"/>
            <w:vAlign w:val="center"/>
          </w:tcPr>
          <w:p w:rsidR="00BE4BB2" w:rsidRPr="00185BC3" w:rsidRDefault="00627C71" w:rsidP="00A51A3F">
            <w:pPr>
              <w:ind w:firstLine="33"/>
              <w:jc w:val="center"/>
              <w:rPr>
                <w:sz w:val="16"/>
                <w:szCs w:val="16"/>
              </w:rPr>
            </w:pPr>
            <w:r w:rsidRPr="00185BC3">
              <w:rPr>
                <w:sz w:val="16"/>
                <w:szCs w:val="16"/>
              </w:rPr>
              <w:t>52</w:t>
            </w:r>
          </w:p>
        </w:tc>
      </w:tr>
      <w:tr w:rsidR="00BE4BB2" w:rsidRPr="00185BC3" w:rsidTr="00E63337">
        <w:tc>
          <w:tcPr>
            <w:tcW w:w="5637" w:type="dxa"/>
            <w:vAlign w:val="center"/>
          </w:tcPr>
          <w:p w:rsidR="00BE4BB2" w:rsidRPr="00185BC3" w:rsidRDefault="00AA2262" w:rsidP="00A167D2">
            <w:pPr>
              <w:rPr>
                <w:sz w:val="16"/>
                <w:szCs w:val="16"/>
              </w:rPr>
            </w:pPr>
            <w:r w:rsidRPr="00185BC3">
              <w:rPr>
                <w:i/>
                <w:sz w:val="16"/>
                <w:szCs w:val="16"/>
              </w:rPr>
              <w:t>Козлова Н.В.</w:t>
            </w:r>
            <w:r w:rsidR="00A157EC" w:rsidRPr="00185BC3">
              <w:rPr>
                <w:i/>
                <w:sz w:val="16"/>
                <w:szCs w:val="16"/>
              </w:rPr>
              <w:t xml:space="preserve"> </w:t>
            </w:r>
            <w:r w:rsidRPr="00185BC3">
              <w:rPr>
                <w:sz w:val="16"/>
                <w:szCs w:val="16"/>
              </w:rPr>
              <w:t>Повышение эффективности учебных занятий через применение различных форм и методов организации учебной деятельности студентов.</w:t>
            </w:r>
          </w:p>
        </w:tc>
        <w:tc>
          <w:tcPr>
            <w:tcW w:w="730" w:type="dxa"/>
            <w:vAlign w:val="center"/>
          </w:tcPr>
          <w:p w:rsidR="00BE4BB2" w:rsidRPr="00185BC3" w:rsidRDefault="00627C71" w:rsidP="00A51A3F">
            <w:pPr>
              <w:ind w:firstLine="33"/>
              <w:jc w:val="center"/>
              <w:rPr>
                <w:sz w:val="16"/>
                <w:szCs w:val="16"/>
              </w:rPr>
            </w:pPr>
            <w:r w:rsidRPr="00185BC3">
              <w:rPr>
                <w:sz w:val="16"/>
                <w:szCs w:val="16"/>
              </w:rPr>
              <w:t>55</w:t>
            </w:r>
          </w:p>
        </w:tc>
      </w:tr>
      <w:tr w:rsidR="00BE4BB2" w:rsidRPr="00185BC3" w:rsidTr="00E63337">
        <w:tc>
          <w:tcPr>
            <w:tcW w:w="5637" w:type="dxa"/>
            <w:vAlign w:val="center"/>
          </w:tcPr>
          <w:p w:rsidR="00BE4BB2" w:rsidRPr="00185BC3" w:rsidRDefault="00A157EC" w:rsidP="00A167D2">
            <w:pPr>
              <w:jc w:val="both"/>
              <w:rPr>
                <w:sz w:val="16"/>
                <w:szCs w:val="16"/>
              </w:rPr>
            </w:pPr>
            <w:r w:rsidRPr="00185BC3">
              <w:rPr>
                <w:i/>
                <w:sz w:val="16"/>
                <w:szCs w:val="16"/>
              </w:rPr>
              <w:t>Козлов А.С., Лузгин Н.С.</w:t>
            </w:r>
            <w:r w:rsidR="00CF2783" w:rsidRPr="00185BC3">
              <w:rPr>
                <w:i/>
                <w:sz w:val="16"/>
                <w:szCs w:val="16"/>
              </w:rPr>
              <w:t>, Никитана Л.Х.</w:t>
            </w:r>
            <w:r w:rsidR="00CF2783" w:rsidRPr="00185BC3">
              <w:rPr>
                <w:sz w:val="16"/>
                <w:szCs w:val="16"/>
              </w:rPr>
              <w:t xml:space="preserve"> </w:t>
            </w:r>
            <w:r w:rsidRPr="00185BC3">
              <w:rPr>
                <w:sz w:val="16"/>
                <w:szCs w:val="16"/>
              </w:rPr>
              <w:t>Интересные факты из жизни денег.</w:t>
            </w:r>
          </w:p>
        </w:tc>
        <w:tc>
          <w:tcPr>
            <w:tcW w:w="730" w:type="dxa"/>
            <w:vAlign w:val="center"/>
          </w:tcPr>
          <w:p w:rsidR="00BE4BB2" w:rsidRPr="00185BC3" w:rsidRDefault="00627C71" w:rsidP="00A51A3F">
            <w:pPr>
              <w:ind w:firstLine="33"/>
              <w:jc w:val="center"/>
              <w:rPr>
                <w:sz w:val="16"/>
                <w:szCs w:val="16"/>
              </w:rPr>
            </w:pPr>
            <w:r w:rsidRPr="00185BC3">
              <w:rPr>
                <w:sz w:val="16"/>
                <w:szCs w:val="16"/>
              </w:rPr>
              <w:t>58</w:t>
            </w:r>
          </w:p>
        </w:tc>
      </w:tr>
      <w:tr w:rsidR="00A157EC" w:rsidRPr="00185BC3" w:rsidTr="00E63337">
        <w:tc>
          <w:tcPr>
            <w:tcW w:w="5637" w:type="dxa"/>
            <w:vAlign w:val="center"/>
          </w:tcPr>
          <w:p w:rsidR="00A157EC" w:rsidRPr="00185BC3" w:rsidRDefault="00A157EC" w:rsidP="00A167D2">
            <w:pPr>
              <w:jc w:val="both"/>
              <w:rPr>
                <w:i/>
                <w:sz w:val="16"/>
                <w:szCs w:val="16"/>
              </w:rPr>
            </w:pPr>
            <w:r w:rsidRPr="00185BC3">
              <w:rPr>
                <w:i/>
                <w:sz w:val="16"/>
                <w:szCs w:val="16"/>
              </w:rPr>
              <w:t>Козловский В.Е., Переляев И.В.</w:t>
            </w:r>
            <w:r w:rsidR="00CF2783" w:rsidRPr="00185BC3">
              <w:rPr>
                <w:i/>
                <w:sz w:val="16"/>
                <w:szCs w:val="16"/>
              </w:rPr>
              <w:t xml:space="preserve">, Грибова И.В. </w:t>
            </w:r>
            <w:r w:rsidRPr="00185BC3">
              <w:rPr>
                <w:sz w:val="16"/>
                <w:szCs w:val="16"/>
              </w:rPr>
              <w:t>Коррозия металлов.</w:t>
            </w:r>
          </w:p>
        </w:tc>
        <w:tc>
          <w:tcPr>
            <w:tcW w:w="730" w:type="dxa"/>
            <w:vAlign w:val="center"/>
          </w:tcPr>
          <w:p w:rsidR="00A157EC" w:rsidRPr="00185BC3" w:rsidRDefault="00627C71" w:rsidP="00A51A3F">
            <w:pPr>
              <w:ind w:firstLine="33"/>
              <w:jc w:val="center"/>
              <w:rPr>
                <w:sz w:val="16"/>
                <w:szCs w:val="16"/>
              </w:rPr>
            </w:pPr>
            <w:r w:rsidRPr="00185BC3">
              <w:rPr>
                <w:sz w:val="16"/>
                <w:szCs w:val="16"/>
              </w:rPr>
              <w:t>6</w:t>
            </w:r>
            <w:r w:rsidR="00B10D5C">
              <w:rPr>
                <w:sz w:val="16"/>
                <w:szCs w:val="16"/>
              </w:rPr>
              <w:t>1</w:t>
            </w:r>
          </w:p>
        </w:tc>
      </w:tr>
      <w:tr w:rsidR="00BE4BB2" w:rsidRPr="00185BC3" w:rsidTr="00E63337">
        <w:tc>
          <w:tcPr>
            <w:tcW w:w="5637" w:type="dxa"/>
            <w:vAlign w:val="center"/>
          </w:tcPr>
          <w:p w:rsidR="00BE4BB2" w:rsidRPr="00185BC3" w:rsidRDefault="00AA2262" w:rsidP="00A167D2">
            <w:pPr>
              <w:jc w:val="both"/>
              <w:rPr>
                <w:sz w:val="16"/>
                <w:szCs w:val="16"/>
              </w:rPr>
            </w:pPr>
            <w:r w:rsidRPr="00185BC3">
              <w:rPr>
                <w:i/>
                <w:sz w:val="16"/>
                <w:szCs w:val="16"/>
              </w:rPr>
              <w:t>Копылов И.Б.</w:t>
            </w:r>
            <w:r w:rsidR="00CF2783" w:rsidRPr="00185BC3">
              <w:rPr>
                <w:sz w:val="16"/>
                <w:szCs w:val="16"/>
              </w:rPr>
              <w:t xml:space="preserve">, </w:t>
            </w:r>
            <w:r w:rsidR="00CF2783" w:rsidRPr="00185BC3">
              <w:rPr>
                <w:i/>
                <w:sz w:val="16"/>
                <w:szCs w:val="16"/>
              </w:rPr>
              <w:t>Мещерякова Т.В.</w:t>
            </w:r>
            <w:r w:rsidR="00CF2783" w:rsidRPr="00185BC3">
              <w:rPr>
                <w:sz w:val="16"/>
                <w:szCs w:val="16"/>
              </w:rPr>
              <w:t xml:space="preserve"> </w:t>
            </w:r>
            <w:r w:rsidRPr="00185BC3">
              <w:rPr>
                <w:sz w:val="16"/>
                <w:szCs w:val="16"/>
              </w:rPr>
              <w:t xml:space="preserve">Утилизация промышленных отходов </w:t>
            </w:r>
          </w:p>
        </w:tc>
        <w:tc>
          <w:tcPr>
            <w:tcW w:w="730" w:type="dxa"/>
            <w:vAlign w:val="center"/>
          </w:tcPr>
          <w:p w:rsidR="00BE4BB2" w:rsidRPr="00185BC3" w:rsidRDefault="00627C71" w:rsidP="00A51A3F">
            <w:pPr>
              <w:ind w:firstLine="33"/>
              <w:jc w:val="center"/>
              <w:rPr>
                <w:sz w:val="16"/>
                <w:szCs w:val="16"/>
              </w:rPr>
            </w:pPr>
            <w:r w:rsidRPr="00185BC3">
              <w:rPr>
                <w:sz w:val="16"/>
                <w:szCs w:val="16"/>
              </w:rPr>
              <w:t>65</w:t>
            </w:r>
          </w:p>
        </w:tc>
      </w:tr>
      <w:tr w:rsidR="00BE4BB2" w:rsidRPr="00185BC3" w:rsidTr="00E63337">
        <w:tc>
          <w:tcPr>
            <w:tcW w:w="5637" w:type="dxa"/>
            <w:vAlign w:val="center"/>
          </w:tcPr>
          <w:p w:rsidR="00BE4BB2" w:rsidRPr="00185BC3" w:rsidRDefault="00AA2262" w:rsidP="00A167D2">
            <w:pPr>
              <w:jc w:val="both"/>
              <w:rPr>
                <w:sz w:val="16"/>
                <w:szCs w:val="16"/>
              </w:rPr>
            </w:pPr>
            <w:r w:rsidRPr="00185BC3">
              <w:rPr>
                <w:i/>
                <w:sz w:val="16"/>
                <w:szCs w:val="16"/>
              </w:rPr>
              <w:t>Копылов М.Ю</w:t>
            </w:r>
            <w:r w:rsidR="00D849DD" w:rsidRPr="00185BC3">
              <w:rPr>
                <w:i/>
                <w:sz w:val="16"/>
                <w:szCs w:val="16"/>
              </w:rPr>
              <w:t>.</w:t>
            </w:r>
            <w:r w:rsidRPr="00185BC3">
              <w:rPr>
                <w:i/>
                <w:sz w:val="16"/>
                <w:szCs w:val="16"/>
              </w:rPr>
              <w:t>, Лыпкань Р.А.</w:t>
            </w:r>
            <w:r w:rsidR="00CF2783" w:rsidRPr="00185BC3">
              <w:rPr>
                <w:i/>
                <w:sz w:val="16"/>
                <w:szCs w:val="16"/>
              </w:rPr>
              <w:t xml:space="preserve">, </w:t>
            </w:r>
            <w:proofErr w:type="gramStart"/>
            <w:r w:rsidR="00CF2783" w:rsidRPr="00185BC3">
              <w:rPr>
                <w:i/>
                <w:sz w:val="16"/>
                <w:szCs w:val="16"/>
              </w:rPr>
              <w:t>Каменских Д.</w:t>
            </w:r>
            <w:proofErr w:type="gramEnd"/>
            <w:r w:rsidR="00CF2783" w:rsidRPr="00185BC3">
              <w:rPr>
                <w:i/>
                <w:sz w:val="16"/>
                <w:szCs w:val="16"/>
              </w:rPr>
              <w:t>В.</w:t>
            </w:r>
            <w:r w:rsidR="00CF2783" w:rsidRPr="00185BC3">
              <w:rPr>
                <w:sz w:val="16"/>
                <w:szCs w:val="16"/>
              </w:rPr>
              <w:t xml:space="preserve"> </w:t>
            </w:r>
            <w:r w:rsidRPr="00185BC3">
              <w:rPr>
                <w:sz w:val="16"/>
                <w:szCs w:val="16"/>
              </w:rPr>
              <w:t>Интернет-зависимость в</w:t>
            </w:r>
            <w:r w:rsidR="00EA1CE4" w:rsidRPr="00185BC3">
              <w:rPr>
                <w:sz w:val="16"/>
                <w:szCs w:val="16"/>
              </w:rPr>
              <w:t xml:space="preserve"> </w:t>
            </w:r>
            <w:r w:rsidRPr="00185BC3">
              <w:rPr>
                <w:sz w:val="16"/>
                <w:szCs w:val="16"/>
              </w:rPr>
              <w:t>мол</w:t>
            </w:r>
            <w:r w:rsidRPr="00185BC3">
              <w:rPr>
                <w:sz w:val="16"/>
                <w:szCs w:val="16"/>
              </w:rPr>
              <w:t>о</w:t>
            </w:r>
            <w:r w:rsidRPr="00185BC3">
              <w:rPr>
                <w:sz w:val="16"/>
                <w:szCs w:val="16"/>
              </w:rPr>
              <w:t>дежной среде</w:t>
            </w:r>
          </w:p>
        </w:tc>
        <w:tc>
          <w:tcPr>
            <w:tcW w:w="730" w:type="dxa"/>
            <w:vAlign w:val="center"/>
          </w:tcPr>
          <w:p w:rsidR="00BE4BB2" w:rsidRPr="00185BC3" w:rsidRDefault="00627C71" w:rsidP="00A51A3F">
            <w:pPr>
              <w:ind w:firstLine="33"/>
              <w:jc w:val="center"/>
              <w:rPr>
                <w:sz w:val="16"/>
                <w:szCs w:val="16"/>
              </w:rPr>
            </w:pPr>
            <w:r w:rsidRPr="00185BC3">
              <w:rPr>
                <w:sz w:val="16"/>
                <w:szCs w:val="16"/>
              </w:rPr>
              <w:t>66</w:t>
            </w:r>
          </w:p>
        </w:tc>
      </w:tr>
      <w:tr w:rsidR="00BE4BB2" w:rsidRPr="00185BC3" w:rsidTr="00E63337">
        <w:tc>
          <w:tcPr>
            <w:tcW w:w="5637" w:type="dxa"/>
            <w:vAlign w:val="center"/>
          </w:tcPr>
          <w:p w:rsidR="00BE4BB2" w:rsidRPr="00185BC3" w:rsidRDefault="00AA2262" w:rsidP="00A167D2">
            <w:pPr>
              <w:jc w:val="both"/>
              <w:rPr>
                <w:sz w:val="16"/>
                <w:szCs w:val="16"/>
              </w:rPr>
            </w:pPr>
            <w:r w:rsidRPr="00185BC3">
              <w:rPr>
                <w:i/>
                <w:sz w:val="16"/>
                <w:szCs w:val="16"/>
              </w:rPr>
              <w:t>Коркина А.В</w:t>
            </w:r>
            <w:r w:rsidR="00D849DD" w:rsidRPr="00185BC3">
              <w:rPr>
                <w:i/>
                <w:sz w:val="16"/>
                <w:szCs w:val="16"/>
              </w:rPr>
              <w:t>.</w:t>
            </w:r>
            <w:r w:rsidR="00A157EC" w:rsidRPr="00185BC3">
              <w:rPr>
                <w:i/>
                <w:sz w:val="16"/>
                <w:szCs w:val="16"/>
              </w:rPr>
              <w:t xml:space="preserve">, </w:t>
            </w:r>
            <w:r w:rsidRPr="00185BC3">
              <w:rPr>
                <w:i/>
                <w:sz w:val="16"/>
                <w:szCs w:val="16"/>
              </w:rPr>
              <w:t>Смирнова Н.С</w:t>
            </w:r>
            <w:r w:rsidR="00A157EC" w:rsidRPr="00185BC3">
              <w:rPr>
                <w:i/>
                <w:sz w:val="16"/>
                <w:szCs w:val="16"/>
              </w:rPr>
              <w:t>.</w:t>
            </w:r>
            <w:r w:rsidR="00CF2783" w:rsidRPr="00185BC3">
              <w:rPr>
                <w:i/>
                <w:sz w:val="16"/>
                <w:szCs w:val="16"/>
              </w:rPr>
              <w:t>, Лихтер И.С.</w:t>
            </w:r>
            <w:r w:rsidR="00A157EC" w:rsidRPr="00185BC3">
              <w:rPr>
                <w:i/>
                <w:sz w:val="16"/>
                <w:szCs w:val="16"/>
              </w:rPr>
              <w:t xml:space="preserve"> </w:t>
            </w:r>
            <w:r w:rsidRPr="00185BC3">
              <w:rPr>
                <w:sz w:val="16"/>
                <w:szCs w:val="16"/>
              </w:rPr>
              <w:t>Умный дом.</w:t>
            </w:r>
          </w:p>
        </w:tc>
        <w:tc>
          <w:tcPr>
            <w:tcW w:w="730" w:type="dxa"/>
            <w:vAlign w:val="center"/>
          </w:tcPr>
          <w:p w:rsidR="00BE4BB2" w:rsidRPr="00185BC3" w:rsidRDefault="00766496" w:rsidP="00A51A3F">
            <w:pPr>
              <w:ind w:firstLine="33"/>
              <w:jc w:val="center"/>
              <w:rPr>
                <w:sz w:val="16"/>
                <w:szCs w:val="16"/>
              </w:rPr>
            </w:pPr>
            <w:r w:rsidRPr="00185BC3">
              <w:rPr>
                <w:sz w:val="16"/>
                <w:szCs w:val="16"/>
              </w:rPr>
              <w:t>72</w:t>
            </w:r>
          </w:p>
        </w:tc>
      </w:tr>
      <w:tr w:rsidR="00BE4BB2" w:rsidRPr="00185BC3" w:rsidTr="00E63337">
        <w:tc>
          <w:tcPr>
            <w:tcW w:w="5637" w:type="dxa"/>
            <w:vAlign w:val="center"/>
          </w:tcPr>
          <w:p w:rsidR="00BE4BB2" w:rsidRPr="00185BC3" w:rsidRDefault="00A157EC" w:rsidP="00A167D2">
            <w:pPr>
              <w:jc w:val="both"/>
              <w:rPr>
                <w:sz w:val="16"/>
                <w:szCs w:val="16"/>
              </w:rPr>
            </w:pPr>
            <w:proofErr w:type="gramStart"/>
            <w:r w:rsidRPr="00185BC3">
              <w:rPr>
                <w:i/>
                <w:sz w:val="16"/>
                <w:szCs w:val="16"/>
              </w:rPr>
              <w:t>Смагин Д.</w:t>
            </w:r>
            <w:proofErr w:type="gramEnd"/>
            <w:r w:rsidRPr="00185BC3">
              <w:rPr>
                <w:i/>
                <w:sz w:val="16"/>
                <w:szCs w:val="16"/>
              </w:rPr>
              <w:t>Е.</w:t>
            </w:r>
            <w:r w:rsidR="00CF2783" w:rsidRPr="00185BC3">
              <w:rPr>
                <w:i/>
                <w:sz w:val="16"/>
                <w:szCs w:val="16"/>
              </w:rPr>
              <w:t xml:space="preserve">, Баянова А.В. </w:t>
            </w:r>
            <w:r w:rsidR="00AA2262" w:rsidRPr="00185BC3">
              <w:rPr>
                <w:sz w:val="16"/>
                <w:szCs w:val="16"/>
              </w:rPr>
              <w:t>История рождения и становления корпорации</w:t>
            </w:r>
            <w:r w:rsidR="00EA1CE4" w:rsidRPr="00185BC3">
              <w:rPr>
                <w:sz w:val="16"/>
                <w:szCs w:val="16"/>
              </w:rPr>
              <w:t xml:space="preserve"> </w:t>
            </w:r>
            <w:r w:rsidR="00AA2262" w:rsidRPr="00185BC3">
              <w:rPr>
                <w:sz w:val="16"/>
                <w:szCs w:val="16"/>
                <w:lang w:val="en-US"/>
              </w:rPr>
              <w:t>NI</w:t>
            </w:r>
            <w:r w:rsidR="00AA2262" w:rsidRPr="00185BC3">
              <w:rPr>
                <w:sz w:val="16"/>
                <w:szCs w:val="16"/>
                <w:lang w:val="en-US"/>
              </w:rPr>
              <w:t>S</w:t>
            </w:r>
            <w:r w:rsidR="00AA2262" w:rsidRPr="00185BC3">
              <w:rPr>
                <w:sz w:val="16"/>
                <w:szCs w:val="16"/>
                <w:lang w:val="en-US"/>
              </w:rPr>
              <w:t>SAN</w:t>
            </w:r>
          </w:p>
        </w:tc>
        <w:tc>
          <w:tcPr>
            <w:tcW w:w="730" w:type="dxa"/>
            <w:vAlign w:val="center"/>
          </w:tcPr>
          <w:p w:rsidR="00BE4BB2" w:rsidRPr="00185BC3" w:rsidRDefault="00766496" w:rsidP="00A51A3F">
            <w:pPr>
              <w:ind w:firstLine="33"/>
              <w:jc w:val="center"/>
              <w:rPr>
                <w:sz w:val="16"/>
                <w:szCs w:val="16"/>
              </w:rPr>
            </w:pPr>
            <w:r w:rsidRPr="00185BC3">
              <w:rPr>
                <w:sz w:val="16"/>
                <w:szCs w:val="16"/>
              </w:rPr>
              <w:t>78</w:t>
            </w:r>
          </w:p>
        </w:tc>
      </w:tr>
      <w:tr w:rsidR="00BE4BB2" w:rsidRPr="00185BC3" w:rsidTr="00E63337">
        <w:tc>
          <w:tcPr>
            <w:tcW w:w="5637" w:type="dxa"/>
            <w:vAlign w:val="center"/>
          </w:tcPr>
          <w:p w:rsidR="00BE4BB2" w:rsidRPr="00185BC3" w:rsidRDefault="00A157EC" w:rsidP="00A167D2">
            <w:pPr>
              <w:jc w:val="both"/>
              <w:rPr>
                <w:sz w:val="16"/>
                <w:szCs w:val="16"/>
              </w:rPr>
            </w:pPr>
            <w:proofErr w:type="gramStart"/>
            <w:r w:rsidRPr="00185BC3">
              <w:rPr>
                <w:i/>
                <w:sz w:val="16"/>
                <w:szCs w:val="16"/>
              </w:rPr>
              <w:t>Смагин Д.</w:t>
            </w:r>
            <w:proofErr w:type="gramEnd"/>
            <w:r w:rsidRPr="00185BC3">
              <w:rPr>
                <w:i/>
                <w:sz w:val="16"/>
                <w:szCs w:val="16"/>
              </w:rPr>
              <w:t>Е.,</w:t>
            </w:r>
            <w:r w:rsidR="00AA2262" w:rsidRPr="00185BC3">
              <w:rPr>
                <w:i/>
                <w:sz w:val="16"/>
                <w:szCs w:val="16"/>
              </w:rPr>
              <w:t xml:space="preserve"> Иванов М.А.</w:t>
            </w:r>
            <w:r w:rsidR="00CF2783" w:rsidRPr="00185BC3">
              <w:rPr>
                <w:i/>
                <w:sz w:val="16"/>
                <w:szCs w:val="16"/>
              </w:rPr>
              <w:t xml:space="preserve">, Давидюк В.В. </w:t>
            </w:r>
            <w:r w:rsidR="00CF2783" w:rsidRPr="00185BC3">
              <w:rPr>
                <w:sz w:val="16"/>
                <w:szCs w:val="16"/>
              </w:rPr>
              <w:t>В мире правильных многогранников</w:t>
            </w:r>
          </w:p>
        </w:tc>
        <w:tc>
          <w:tcPr>
            <w:tcW w:w="730" w:type="dxa"/>
            <w:vAlign w:val="center"/>
          </w:tcPr>
          <w:p w:rsidR="00BE4BB2" w:rsidRPr="00185BC3" w:rsidRDefault="00766496" w:rsidP="00A51A3F">
            <w:pPr>
              <w:ind w:firstLine="33"/>
              <w:jc w:val="center"/>
              <w:rPr>
                <w:sz w:val="16"/>
                <w:szCs w:val="16"/>
              </w:rPr>
            </w:pPr>
            <w:r w:rsidRPr="00185BC3">
              <w:rPr>
                <w:sz w:val="16"/>
                <w:szCs w:val="16"/>
              </w:rPr>
              <w:t>81</w:t>
            </w:r>
          </w:p>
        </w:tc>
      </w:tr>
      <w:tr w:rsidR="00BE4BB2" w:rsidRPr="00185BC3" w:rsidTr="00E63337">
        <w:tc>
          <w:tcPr>
            <w:tcW w:w="5637" w:type="dxa"/>
            <w:vAlign w:val="center"/>
          </w:tcPr>
          <w:p w:rsidR="00BE4BB2" w:rsidRPr="00185BC3" w:rsidRDefault="00AA2262" w:rsidP="00A167D2">
            <w:pPr>
              <w:jc w:val="both"/>
              <w:rPr>
                <w:sz w:val="16"/>
                <w:szCs w:val="16"/>
              </w:rPr>
            </w:pPr>
            <w:r w:rsidRPr="00185BC3">
              <w:rPr>
                <w:i/>
                <w:sz w:val="16"/>
                <w:szCs w:val="16"/>
              </w:rPr>
              <w:t>Сурин А.Н.</w:t>
            </w:r>
            <w:r w:rsidR="00CF2783" w:rsidRPr="00185BC3">
              <w:rPr>
                <w:i/>
                <w:sz w:val="16"/>
                <w:szCs w:val="16"/>
              </w:rPr>
              <w:t>, Рожнова Е.В.</w:t>
            </w:r>
            <w:r w:rsidRPr="00185BC3">
              <w:rPr>
                <w:i/>
                <w:sz w:val="16"/>
                <w:szCs w:val="16"/>
              </w:rPr>
              <w:t xml:space="preserve"> </w:t>
            </w:r>
            <w:r w:rsidRPr="00185BC3">
              <w:rPr>
                <w:sz w:val="16"/>
                <w:szCs w:val="16"/>
              </w:rPr>
              <w:t>История развития ПБДД.</w:t>
            </w:r>
          </w:p>
        </w:tc>
        <w:tc>
          <w:tcPr>
            <w:tcW w:w="730" w:type="dxa"/>
            <w:vAlign w:val="center"/>
          </w:tcPr>
          <w:p w:rsidR="00BE4BB2" w:rsidRPr="00185BC3" w:rsidRDefault="00766496" w:rsidP="00A51A3F">
            <w:pPr>
              <w:ind w:firstLine="33"/>
              <w:jc w:val="center"/>
              <w:rPr>
                <w:sz w:val="16"/>
                <w:szCs w:val="16"/>
              </w:rPr>
            </w:pPr>
            <w:r w:rsidRPr="00185BC3">
              <w:rPr>
                <w:sz w:val="16"/>
                <w:szCs w:val="16"/>
              </w:rPr>
              <w:t>85</w:t>
            </w:r>
          </w:p>
        </w:tc>
      </w:tr>
      <w:tr w:rsidR="00BE4BB2" w:rsidRPr="00185BC3" w:rsidTr="00E63337">
        <w:tc>
          <w:tcPr>
            <w:tcW w:w="5637" w:type="dxa"/>
            <w:vAlign w:val="center"/>
          </w:tcPr>
          <w:p w:rsidR="00BE4BB2" w:rsidRPr="00185BC3" w:rsidRDefault="00AA2262" w:rsidP="00A167D2">
            <w:pPr>
              <w:jc w:val="both"/>
              <w:rPr>
                <w:sz w:val="16"/>
                <w:szCs w:val="16"/>
              </w:rPr>
            </w:pPr>
            <w:proofErr w:type="gramStart"/>
            <w:r w:rsidRPr="00185BC3">
              <w:rPr>
                <w:i/>
                <w:sz w:val="16"/>
                <w:szCs w:val="16"/>
              </w:rPr>
              <w:t>Троицкий</w:t>
            </w:r>
            <w:proofErr w:type="gramEnd"/>
            <w:r w:rsidRPr="00185BC3">
              <w:rPr>
                <w:i/>
                <w:sz w:val="16"/>
                <w:szCs w:val="16"/>
              </w:rPr>
              <w:t xml:space="preserve"> Н.О</w:t>
            </w:r>
            <w:r w:rsidR="00A157EC" w:rsidRPr="00185BC3">
              <w:rPr>
                <w:i/>
                <w:sz w:val="16"/>
                <w:szCs w:val="16"/>
              </w:rPr>
              <w:t>.</w:t>
            </w:r>
            <w:r w:rsidRPr="00185BC3">
              <w:rPr>
                <w:i/>
                <w:sz w:val="16"/>
                <w:szCs w:val="16"/>
              </w:rPr>
              <w:t>, Шееров И.А</w:t>
            </w:r>
            <w:r w:rsidR="00A157EC" w:rsidRPr="00185BC3">
              <w:rPr>
                <w:i/>
                <w:sz w:val="16"/>
                <w:szCs w:val="16"/>
              </w:rPr>
              <w:t>.</w:t>
            </w:r>
            <w:r w:rsidR="00CF2783" w:rsidRPr="00185BC3">
              <w:rPr>
                <w:i/>
                <w:sz w:val="16"/>
                <w:szCs w:val="16"/>
              </w:rPr>
              <w:t xml:space="preserve">, Лощенов А.Н. </w:t>
            </w:r>
            <w:r w:rsidRPr="00185BC3">
              <w:rPr>
                <w:sz w:val="16"/>
                <w:szCs w:val="16"/>
              </w:rPr>
              <w:t>Влияние алкоголя на управление автомобилем</w:t>
            </w:r>
            <w:r w:rsidR="00D849DD" w:rsidRPr="00185BC3">
              <w:rPr>
                <w:sz w:val="16"/>
                <w:szCs w:val="16"/>
              </w:rPr>
              <w:t>.</w:t>
            </w:r>
          </w:p>
        </w:tc>
        <w:tc>
          <w:tcPr>
            <w:tcW w:w="730" w:type="dxa"/>
            <w:vAlign w:val="center"/>
          </w:tcPr>
          <w:p w:rsidR="00BE4BB2" w:rsidRPr="00185BC3" w:rsidRDefault="00766496" w:rsidP="00A51A3F">
            <w:pPr>
              <w:ind w:firstLine="33"/>
              <w:jc w:val="center"/>
              <w:rPr>
                <w:sz w:val="16"/>
                <w:szCs w:val="16"/>
              </w:rPr>
            </w:pPr>
            <w:r w:rsidRPr="00185BC3">
              <w:rPr>
                <w:sz w:val="16"/>
                <w:szCs w:val="16"/>
              </w:rPr>
              <w:t>91</w:t>
            </w:r>
          </w:p>
        </w:tc>
      </w:tr>
      <w:tr w:rsidR="00BE4BB2" w:rsidRPr="00185BC3" w:rsidTr="00E63337">
        <w:tc>
          <w:tcPr>
            <w:tcW w:w="5637" w:type="dxa"/>
            <w:vAlign w:val="center"/>
          </w:tcPr>
          <w:p w:rsidR="00BE4BB2" w:rsidRPr="00185BC3" w:rsidRDefault="00AA2262" w:rsidP="00A167D2">
            <w:pPr>
              <w:jc w:val="both"/>
              <w:rPr>
                <w:sz w:val="16"/>
                <w:szCs w:val="16"/>
              </w:rPr>
            </w:pPr>
            <w:r w:rsidRPr="00185BC3">
              <w:rPr>
                <w:i/>
                <w:sz w:val="16"/>
                <w:szCs w:val="16"/>
              </w:rPr>
              <w:t>Ушаков С</w:t>
            </w:r>
            <w:r w:rsidR="00A157EC" w:rsidRPr="00185BC3">
              <w:rPr>
                <w:sz w:val="16"/>
                <w:szCs w:val="16"/>
              </w:rPr>
              <w:t>.</w:t>
            </w:r>
            <w:r w:rsidRPr="00185BC3">
              <w:rPr>
                <w:sz w:val="16"/>
                <w:szCs w:val="16"/>
              </w:rPr>
              <w:t>О.</w:t>
            </w:r>
            <w:r w:rsidR="00CF2783" w:rsidRPr="00185BC3">
              <w:rPr>
                <w:sz w:val="16"/>
                <w:szCs w:val="16"/>
              </w:rPr>
              <w:t xml:space="preserve">, </w:t>
            </w:r>
            <w:r w:rsidR="00CF2783" w:rsidRPr="00185BC3">
              <w:rPr>
                <w:i/>
                <w:sz w:val="16"/>
                <w:szCs w:val="16"/>
              </w:rPr>
              <w:t>Долинов С.В</w:t>
            </w:r>
            <w:r w:rsidR="00CF2783" w:rsidRPr="00185BC3">
              <w:rPr>
                <w:sz w:val="16"/>
                <w:szCs w:val="16"/>
              </w:rPr>
              <w:t xml:space="preserve">. </w:t>
            </w:r>
            <w:r w:rsidRPr="00185BC3">
              <w:rPr>
                <w:sz w:val="16"/>
                <w:szCs w:val="16"/>
              </w:rPr>
              <w:t>Женщины, внесшие вклад в автомобилестроение.</w:t>
            </w:r>
          </w:p>
        </w:tc>
        <w:tc>
          <w:tcPr>
            <w:tcW w:w="730" w:type="dxa"/>
            <w:vAlign w:val="center"/>
          </w:tcPr>
          <w:p w:rsidR="00BE4BB2" w:rsidRPr="00185BC3" w:rsidRDefault="00766496" w:rsidP="00A51A3F">
            <w:pPr>
              <w:ind w:firstLine="33"/>
              <w:jc w:val="center"/>
              <w:rPr>
                <w:sz w:val="16"/>
                <w:szCs w:val="16"/>
              </w:rPr>
            </w:pPr>
            <w:r w:rsidRPr="00185BC3">
              <w:rPr>
                <w:sz w:val="16"/>
                <w:szCs w:val="16"/>
              </w:rPr>
              <w:t>95</w:t>
            </w:r>
          </w:p>
        </w:tc>
      </w:tr>
      <w:tr w:rsidR="00BE4BB2" w:rsidRPr="00185BC3" w:rsidTr="00E63337">
        <w:tc>
          <w:tcPr>
            <w:tcW w:w="5637" w:type="dxa"/>
            <w:vAlign w:val="center"/>
          </w:tcPr>
          <w:p w:rsidR="00BE4BB2" w:rsidRPr="00185BC3" w:rsidRDefault="00A157EC" w:rsidP="00A167D2">
            <w:pPr>
              <w:jc w:val="both"/>
              <w:rPr>
                <w:sz w:val="16"/>
                <w:szCs w:val="16"/>
              </w:rPr>
            </w:pPr>
            <w:r w:rsidRPr="00185BC3">
              <w:rPr>
                <w:i/>
                <w:sz w:val="16"/>
                <w:szCs w:val="16"/>
              </w:rPr>
              <w:t xml:space="preserve">Ушакова Ю.В. </w:t>
            </w:r>
            <w:r w:rsidR="00AA2262" w:rsidRPr="00185BC3">
              <w:rPr>
                <w:sz w:val="16"/>
                <w:szCs w:val="16"/>
              </w:rPr>
              <w:t>Самостоятельная работа на учебном занятии как средство п</w:t>
            </w:r>
            <w:r w:rsidR="00AA2262" w:rsidRPr="00185BC3">
              <w:rPr>
                <w:sz w:val="16"/>
                <w:szCs w:val="16"/>
              </w:rPr>
              <w:t>о</w:t>
            </w:r>
            <w:r w:rsidR="00AA2262" w:rsidRPr="00185BC3">
              <w:rPr>
                <w:sz w:val="16"/>
                <w:szCs w:val="16"/>
              </w:rPr>
              <w:t>вышения качества знаний</w:t>
            </w:r>
            <w:r w:rsidR="00EA1CE4" w:rsidRPr="00185BC3">
              <w:rPr>
                <w:sz w:val="16"/>
                <w:szCs w:val="16"/>
              </w:rPr>
              <w:t xml:space="preserve"> </w:t>
            </w:r>
            <w:r w:rsidR="00AA2262" w:rsidRPr="00185BC3">
              <w:rPr>
                <w:sz w:val="16"/>
                <w:szCs w:val="16"/>
              </w:rPr>
              <w:t xml:space="preserve">и формирования компетенций студентов. </w:t>
            </w:r>
          </w:p>
        </w:tc>
        <w:tc>
          <w:tcPr>
            <w:tcW w:w="730" w:type="dxa"/>
            <w:vAlign w:val="center"/>
          </w:tcPr>
          <w:p w:rsidR="00BE4BB2" w:rsidRPr="00185BC3" w:rsidRDefault="00766496" w:rsidP="00A51A3F">
            <w:pPr>
              <w:ind w:firstLine="33"/>
              <w:jc w:val="center"/>
              <w:rPr>
                <w:sz w:val="16"/>
                <w:szCs w:val="16"/>
              </w:rPr>
            </w:pPr>
            <w:r w:rsidRPr="00185BC3">
              <w:rPr>
                <w:sz w:val="16"/>
                <w:szCs w:val="16"/>
              </w:rPr>
              <w:t>99</w:t>
            </w:r>
          </w:p>
        </w:tc>
      </w:tr>
      <w:tr w:rsidR="00BE4BB2" w:rsidRPr="00185BC3" w:rsidTr="00E63337">
        <w:tc>
          <w:tcPr>
            <w:tcW w:w="5637" w:type="dxa"/>
            <w:vAlign w:val="center"/>
          </w:tcPr>
          <w:p w:rsidR="00BE4BB2" w:rsidRPr="00185BC3" w:rsidRDefault="00AA2262" w:rsidP="00A167D2">
            <w:pPr>
              <w:jc w:val="both"/>
              <w:rPr>
                <w:sz w:val="16"/>
                <w:szCs w:val="16"/>
              </w:rPr>
            </w:pPr>
            <w:r w:rsidRPr="00185BC3">
              <w:rPr>
                <w:i/>
                <w:sz w:val="16"/>
                <w:szCs w:val="16"/>
              </w:rPr>
              <w:t>Шкинева Л.А</w:t>
            </w:r>
            <w:r w:rsidRPr="00185BC3">
              <w:rPr>
                <w:sz w:val="16"/>
                <w:szCs w:val="16"/>
              </w:rPr>
              <w:t>. Организация самостоятельной работы на учебных занятиях</w:t>
            </w:r>
            <w:r w:rsidR="00EA1CE4" w:rsidRPr="00185BC3">
              <w:rPr>
                <w:sz w:val="16"/>
                <w:szCs w:val="16"/>
              </w:rPr>
              <w:t xml:space="preserve"> </w:t>
            </w:r>
            <w:r w:rsidRPr="00185BC3">
              <w:rPr>
                <w:sz w:val="16"/>
                <w:szCs w:val="16"/>
              </w:rPr>
              <w:t>как одно из</w:t>
            </w:r>
            <w:r w:rsidR="00EA1CE4" w:rsidRPr="00185BC3">
              <w:rPr>
                <w:sz w:val="16"/>
                <w:szCs w:val="16"/>
              </w:rPr>
              <w:t xml:space="preserve"> </w:t>
            </w:r>
            <w:r w:rsidRPr="00185BC3">
              <w:rPr>
                <w:sz w:val="16"/>
                <w:szCs w:val="16"/>
              </w:rPr>
              <w:t>условий повышения мотивации к изучению истории.</w:t>
            </w:r>
          </w:p>
        </w:tc>
        <w:tc>
          <w:tcPr>
            <w:tcW w:w="730" w:type="dxa"/>
            <w:vAlign w:val="center"/>
          </w:tcPr>
          <w:p w:rsidR="00BE4BB2" w:rsidRPr="00185BC3" w:rsidRDefault="00766496" w:rsidP="00A51A3F">
            <w:pPr>
              <w:ind w:firstLine="33"/>
              <w:jc w:val="center"/>
              <w:rPr>
                <w:sz w:val="16"/>
                <w:szCs w:val="16"/>
              </w:rPr>
            </w:pPr>
            <w:r w:rsidRPr="00185BC3">
              <w:rPr>
                <w:sz w:val="16"/>
                <w:szCs w:val="16"/>
              </w:rPr>
              <w:t>102</w:t>
            </w:r>
            <w:bookmarkStart w:id="0" w:name="_GoBack"/>
            <w:bookmarkEnd w:id="0"/>
          </w:p>
        </w:tc>
      </w:tr>
    </w:tbl>
    <w:p w:rsidR="006843B2" w:rsidRPr="00185BC3" w:rsidRDefault="006843B2" w:rsidP="00A167D2">
      <w:pPr>
        <w:ind w:firstLine="426"/>
        <w:jc w:val="both"/>
        <w:rPr>
          <w:sz w:val="20"/>
          <w:szCs w:val="20"/>
        </w:rPr>
      </w:pPr>
    </w:p>
    <w:p w:rsidR="00A157EC" w:rsidRPr="00185BC3" w:rsidRDefault="00A157EC" w:rsidP="00A167D2">
      <w:pPr>
        <w:spacing w:after="200" w:line="276" w:lineRule="auto"/>
        <w:ind w:firstLine="426"/>
        <w:rPr>
          <w:sz w:val="20"/>
          <w:szCs w:val="20"/>
        </w:rPr>
      </w:pPr>
      <w:r w:rsidRPr="00185BC3">
        <w:rPr>
          <w:sz w:val="20"/>
          <w:szCs w:val="20"/>
        </w:rPr>
        <w:br w:type="page"/>
      </w:r>
    </w:p>
    <w:p w:rsidR="00D849DD" w:rsidRPr="00185BC3" w:rsidRDefault="00A157EC" w:rsidP="00A167D2">
      <w:pPr>
        <w:jc w:val="center"/>
        <w:rPr>
          <w:b/>
          <w:sz w:val="20"/>
          <w:szCs w:val="20"/>
        </w:rPr>
      </w:pPr>
      <w:r w:rsidRPr="00185BC3">
        <w:rPr>
          <w:b/>
          <w:sz w:val="20"/>
          <w:szCs w:val="20"/>
        </w:rPr>
        <w:lastRenderedPageBreak/>
        <w:t>ИСТОРИЯ СОЗДАНИЯ МОЛОТКА И ЗУБИЛА</w:t>
      </w:r>
    </w:p>
    <w:p w:rsidR="00D849DD" w:rsidRPr="00185BC3" w:rsidRDefault="00D849DD" w:rsidP="00E63337">
      <w:pPr>
        <w:jc w:val="center"/>
        <w:rPr>
          <w:i/>
          <w:sz w:val="20"/>
          <w:szCs w:val="20"/>
        </w:rPr>
      </w:pPr>
      <w:r w:rsidRPr="00185BC3">
        <w:rPr>
          <w:i/>
          <w:sz w:val="20"/>
          <w:szCs w:val="20"/>
        </w:rPr>
        <w:t xml:space="preserve">Авдеев </w:t>
      </w:r>
      <w:r w:rsidR="00A157EC" w:rsidRPr="00185BC3">
        <w:rPr>
          <w:i/>
          <w:sz w:val="20"/>
          <w:szCs w:val="20"/>
        </w:rPr>
        <w:t>А.Д</w:t>
      </w:r>
      <w:r w:rsidR="00E63337" w:rsidRPr="00185BC3">
        <w:rPr>
          <w:i/>
          <w:sz w:val="20"/>
          <w:szCs w:val="20"/>
        </w:rPr>
        <w:t>.</w:t>
      </w:r>
      <w:r w:rsidR="00A157EC" w:rsidRPr="00185BC3">
        <w:rPr>
          <w:i/>
          <w:sz w:val="20"/>
          <w:szCs w:val="20"/>
        </w:rPr>
        <w:t>,</w:t>
      </w:r>
      <w:r w:rsidR="00185BC3" w:rsidRPr="00185BC3">
        <w:rPr>
          <w:i/>
          <w:sz w:val="20"/>
          <w:szCs w:val="20"/>
        </w:rPr>
        <w:t xml:space="preserve"> </w:t>
      </w:r>
      <w:r w:rsidR="00E63337" w:rsidRPr="00185BC3">
        <w:rPr>
          <w:i/>
          <w:sz w:val="20"/>
          <w:szCs w:val="20"/>
        </w:rPr>
        <w:t>студент;</w:t>
      </w:r>
      <w:r w:rsidR="00A157EC" w:rsidRPr="00185BC3">
        <w:rPr>
          <w:i/>
          <w:sz w:val="20"/>
          <w:szCs w:val="20"/>
        </w:rPr>
        <w:t xml:space="preserve"> Рожнова Е.В.</w:t>
      </w:r>
      <w:r w:rsidR="00E63337" w:rsidRPr="00185BC3">
        <w:rPr>
          <w:i/>
          <w:sz w:val="20"/>
          <w:szCs w:val="20"/>
        </w:rPr>
        <w:t>, преподаватель</w:t>
      </w:r>
    </w:p>
    <w:p w:rsidR="00A157EC" w:rsidRPr="00185BC3" w:rsidRDefault="00A157EC" w:rsidP="00A167D2">
      <w:pPr>
        <w:jc w:val="center"/>
        <w:rPr>
          <w:i/>
          <w:sz w:val="20"/>
          <w:szCs w:val="20"/>
        </w:rPr>
      </w:pPr>
      <w:r w:rsidRPr="00185BC3">
        <w:rPr>
          <w:i/>
          <w:sz w:val="20"/>
          <w:szCs w:val="20"/>
        </w:rPr>
        <w:t>ГБПОУ ИО «Ангарский автотранспортный техникум»</w:t>
      </w:r>
    </w:p>
    <w:p w:rsidR="00A157EC" w:rsidRPr="00185BC3" w:rsidRDefault="00A157EC" w:rsidP="00A167D2">
      <w:pPr>
        <w:ind w:firstLine="426"/>
        <w:rPr>
          <w:b/>
          <w:sz w:val="20"/>
          <w:szCs w:val="20"/>
        </w:rPr>
      </w:pPr>
    </w:p>
    <w:p w:rsidR="00A157EC" w:rsidRPr="00185BC3" w:rsidRDefault="00D849DD" w:rsidP="00A167D2">
      <w:pPr>
        <w:ind w:firstLine="426"/>
        <w:jc w:val="both"/>
        <w:rPr>
          <w:sz w:val="20"/>
          <w:szCs w:val="20"/>
        </w:rPr>
      </w:pPr>
      <w:r w:rsidRPr="00185BC3">
        <w:rPr>
          <w:sz w:val="20"/>
          <w:szCs w:val="20"/>
        </w:rPr>
        <w:t xml:space="preserve">Орудия труда, можно сказать, способствовали развитию человека и одновременно являлись </w:t>
      </w:r>
      <w:r w:rsidR="00A157EC" w:rsidRPr="00185BC3">
        <w:rPr>
          <w:sz w:val="20"/>
          <w:szCs w:val="20"/>
        </w:rPr>
        <w:t xml:space="preserve">показателем </w:t>
      </w:r>
      <w:r w:rsidRPr="00185BC3">
        <w:rPr>
          <w:sz w:val="20"/>
          <w:szCs w:val="20"/>
        </w:rPr>
        <w:t>эволюции.</w:t>
      </w:r>
      <w:r w:rsidR="00A157EC" w:rsidRPr="00185BC3">
        <w:rPr>
          <w:sz w:val="20"/>
          <w:szCs w:val="20"/>
        </w:rPr>
        <w:t xml:space="preserve"> </w:t>
      </w:r>
      <w:r w:rsidRPr="00185BC3">
        <w:rPr>
          <w:sz w:val="20"/>
          <w:szCs w:val="20"/>
        </w:rPr>
        <w:t>Первобытный чел</w:t>
      </w:r>
      <w:r w:rsidRPr="00185BC3">
        <w:rPr>
          <w:sz w:val="20"/>
          <w:szCs w:val="20"/>
        </w:rPr>
        <w:t>о</w:t>
      </w:r>
      <w:r w:rsidRPr="00185BC3">
        <w:rPr>
          <w:sz w:val="20"/>
          <w:szCs w:val="20"/>
        </w:rPr>
        <w:t>век сообразил, что если взять в руку камень, то можно увеличить силу удара руки. Так возник первый, древнейший, вид инструмента - уда</w:t>
      </w:r>
      <w:r w:rsidRPr="00185BC3">
        <w:rPr>
          <w:sz w:val="20"/>
          <w:szCs w:val="20"/>
        </w:rPr>
        <w:t>р</w:t>
      </w:r>
      <w:r w:rsidRPr="00185BC3">
        <w:rPr>
          <w:sz w:val="20"/>
          <w:szCs w:val="20"/>
        </w:rPr>
        <w:t>ный. Но камни в природе обычно имеют округлую форму. Человек заметил, что при падении с высоты или при сильном ударе по камню он раскалывается с образованием кусков уже другой формы. Был п</w:t>
      </w:r>
      <w:r w:rsidRPr="00185BC3">
        <w:rPr>
          <w:sz w:val="20"/>
          <w:szCs w:val="20"/>
        </w:rPr>
        <w:t>о</w:t>
      </w:r>
      <w:r w:rsidRPr="00185BC3">
        <w:rPr>
          <w:sz w:val="20"/>
          <w:szCs w:val="20"/>
        </w:rPr>
        <w:t>добран камень, ударом другого камня по нему он был расколот на ку</w:t>
      </w:r>
      <w:r w:rsidRPr="00185BC3">
        <w:rPr>
          <w:sz w:val="20"/>
          <w:szCs w:val="20"/>
        </w:rPr>
        <w:t>с</w:t>
      </w:r>
      <w:r w:rsidRPr="00185BC3">
        <w:rPr>
          <w:sz w:val="20"/>
          <w:szCs w:val="20"/>
        </w:rPr>
        <w:t>ки, и у них обнаружились острые кромки. Из получившихся кусков был выбран кусок, лучше всех ложившийся в руку и с удобно расп</w:t>
      </w:r>
      <w:r w:rsidRPr="00185BC3">
        <w:rPr>
          <w:sz w:val="20"/>
          <w:szCs w:val="20"/>
        </w:rPr>
        <w:t>о</w:t>
      </w:r>
      <w:r w:rsidRPr="00185BC3">
        <w:rPr>
          <w:sz w:val="20"/>
          <w:szCs w:val="20"/>
        </w:rPr>
        <w:t>ложенной на нем режущей кромкой. Это было ручное рубило. Так во</w:t>
      </w:r>
      <w:r w:rsidRPr="00185BC3">
        <w:rPr>
          <w:sz w:val="20"/>
          <w:szCs w:val="20"/>
        </w:rPr>
        <w:t>з</w:t>
      </w:r>
      <w:r w:rsidRPr="00185BC3">
        <w:rPr>
          <w:sz w:val="20"/>
          <w:szCs w:val="20"/>
        </w:rPr>
        <w:t>ник второй вид инструмента - режущий.</w:t>
      </w:r>
    </w:p>
    <w:p w:rsidR="00A157EC" w:rsidRPr="00185BC3" w:rsidRDefault="00D849DD" w:rsidP="00A167D2">
      <w:pPr>
        <w:ind w:firstLine="426"/>
        <w:jc w:val="both"/>
        <w:rPr>
          <w:sz w:val="20"/>
          <w:szCs w:val="20"/>
        </w:rPr>
      </w:pPr>
      <w:r w:rsidRPr="00185BC3">
        <w:rPr>
          <w:sz w:val="20"/>
          <w:szCs w:val="20"/>
        </w:rPr>
        <w:t>Технология родилась именно в этом процессе. Применение этого рубила показало, что для успешной работы им нужно искать достато</w:t>
      </w:r>
      <w:r w:rsidRPr="00185BC3">
        <w:rPr>
          <w:sz w:val="20"/>
          <w:szCs w:val="20"/>
        </w:rPr>
        <w:t>ч</w:t>
      </w:r>
      <w:r w:rsidRPr="00185BC3">
        <w:rPr>
          <w:sz w:val="20"/>
          <w:szCs w:val="20"/>
        </w:rPr>
        <w:t>но твердые камни для его изготовления. Режущая кромка у мягких камней быстро затуплялась, что заставляло тратить время на изгото</w:t>
      </w:r>
      <w:r w:rsidRPr="00185BC3">
        <w:rPr>
          <w:sz w:val="20"/>
          <w:szCs w:val="20"/>
        </w:rPr>
        <w:t>в</w:t>
      </w:r>
      <w:r w:rsidRPr="00185BC3">
        <w:rPr>
          <w:sz w:val="20"/>
          <w:szCs w:val="20"/>
        </w:rPr>
        <w:t>ление другого рубила.</w:t>
      </w:r>
    </w:p>
    <w:p w:rsidR="00A157EC" w:rsidRPr="00185BC3" w:rsidRDefault="00D849DD" w:rsidP="00A167D2">
      <w:pPr>
        <w:ind w:firstLine="426"/>
        <w:jc w:val="both"/>
        <w:rPr>
          <w:sz w:val="20"/>
          <w:szCs w:val="20"/>
        </w:rPr>
      </w:pPr>
      <w:r w:rsidRPr="00185BC3">
        <w:rPr>
          <w:sz w:val="20"/>
          <w:szCs w:val="20"/>
        </w:rPr>
        <w:t>Опыт применения этого инструмента показал, что режущие сво</w:t>
      </w:r>
      <w:r w:rsidRPr="00185BC3">
        <w:rPr>
          <w:sz w:val="20"/>
          <w:szCs w:val="20"/>
        </w:rPr>
        <w:t>й</w:t>
      </w:r>
      <w:r w:rsidRPr="00185BC3">
        <w:rPr>
          <w:sz w:val="20"/>
          <w:szCs w:val="20"/>
        </w:rPr>
        <w:t>ства рубила обеспечиваются тем, что кромка имеет форму клина. Чем меньше угол при вершине этого клина, тем выше режущие свойства рубила.</w:t>
      </w:r>
    </w:p>
    <w:p w:rsidR="00A157EC" w:rsidRPr="00185BC3" w:rsidRDefault="00D849DD" w:rsidP="00A167D2">
      <w:pPr>
        <w:ind w:firstLine="426"/>
        <w:jc w:val="both"/>
        <w:rPr>
          <w:sz w:val="20"/>
          <w:szCs w:val="20"/>
        </w:rPr>
      </w:pPr>
      <w:r w:rsidRPr="00185BC3">
        <w:rPr>
          <w:sz w:val="20"/>
          <w:szCs w:val="20"/>
        </w:rPr>
        <w:t>Открытие клина и его режущих свойств было одним из великих открытий человека. Оно стоит в одном ряду с открытием огня и умен</w:t>
      </w:r>
      <w:r w:rsidRPr="00185BC3">
        <w:rPr>
          <w:sz w:val="20"/>
          <w:szCs w:val="20"/>
        </w:rPr>
        <w:t>и</w:t>
      </w:r>
      <w:r w:rsidRPr="00185BC3">
        <w:rPr>
          <w:sz w:val="20"/>
          <w:szCs w:val="20"/>
        </w:rPr>
        <w:t>ем добывать и использовать его, с изобретением колеса, рычага и т. д.</w:t>
      </w:r>
    </w:p>
    <w:p w:rsidR="00A157EC" w:rsidRPr="00185BC3" w:rsidRDefault="00D849DD" w:rsidP="00A167D2">
      <w:pPr>
        <w:ind w:firstLine="426"/>
        <w:jc w:val="both"/>
        <w:rPr>
          <w:sz w:val="20"/>
          <w:szCs w:val="20"/>
        </w:rPr>
      </w:pPr>
      <w:r w:rsidRPr="00185BC3">
        <w:rPr>
          <w:sz w:val="20"/>
          <w:szCs w:val="20"/>
        </w:rPr>
        <w:t>Человек</w:t>
      </w:r>
      <w:r w:rsidR="00EA1CE4" w:rsidRPr="00185BC3">
        <w:rPr>
          <w:sz w:val="20"/>
          <w:szCs w:val="20"/>
        </w:rPr>
        <w:t xml:space="preserve"> </w:t>
      </w:r>
      <w:r w:rsidRPr="00185BC3">
        <w:rPr>
          <w:sz w:val="20"/>
          <w:szCs w:val="20"/>
        </w:rPr>
        <w:t>определил кремень как наилучший материал для изг</w:t>
      </w:r>
      <w:r w:rsidRPr="00185BC3">
        <w:rPr>
          <w:sz w:val="20"/>
          <w:szCs w:val="20"/>
        </w:rPr>
        <w:t>о</w:t>
      </w:r>
      <w:r w:rsidRPr="00185BC3">
        <w:rPr>
          <w:sz w:val="20"/>
          <w:szCs w:val="20"/>
        </w:rPr>
        <w:t>товления режущих орудий. Широкое распространение в природе, н</w:t>
      </w:r>
      <w:r w:rsidRPr="00185BC3">
        <w:rPr>
          <w:sz w:val="20"/>
          <w:szCs w:val="20"/>
        </w:rPr>
        <w:t>е</w:t>
      </w:r>
      <w:r w:rsidRPr="00185BC3">
        <w:rPr>
          <w:sz w:val="20"/>
          <w:szCs w:val="20"/>
        </w:rPr>
        <w:t>сложность добычи его в нужном количестве, исходные свойства кре</w:t>
      </w:r>
      <w:r w:rsidRPr="00185BC3">
        <w:rPr>
          <w:sz w:val="20"/>
          <w:szCs w:val="20"/>
        </w:rPr>
        <w:t>м</w:t>
      </w:r>
      <w:r w:rsidRPr="00185BC3">
        <w:rPr>
          <w:sz w:val="20"/>
          <w:szCs w:val="20"/>
        </w:rPr>
        <w:t>ня - твердость, способность раскалываться на куски при ударе, а при умелом и точном ударе - на достаточно тонкие пластинки с превосхо</w:t>
      </w:r>
      <w:r w:rsidRPr="00185BC3">
        <w:rPr>
          <w:sz w:val="20"/>
          <w:szCs w:val="20"/>
        </w:rPr>
        <w:t>д</w:t>
      </w:r>
      <w:r w:rsidRPr="00185BC3">
        <w:rPr>
          <w:sz w:val="20"/>
          <w:szCs w:val="20"/>
        </w:rPr>
        <w:t xml:space="preserve">ными режущими свойствами обеспечили кремню успех как материалу для производства инструмента. Технология была достаточно проста: имеются два камня - </w:t>
      </w:r>
      <w:proofErr w:type="gramStart"/>
      <w:r w:rsidRPr="00185BC3">
        <w:rPr>
          <w:sz w:val="20"/>
          <w:szCs w:val="20"/>
        </w:rPr>
        <w:t>кремень</w:t>
      </w:r>
      <w:proofErr w:type="gramEnd"/>
      <w:r w:rsidRPr="00185BC3">
        <w:rPr>
          <w:sz w:val="20"/>
          <w:szCs w:val="20"/>
        </w:rPr>
        <w:t xml:space="preserve"> обрабатываемый и кремень, которым обрабатывают, - отбойник. Ударами различной силы оббивали загото</w:t>
      </w:r>
      <w:r w:rsidRPr="00185BC3">
        <w:rPr>
          <w:sz w:val="20"/>
          <w:szCs w:val="20"/>
        </w:rPr>
        <w:t>в</w:t>
      </w:r>
      <w:r w:rsidRPr="00185BC3">
        <w:rPr>
          <w:sz w:val="20"/>
          <w:szCs w:val="20"/>
        </w:rPr>
        <w:t>ку, стараясь получить, с одной стороны, ровное острое лезвие, с другой - округлый затыльник, удобно лежащий в руке.</w:t>
      </w:r>
    </w:p>
    <w:p w:rsidR="00A157EC" w:rsidRPr="00185BC3" w:rsidRDefault="00D849DD" w:rsidP="00A167D2">
      <w:pPr>
        <w:ind w:firstLine="426"/>
        <w:jc w:val="both"/>
        <w:rPr>
          <w:sz w:val="20"/>
          <w:szCs w:val="20"/>
        </w:rPr>
      </w:pPr>
      <w:r w:rsidRPr="00185BC3">
        <w:rPr>
          <w:sz w:val="20"/>
          <w:szCs w:val="20"/>
        </w:rPr>
        <w:t xml:space="preserve">Однако твердость кремня из достоинства при его использовании превращалась в недостаток при его обработке. Она требовала сильных </w:t>
      </w:r>
      <w:r w:rsidRPr="00185BC3">
        <w:rPr>
          <w:sz w:val="20"/>
          <w:szCs w:val="20"/>
        </w:rPr>
        <w:lastRenderedPageBreak/>
        <w:t>и резких ударов по заготовке, что исключало создание ровного реж</w:t>
      </w:r>
      <w:r w:rsidRPr="00185BC3">
        <w:rPr>
          <w:sz w:val="20"/>
          <w:szCs w:val="20"/>
        </w:rPr>
        <w:t>у</w:t>
      </w:r>
      <w:r w:rsidRPr="00185BC3">
        <w:rPr>
          <w:sz w:val="20"/>
          <w:szCs w:val="20"/>
        </w:rPr>
        <w:t>щего лезвия. При обтесывании заготовки от нее отлетали пластинки кремня различных размеров с острыми краями, слишком маленькие для использования в качестве рубил, но вполне пригодные для резания. Они успешно шли в дело безо всякой дальнейшей обработки, так что безотходная технология - изобретение отнюдь не наших дней.</w:t>
      </w:r>
    </w:p>
    <w:p w:rsidR="00A157EC" w:rsidRPr="00185BC3" w:rsidRDefault="00D849DD" w:rsidP="00A167D2">
      <w:pPr>
        <w:ind w:firstLine="426"/>
        <w:jc w:val="both"/>
        <w:rPr>
          <w:sz w:val="20"/>
          <w:szCs w:val="20"/>
        </w:rPr>
      </w:pPr>
      <w:r w:rsidRPr="00185BC3">
        <w:rPr>
          <w:sz w:val="20"/>
          <w:szCs w:val="20"/>
        </w:rPr>
        <w:t>Начали появляться опыт и традиции. Создание новых видов инс</w:t>
      </w:r>
      <w:r w:rsidRPr="00185BC3">
        <w:rPr>
          <w:sz w:val="20"/>
          <w:szCs w:val="20"/>
        </w:rPr>
        <w:t>т</w:t>
      </w:r>
      <w:r w:rsidRPr="00185BC3">
        <w:rPr>
          <w:sz w:val="20"/>
          <w:szCs w:val="20"/>
        </w:rPr>
        <w:t>рументов, орудий требовало профессиональной и высококвалифицир</w:t>
      </w:r>
      <w:r w:rsidRPr="00185BC3">
        <w:rPr>
          <w:sz w:val="20"/>
          <w:szCs w:val="20"/>
        </w:rPr>
        <w:t>о</w:t>
      </w:r>
      <w:r w:rsidRPr="00185BC3">
        <w:rPr>
          <w:sz w:val="20"/>
          <w:szCs w:val="20"/>
        </w:rPr>
        <w:t>ванной работы на постоянной основе. И в роду или уже в племени по</w:t>
      </w:r>
      <w:r w:rsidRPr="00185BC3">
        <w:rPr>
          <w:sz w:val="20"/>
          <w:szCs w:val="20"/>
        </w:rPr>
        <w:t>я</w:t>
      </w:r>
      <w:r w:rsidRPr="00185BC3">
        <w:rPr>
          <w:sz w:val="20"/>
          <w:szCs w:val="20"/>
        </w:rPr>
        <w:t>вился мастер, который выполнял эту работу. По своему социальному статусу в племени он стоял на третьем месте после вождя и шамана.</w:t>
      </w:r>
    </w:p>
    <w:p w:rsidR="00A157EC" w:rsidRPr="00185BC3" w:rsidRDefault="00D849DD" w:rsidP="00A167D2">
      <w:pPr>
        <w:ind w:firstLine="426"/>
        <w:jc w:val="both"/>
        <w:rPr>
          <w:sz w:val="20"/>
          <w:szCs w:val="20"/>
        </w:rPr>
      </w:pPr>
      <w:r w:rsidRPr="00185BC3">
        <w:rPr>
          <w:sz w:val="20"/>
          <w:szCs w:val="20"/>
        </w:rPr>
        <w:t>Технология обогатилась новой методикой подготовки кремня к обработке. Кремневый желвак заворачивался на время в мокрую шк</w:t>
      </w:r>
      <w:r w:rsidRPr="00185BC3">
        <w:rPr>
          <w:sz w:val="20"/>
          <w:szCs w:val="20"/>
        </w:rPr>
        <w:t>у</w:t>
      </w:r>
      <w:r w:rsidRPr="00185BC3">
        <w:rPr>
          <w:sz w:val="20"/>
          <w:szCs w:val="20"/>
        </w:rPr>
        <w:t>ру, после чего с него легче оббивалась корка и яснее просматривалась структура поверхности кремня, определявшая, что именно из него б</w:t>
      </w:r>
      <w:r w:rsidRPr="00185BC3">
        <w:rPr>
          <w:sz w:val="20"/>
          <w:szCs w:val="20"/>
        </w:rPr>
        <w:t>у</w:t>
      </w:r>
      <w:r w:rsidRPr="00185BC3">
        <w:rPr>
          <w:sz w:val="20"/>
          <w:szCs w:val="20"/>
        </w:rPr>
        <w:t>дет сделано. Появилась и новая методика обработки. Она заключалась в нанесении несильных, но частых и точных ударов по заготовке. Т</w:t>
      </w:r>
      <w:r w:rsidRPr="00185BC3">
        <w:rPr>
          <w:sz w:val="20"/>
          <w:szCs w:val="20"/>
        </w:rPr>
        <w:t>а</w:t>
      </w:r>
      <w:r w:rsidRPr="00185BC3">
        <w:rPr>
          <w:sz w:val="20"/>
          <w:szCs w:val="20"/>
        </w:rPr>
        <w:t>кие удары отделяли от нее мелкие кусочки кремня, создавая инстр</w:t>
      </w:r>
      <w:r w:rsidRPr="00185BC3">
        <w:rPr>
          <w:sz w:val="20"/>
          <w:szCs w:val="20"/>
        </w:rPr>
        <w:t>у</w:t>
      </w:r>
      <w:r w:rsidRPr="00185BC3">
        <w:rPr>
          <w:sz w:val="20"/>
          <w:szCs w:val="20"/>
        </w:rPr>
        <w:t>мент с ровной и прямой режущей кром</w:t>
      </w:r>
      <w:r w:rsidR="00A157EC" w:rsidRPr="00185BC3">
        <w:rPr>
          <w:sz w:val="20"/>
          <w:szCs w:val="20"/>
        </w:rPr>
        <w:t>кой.</w:t>
      </w:r>
    </w:p>
    <w:p w:rsidR="00A157EC" w:rsidRPr="00185BC3" w:rsidRDefault="00A157EC" w:rsidP="00A167D2">
      <w:pPr>
        <w:ind w:firstLine="426"/>
        <w:jc w:val="both"/>
        <w:rPr>
          <w:sz w:val="20"/>
          <w:szCs w:val="20"/>
        </w:rPr>
      </w:pPr>
      <w:r w:rsidRPr="00185BC3">
        <w:rPr>
          <w:sz w:val="20"/>
          <w:szCs w:val="20"/>
        </w:rPr>
        <w:t xml:space="preserve">Еще одна новая методика - «контрретушь» - </w:t>
      </w:r>
      <w:r w:rsidR="00D849DD" w:rsidRPr="00185BC3">
        <w:rPr>
          <w:sz w:val="20"/>
          <w:szCs w:val="20"/>
        </w:rPr>
        <w:t>состояла в том, что по готовому уже инструменту, уложенному на массив</w:t>
      </w:r>
      <w:r w:rsidRPr="00185BC3">
        <w:rPr>
          <w:sz w:val="20"/>
          <w:szCs w:val="20"/>
        </w:rPr>
        <w:t>ную твердую «</w:t>
      </w:r>
      <w:r w:rsidR="00D849DD" w:rsidRPr="00185BC3">
        <w:rPr>
          <w:sz w:val="20"/>
          <w:szCs w:val="20"/>
        </w:rPr>
        <w:t>нако</w:t>
      </w:r>
      <w:r w:rsidRPr="00185BC3">
        <w:rPr>
          <w:sz w:val="20"/>
          <w:szCs w:val="20"/>
        </w:rPr>
        <w:t>вальню»</w:t>
      </w:r>
      <w:r w:rsidR="00D849DD" w:rsidRPr="00185BC3">
        <w:rPr>
          <w:sz w:val="20"/>
          <w:szCs w:val="20"/>
        </w:rPr>
        <w:t>, наносились частые удары де</w:t>
      </w:r>
      <w:r w:rsidRPr="00185BC3">
        <w:rPr>
          <w:sz w:val="20"/>
          <w:szCs w:val="20"/>
        </w:rPr>
        <w:t>ревянной колотушкой «</w:t>
      </w:r>
      <w:r w:rsidR="00D849DD" w:rsidRPr="00185BC3">
        <w:rPr>
          <w:sz w:val="20"/>
          <w:szCs w:val="20"/>
        </w:rPr>
        <w:t>р</w:t>
      </w:r>
      <w:r w:rsidR="00D849DD" w:rsidRPr="00185BC3">
        <w:rPr>
          <w:sz w:val="20"/>
          <w:szCs w:val="20"/>
        </w:rPr>
        <w:t>е</w:t>
      </w:r>
      <w:r w:rsidR="00D849DD" w:rsidRPr="00185BC3">
        <w:rPr>
          <w:sz w:val="20"/>
          <w:szCs w:val="20"/>
        </w:rPr>
        <w:t>туше</w:t>
      </w:r>
      <w:r w:rsidRPr="00185BC3">
        <w:rPr>
          <w:sz w:val="20"/>
          <w:szCs w:val="20"/>
        </w:rPr>
        <w:t>ром»</w:t>
      </w:r>
      <w:r w:rsidR="00D849DD" w:rsidRPr="00185BC3">
        <w:rPr>
          <w:sz w:val="20"/>
          <w:szCs w:val="20"/>
        </w:rPr>
        <w:t>, отбивая от инструмента совсем уже маленькие кусочки. Эта технология применялась в основном для заточки новых режущих инс</w:t>
      </w:r>
      <w:r w:rsidR="00D849DD" w:rsidRPr="00185BC3">
        <w:rPr>
          <w:sz w:val="20"/>
          <w:szCs w:val="20"/>
        </w:rPr>
        <w:t>т</w:t>
      </w:r>
      <w:r w:rsidR="00D849DD" w:rsidRPr="00185BC3">
        <w:rPr>
          <w:sz w:val="20"/>
          <w:szCs w:val="20"/>
        </w:rPr>
        <w:t>рументов и для переточки затупившихся.</w:t>
      </w:r>
    </w:p>
    <w:p w:rsidR="00A157EC" w:rsidRPr="00185BC3" w:rsidRDefault="00D849DD" w:rsidP="00A167D2">
      <w:pPr>
        <w:ind w:firstLine="426"/>
        <w:jc w:val="both"/>
        <w:rPr>
          <w:sz w:val="20"/>
          <w:szCs w:val="20"/>
        </w:rPr>
      </w:pPr>
      <w:r w:rsidRPr="00185BC3">
        <w:rPr>
          <w:b/>
          <w:sz w:val="20"/>
          <w:szCs w:val="20"/>
        </w:rPr>
        <w:t>Ручное рубило</w:t>
      </w:r>
      <w:r w:rsidRPr="00185BC3">
        <w:rPr>
          <w:sz w:val="20"/>
          <w:szCs w:val="20"/>
        </w:rPr>
        <w:t>. Составной инструмент - это рубило, соединенное с палкой. Так появился новый вид инструмента - топор, резко увел</w:t>
      </w:r>
      <w:r w:rsidRPr="00185BC3">
        <w:rPr>
          <w:sz w:val="20"/>
          <w:szCs w:val="20"/>
        </w:rPr>
        <w:t>и</w:t>
      </w:r>
      <w:r w:rsidRPr="00185BC3">
        <w:rPr>
          <w:sz w:val="20"/>
          <w:szCs w:val="20"/>
        </w:rPr>
        <w:t xml:space="preserve">чивший силу удара режущей частью рубила. Вслед за этим был создан молот. В деревянную или костяную основу вставлялись </w:t>
      </w:r>
      <w:proofErr w:type="gramStart"/>
      <w:r w:rsidRPr="00185BC3">
        <w:rPr>
          <w:sz w:val="20"/>
          <w:szCs w:val="20"/>
        </w:rPr>
        <w:t>небольшие</w:t>
      </w:r>
      <w:proofErr w:type="gramEnd"/>
      <w:r w:rsidRPr="00185BC3">
        <w:rPr>
          <w:sz w:val="20"/>
          <w:szCs w:val="20"/>
        </w:rPr>
        <w:t xml:space="preserve"> кремневые отщепы с острыми кромками. Так, например, создавались ножи с высокими режущими свойствами.</w:t>
      </w:r>
      <w:r w:rsidR="00A157EC" w:rsidRPr="00185BC3">
        <w:rPr>
          <w:sz w:val="20"/>
          <w:szCs w:val="20"/>
        </w:rPr>
        <w:t xml:space="preserve"> </w:t>
      </w:r>
      <w:r w:rsidRPr="00185BC3">
        <w:rPr>
          <w:sz w:val="20"/>
          <w:szCs w:val="20"/>
        </w:rPr>
        <w:t>Топор каменный. В это же время зарождались и основы эргономики. Рукояткам инструментов начали придавать такие формы, которые меньше утомляли руку при работе.</w:t>
      </w:r>
    </w:p>
    <w:p w:rsidR="00A157EC" w:rsidRPr="00185BC3" w:rsidRDefault="00D849DD" w:rsidP="00A167D2">
      <w:pPr>
        <w:ind w:firstLine="426"/>
        <w:jc w:val="both"/>
        <w:rPr>
          <w:sz w:val="20"/>
          <w:szCs w:val="20"/>
        </w:rPr>
      </w:pPr>
      <w:r w:rsidRPr="00185BC3">
        <w:rPr>
          <w:sz w:val="20"/>
          <w:szCs w:val="20"/>
        </w:rPr>
        <w:t>Однако бурное расширение потребления кремня для производс</w:t>
      </w:r>
      <w:r w:rsidRPr="00185BC3">
        <w:rPr>
          <w:sz w:val="20"/>
          <w:szCs w:val="20"/>
        </w:rPr>
        <w:t>т</w:t>
      </w:r>
      <w:r w:rsidRPr="00185BC3">
        <w:rPr>
          <w:sz w:val="20"/>
          <w:szCs w:val="20"/>
        </w:rPr>
        <w:t>венных нужд привело к его дефициту. Возникшая ситуация предлагала два варианта действий: или активные поисково-разведочные работы новых месторождений кремня, или сокращение его расхода в прои</w:t>
      </w:r>
      <w:r w:rsidRPr="00185BC3">
        <w:rPr>
          <w:sz w:val="20"/>
          <w:szCs w:val="20"/>
        </w:rPr>
        <w:t>з</w:t>
      </w:r>
      <w:r w:rsidRPr="00185BC3">
        <w:rPr>
          <w:sz w:val="20"/>
          <w:szCs w:val="20"/>
        </w:rPr>
        <w:t>водстве инструмента и орудий и повышение коэффициента его испол</w:t>
      </w:r>
      <w:r w:rsidRPr="00185BC3">
        <w:rPr>
          <w:sz w:val="20"/>
          <w:szCs w:val="20"/>
        </w:rPr>
        <w:t>ь</w:t>
      </w:r>
      <w:r w:rsidRPr="00185BC3">
        <w:rPr>
          <w:sz w:val="20"/>
          <w:szCs w:val="20"/>
        </w:rPr>
        <w:t>зования.</w:t>
      </w:r>
    </w:p>
    <w:p w:rsidR="00A157EC" w:rsidRPr="00185BC3" w:rsidRDefault="00D849DD" w:rsidP="00A167D2">
      <w:pPr>
        <w:ind w:firstLine="426"/>
        <w:jc w:val="both"/>
        <w:rPr>
          <w:sz w:val="20"/>
          <w:szCs w:val="20"/>
        </w:rPr>
      </w:pPr>
      <w:r w:rsidRPr="00185BC3">
        <w:rPr>
          <w:sz w:val="20"/>
          <w:szCs w:val="20"/>
        </w:rPr>
        <w:lastRenderedPageBreak/>
        <w:t>Технология микролитических инструментов и орудий явилась в</w:t>
      </w:r>
      <w:r w:rsidRPr="00185BC3">
        <w:rPr>
          <w:sz w:val="20"/>
          <w:szCs w:val="20"/>
        </w:rPr>
        <w:t>ы</w:t>
      </w:r>
      <w:r w:rsidRPr="00185BC3">
        <w:rPr>
          <w:sz w:val="20"/>
          <w:szCs w:val="20"/>
        </w:rPr>
        <w:t>ходом из сырьевого кризиса. Она стала следующим этапом в технол</w:t>
      </w:r>
      <w:r w:rsidRPr="00185BC3">
        <w:rPr>
          <w:sz w:val="20"/>
          <w:szCs w:val="20"/>
        </w:rPr>
        <w:t>о</w:t>
      </w:r>
      <w:r w:rsidRPr="00185BC3">
        <w:rPr>
          <w:sz w:val="20"/>
          <w:szCs w:val="20"/>
        </w:rPr>
        <w:t>гии производства составных инструментов. Уменьшились размеры инструментов, они стали изящнее по своим формам при сохранении свойств и даже их расширении. Упростилась технология производства наиболее распространенных инструментов, сократились расход и пот</w:t>
      </w:r>
      <w:r w:rsidRPr="00185BC3">
        <w:rPr>
          <w:sz w:val="20"/>
          <w:szCs w:val="20"/>
        </w:rPr>
        <w:t>е</w:t>
      </w:r>
      <w:r w:rsidRPr="00185BC3">
        <w:rPr>
          <w:sz w:val="20"/>
          <w:szCs w:val="20"/>
        </w:rPr>
        <w:t>ри сырья, а также снизились затраты времени на производственный процесс.</w:t>
      </w:r>
    </w:p>
    <w:p w:rsidR="00A157EC" w:rsidRPr="00185BC3" w:rsidRDefault="00D849DD" w:rsidP="00A167D2">
      <w:pPr>
        <w:ind w:firstLine="426"/>
        <w:jc w:val="both"/>
        <w:rPr>
          <w:sz w:val="20"/>
          <w:szCs w:val="20"/>
        </w:rPr>
      </w:pPr>
      <w:r w:rsidRPr="00185BC3">
        <w:rPr>
          <w:sz w:val="20"/>
          <w:szCs w:val="20"/>
        </w:rPr>
        <w:t>Подмеченная способность кварцевого песка и других природных абразивов оставлять глубокие царапины на кремневых орудиях прив</w:t>
      </w:r>
      <w:r w:rsidRPr="00185BC3">
        <w:rPr>
          <w:sz w:val="20"/>
          <w:szCs w:val="20"/>
        </w:rPr>
        <w:t>е</w:t>
      </w:r>
      <w:r w:rsidRPr="00185BC3">
        <w:rPr>
          <w:sz w:val="20"/>
          <w:szCs w:val="20"/>
        </w:rPr>
        <w:t>ла к внедрению новых технологий: распиловки, черновой обдирки, шлифования и полировки кремня, кости и рога с применением абр</w:t>
      </w:r>
      <w:r w:rsidRPr="00185BC3">
        <w:rPr>
          <w:sz w:val="20"/>
          <w:szCs w:val="20"/>
        </w:rPr>
        <w:t>а</w:t>
      </w:r>
      <w:r w:rsidRPr="00185BC3">
        <w:rPr>
          <w:sz w:val="20"/>
          <w:szCs w:val="20"/>
        </w:rPr>
        <w:t>зивных материалов.</w:t>
      </w:r>
    </w:p>
    <w:p w:rsidR="00A157EC" w:rsidRPr="00185BC3" w:rsidRDefault="00D849DD" w:rsidP="00A167D2">
      <w:pPr>
        <w:ind w:firstLine="426"/>
        <w:jc w:val="both"/>
        <w:rPr>
          <w:sz w:val="20"/>
          <w:szCs w:val="20"/>
        </w:rPr>
      </w:pPr>
      <w:r w:rsidRPr="00185BC3">
        <w:rPr>
          <w:sz w:val="20"/>
          <w:szCs w:val="20"/>
        </w:rPr>
        <w:t>Умение сверлить кремень позволило окончательно решить пр</w:t>
      </w:r>
      <w:r w:rsidRPr="00185BC3">
        <w:rPr>
          <w:sz w:val="20"/>
          <w:szCs w:val="20"/>
        </w:rPr>
        <w:t>о</w:t>
      </w:r>
      <w:r w:rsidRPr="00185BC3">
        <w:rPr>
          <w:sz w:val="20"/>
          <w:szCs w:val="20"/>
        </w:rPr>
        <w:t>блему надежного закрепления ручек в ударных инструментах - топ</w:t>
      </w:r>
      <w:r w:rsidRPr="00185BC3">
        <w:rPr>
          <w:sz w:val="20"/>
          <w:szCs w:val="20"/>
        </w:rPr>
        <w:t>о</w:t>
      </w:r>
      <w:r w:rsidRPr="00185BC3">
        <w:rPr>
          <w:sz w:val="20"/>
          <w:szCs w:val="20"/>
        </w:rPr>
        <w:t>рах, молотках и т. п. - в сквозные отверстия (так называемые всады) вставлялась и расклинивалась ручка инструмента. Применение абр</w:t>
      </w:r>
      <w:r w:rsidRPr="00185BC3">
        <w:rPr>
          <w:sz w:val="20"/>
          <w:szCs w:val="20"/>
        </w:rPr>
        <w:t>а</w:t>
      </w:r>
      <w:r w:rsidRPr="00185BC3">
        <w:rPr>
          <w:sz w:val="20"/>
          <w:szCs w:val="20"/>
        </w:rPr>
        <w:t>зивных материалов для заточки и полировки режущих лезвий каме</w:t>
      </w:r>
      <w:r w:rsidRPr="00185BC3">
        <w:rPr>
          <w:sz w:val="20"/>
          <w:szCs w:val="20"/>
        </w:rPr>
        <w:t>н</w:t>
      </w:r>
      <w:r w:rsidRPr="00185BC3">
        <w:rPr>
          <w:sz w:val="20"/>
          <w:szCs w:val="20"/>
        </w:rPr>
        <w:t>ных инструментов позволило довести их остроту до максимально во</w:t>
      </w:r>
      <w:r w:rsidRPr="00185BC3">
        <w:rPr>
          <w:sz w:val="20"/>
          <w:szCs w:val="20"/>
        </w:rPr>
        <w:t>з</w:t>
      </w:r>
      <w:r w:rsidRPr="00185BC3">
        <w:rPr>
          <w:sz w:val="20"/>
          <w:szCs w:val="20"/>
        </w:rPr>
        <w:t>можного предела.</w:t>
      </w:r>
      <w:r w:rsidR="00A157EC" w:rsidRPr="00185BC3">
        <w:rPr>
          <w:sz w:val="20"/>
          <w:szCs w:val="20"/>
        </w:rPr>
        <w:t xml:space="preserve"> </w:t>
      </w:r>
      <w:r w:rsidRPr="00185BC3">
        <w:rPr>
          <w:sz w:val="20"/>
          <w:szCs w:val="20"/>
        </w:rPr>
        <w:t>Основные инструменты (ножи, топоры, молотки, тесла и т. д.) приобрели знакомые нам современные формы.</w:t>
      </w:r>
    </w:p>
    <w:p w:rsidR="00A157EC" w:rsidRPr="00185BC3" w:rsidRDefault="00D849DD" w:rsidP="00A167D2">
      <w:pPr>
        <w:ind w:firstLine="426"/>
        <w:jc w:val="both"/>
        <w:rPr>
          <w:sz w:val="20"/>
          <w:szCs w:val="20"/>
        </w:rPr>
      </w:pPr>
      <w:r w:rsidRPr="00185BC3">
        <w:rPr>
          <w:sz w:val="20"/>
          <w:szCs w:val="20"/>
        </w:rPr>
        <w:t>Из новых видов инструментов, возникших в Древнем Египте и Междуречье, нужно назвать коловорот - инструмент для сверления отверстий. Египтяне широко применяли для соединения частей дер</w:t>
      </w:r>
      <w:r w:rsidRPr="00185BC3">
        <w:rPr>
          <w:sz w:val="20"/>
          <w:szCs w:val="20"/>
        </w:rPr>
        <w:t>е</w:t>
      </w:r>
      <w:r w:rsidRPr="00185BC3">
        <w:rPr>
          <w:sz w:val="20"/>
          <w:szCs w:val="20"/>
        </w:rPr>
        <w:t>вянных изделий деревянные же гвозди, для которых требовалось све</w:t>
      </w:r>
      <w:r w:rsidRPr="00185BC3">
        <w:rPr>
          <w:sz w:val="20"/>
          <w:szCs w:val="20"/>
        </w:rPr>
        <w:t>р</w:t>
      </w:r>
      <w:r w:rsidRPr="00185BC3">
        <w:rPr>
          <w:sz w:val="20"/>
          <w:szCs w:val="20"/>
        </w:rPr>
        <w:t>лить огромное количество отверстий в соединяемых деталях. Египтяне ввели в употребление и деревянный молоток, т. е. молоток с головкой из дерева. Этот молоток вполне годился для ра</w:t>
      </w:r>
      <w:r w:rsidR="00A157EC" w:rsidRPr="00185BC3">
        <w:rPr>
          <w:sz w:val="20"/>
          <w:szCs w:val="20"/>
        </w:rPr>
        <w:t>боты с деревянными гвоздями.</w:t>
      </w:r>
    </w:p>
    <w:p w:rsidR="00A157EC" w:rsidRPr="00185BC3" w:rsidRDefault="00D849DD" w:rsidP="00A167D2">
      <w:pPr>
        <w:ind w:firstLine="426"/>
        <w:jc w:val="both"/>
        <w:rPr>
          <w:sz w:val="20"/>
          <w:szCs w:val="20"/>
        </w:rPr>
      </w:pPr>
      <w:r w:rsidRPr="00185BC3">
        <w:rPr>
          <w:sz w:val="20"/>
          <w:szCs w:val="20"/>
        </w:rPr>
        <w:t>Железный век окончательно утвердил железо как основной мат</w:t>
      </w:r>
      <w:r w:rsidRPr="00185BC3">
        <w:rPr>
          <w:sz w:val="20"/>
          <w:szCs w:val="20"/>
        </w:rPr>
        <w:t>е</w:t>
      </w:r>
      <w:r w:rsidRPr="00185BC3">
        <w:rPr>
          <w:sz w:val="20"/>
          <w:szCs w:val="20"/>
        </w:rPr>
        <w:t>риал для производства инструментов и орудий. Железные инструме</w:t>
      </w:r>
      <w:r w:rsidRPr="00185BC3">
        <w:rPr>
          <w:sz w:val="20"/>
          <w:szCs w:val="20"/>
        </w:rPr>
        <w:t>н</w:t>
      </w:r>
      <w:r w:rsidRPr="00185BC3">
        <w:rPr>
          <w:sz w:val="20"/>
          <w:szCs w:val="20"/>
        </w:rPr>
        <w:t>ты, особенно режущие, наглядно демонстрировали свое полное пр</w:t>
      </w:r>
      <w:r w:rsidRPr="00185BC3">
        <w:rPr>
          <w:sz w:val="20"/>
          <w:szCs w:val="20"/>
        </w:rPr>
        <w:t>е</w:t>
      </w:r>
      <w:r w:rsidRPr="00185BC3">
        <w:rPr>
          <w:sz w:val="20"/>
          <w:szCs w:val="20"/>
        </w:rPr>
        <w:t>восходство над инструментами из меди и бронзы.</w:t>
      </w:r>
    </w:p>
    <w:p w:rsidR="00D849DD" w:rsidRPr="00185BC3" w:rsidRDefault="00D849DD" w:rsidP="00A167D2">
      <w:pPr>
        <w:ind w:firstLine="426"/>
        <w:jc w:val="both"/>
        <w:rPr>
          <w:sz w:val="20"/>
          <w:szCs w:val="20"/>
        </w:rPr>
      </w:pPr>
      <w:r w:rsidRPr="00185BC3">
        <w:rPr>
          <w:sz w:val="20"/>
          <w:szCs w:val="20"/>
        </w:rPr>
        <w:t>История напильника началась с обработки камней, ракушек и других твердых хрупких материалов. В качестве напильника примен</w:t>
      </w:r>
      <w:r w:rsidRPr="00185BC3">
        <w:rPr>
          <w:sz w:val="20"/>
          <w:szCs w:val="20"/>
        </w:rPr>
        <w:t>я</w:t>
      </w:r>
      <w:r w:rsidRPr="00185BC3">
        <w:rPr>
          <w:sz w:val="20"/>
          <w:szCs w:val="20"/>
        </w:rPr>
        <w:t xml:space="preserve">лись плоские камни с </w:t>
      </w:r>
      <w:r w:rsidR="00A157EC" w:rsidRPr="00185BC3">
        <w:rPr>
          <w:sz w:val="20"/>
          <w:szCs w:val="20"/>
        </w:rPr>
        <w:t>водой,</w:t>
      </w:r>
      <w:r w:rsidRPr="00185BC3">
        <w:rPr>
          <w:sz w:val="20"/>
          <w:szCs w:val="20"/>
        </w:rPr>
        <w:t xml:space="preserve"> а позже и добавлением песка. При обр</w:t>
      </w:r>
      <w:r w:rsidRPr="00185BC3">
        <w:rPr>
          <w:sz w:val="20"/>
          <w:szCs w:val="20"/>
        </w:rPr>
        <w:t>а</w:t>
      </w:r>
      <w:r w:rsidRPr="00185BC3">
        <w:rPr>
          <w:sz w:val="20"/>
          <w:szCs w:val="20"/>
        </w:rPr>
        <w:t xml:space="preserve">ботке дерева шероховатости поверхности камня не </w:t>
      </w:r>
      <w:r w:rsidR="00A157EC" w:rsidRPr="00185BC3">
        <w:rPr>
          <w:sz w:val="20"/>
          <w:szCs w:val="20"/>
        </w:rPr>
        <w:t>хватало,</w:t>
      </w:r>
      <w:r w:rsidRPr="00185BC3">
        <w:rPr>
          <w:sz w:val="20"/>
          <w:szCs w:val="20"/>
        </w:rPr>
        <w:t xml:space="preserve"> и мастера задумались о замене инструмента. Применяли высушенную шкуру ск</w:t>
      </w:r>
      <w:r w:rsidRPr="00185BC3">
        <w:rPr>
          <w:sz w:val="20"/>
          <w:szCs w:val="20"/>
        </w:rPr>
        <w:t>а</w:t>
      </w:r>
      <w:r w:rsidRPr="00185BC3">
        <w:rPr>
          <w:sz w:val="20"/>
          <w:szCs w:val="20"/>
        </w:rPr>
        <w:t>та в качестве напильника</w:t>
      </w:r>
      <w:r w:rsidR="00A157EC" w:rsidRPr="00185BC3">
        <w:rPr>
          <w:sz w:val="20"/>
          <w:szCs w:val="20"/>
        </w:rPr>
        <w:t>,</w:t>
      </w:r>
      <w:r w:rsidRPr="00185BC3">
        <w:rPr>
          <w:sz w:val="20"/>
          <w:szCs w:val="20"/>
        </w:rPr>
        <w:t xml:space="preserve"> обмотав деревянную оправку.</w:t>
      </w:r>
    </w:p>
    <w:p w:rsidR="00D849DD" w:rsidRPr="00185BC3" w:rsidRDefault="00D849DD" w:rsidP="00A167D2">
      <w:pPr>
        <w:ind w:firstLine="426"/>
        <w:jc w:val="both"/>
        <w:rPr>
          <w:sz w:val="20"/>
          <w:szCs w:val="20"/>
        </w:rPr>
      </w:pPr>
      <w:r w:rsidRPr="00185BC3">
        <w:rPr>
          <w:sz w:val="20"/>
          <w:szCs w:val="20"/>
        </w:rPr>
        <w:t>Во врем</w:t>
      </w:r>
      <w:r w:rsidR="00A157EC" w:rsidRPr="00185BC3">
        <w:rPr>
          <w:sz w:val="20"/>
          <w:szCs w:val="20"/>
        </w:rPr>
        <w:t>ена Рима уже имелись напильники</w:t>
      </w:r>
      <w:r w:rsidRPr="00185BC3">
        <w:rPr>
          <w:sz w:val="20"/>
          <w:szCs w:val="20"/>
        </w:rPr>
        <w:t>, примером может сл</w:t>
      </w:r>
      <w:r w:rsidRPr="00185BC3">
        <w:rPr>
          <w:sz w:val="20"/>
          <w:szCs w:val="20"/>
        </w:rPr>
        <w:t>у</w:t>
      </w:r>
      <w:r w:rsidRPr="00185BC3">
        <w:rPr>
          <w:sz w:val="20"/>
          <w:szCs w:val="20"/>
        </w:rPr>
        <w:t>жить напильник</w:t>
      </w:r>
      <w:r w:rsidR="00A157EC" w:rsidRPr="00185BC3">
        <w:rPr>
          <w:sz w:val="20"/>
          <w:szCs w:val="20"/>
        </w:rPr>
        <w:t>,</w:t>
      </w:r>
      <w:r w:rsidRPr="00185BC3">
        <w:rPr>
          <w:sz w:val="20"/>
          <w:szCs w:val="20"/>
        </w:rPr>
        <w:t xml:space="preserve"> вырытый в Ализо. Первоначально напильники изг</w:t>
      </w:r>
      <w:r w:rsidRPr="00185BC3">
        <w:rPr>
          <w:sz w:val="20"/>
          <w:szCs w:val="20"/>
        </w:rPr>
        <w:t>о</w:t>
      </w:r>
      <w:r w:rsidRPr="00185BC3">
        <w:rPr>
          <w:sz w:val="20"/>
          <w:szCs w:val="20"/>
        </w:rPr>
        <w:lastRenderedPageBreak/>
        <w:t>товлялись опиливанием выступов и впадин. Можно предположить и применение пил по металлу при изготовлении напильников.</w:t>
      </w:r>
    </w:p>
    <w:p w:rsidR="00D849DD" w:rsidRPr="00185BC3" w:rsidRDefault="00D849DD" w:rsidP="00A167D2">
      <w:pPr>
        <w:ind w:firstLine="426"/>
        <w:jc w:val="both"/>
        <w:rPr>
          <w:sz w:val="20"/>
          <w:szCs w:val="20"/>
        </w:rPr>
      </w:pPr>
      <w:r w:rsidRPr="00185BC3">
        <w:rPr>
          <w:sz w:val="20"/>
          <w:szCs w:val="20"/>
        </w:rPr>
        <w:t>Первыми ручными режущими инструментами, способными во</w:t>
      </w:r>
      <w:r w:rsidRPr="00185BC3">
        <w:rPr>
          <w:sz w:val="20"/>
          <w:szCs w:val="20"/>
        </w:rPr>
        <w:t>з</w:t>
      </w:r>
      <w:r w:rsidRPr="00185BC3">
        <w:rPr>
          <w:sz w:val="20"/>
          <w:szCs w:val="20"/>
        </w:rPr>
        <w:t>действовать на ткани зуба, были напильники.</w:t>
      </w:r>
      <w:r w:rsidR="00A157EC" w:rsidRPr="00185BC3">
        <w:rPr>
          <w:sz w:val="20"/>
          <w:szCs w:val="20"/>
        </w:rPr>
        <w:t xml:space="preserve"> </w:t>
      </w:r>
      <w:r w:rsidRPr="00185BC3">
        <w:rPr>
          <w:sz w:val="20"/>
          <w:szCs w:val="20"/>
        </w:rPr>
        <w:t>Американский врач-стоматолог Р</w:t>
      </w:r>
      <w:r w:rsidR="00A157EC" w:rsidRPr="00185BC3">
        <w:rPr>
          <w:sz w:val="20"/>
          <w:szCs w:val="20"/>
        </w:rPr>
        <w:t>ичард А. Гленнер в своей статье «Напильник»</w:t>
      </w:r>
      <w:r w:rsidRPr="00185BC3">
        <w:rPr>
          <w:sz w:val="20"/>
          <w:szCs w:val="20"/>
        </w:rPr>
        <w:t xml:space="preserve"> (1993) (1) писал, что напильник начал использоваться в зубоврачевании в эпоху бронзового века и стал одним из наиболее распространенных инстр</w:t>
      </w:r>
      <w:r w:rsidRPr="00185BC3">
        <w:rPr>
          <w:sz w:val="20"/>
          <w:szCs w:val="20"/>
        </w:rPr>
        <w:t>у</w:t>
      </w:r>
      <w:r w:rsidRPr="00185BC3">
        <w:rPr>
          <w:sz w:val="20"/>
          <w:szCs w:val="20"/>
        </w:rPr>
        <w:t>ментов.</w:t>
      </w:r>
    </w:p>
    <w:p w:rsidR="00D849DD" w:rsidRPr="00185BC3" w:rsidRDefault="00D849DD" w:rsidP="00A167D2">
      <w:pPr>
        <w:ind w:firstLine="426"/>
        <w:jc w:val="both"/>
        <w:rPr>
          <w:sz w:val="20"/>
          <w:szCs w:val="20"/>
        </w:rPr>
      </w:pPr>
      <w:r w:rsidRPr="00185BC3">
        <w:rPr>
          <w:sz w:val="20"/>
          <w:szCs w:val="20"/>
        </w:rPr>
        <w:t>Как утверждал американский историк стоматологии MalvinE.Ring (1985) (2), в древней Мексике у ацтеков существовал обычай подпил</w:t>
      </w:r>
      <w:r w:rsidRPr="00185BC3">
        <w:rPr>
          <w:sz w:val="20"/>
          <w:szCs w:val="20"/>
        </w:rPr>
        <w:t>и</w:t>
      </w:r>
      <w:r w:rsidRPr="00185BC3">
        <w:rPr>
          <w:sz w:val="20"/>
          <w:szCs w:val="20"/>
        </w:rPr>
        <w:t>вания зубов с помощью напильника. Придавать своим зубам острок</w:t>
      </w:r>
      <w:r w:rsidRPr="00185BC3">
        <w:rPr>
          <w:sz w:val="20"/>
          <w:szCs w:val="20"/>
        </w:rPr>
        <w:t>о</w:t>
      </w:r>
      <w:r w:rsidRPr="00185BC3">
        <w:rPr>
          <w:sz w:val="20"/>
          <w:szCs w:val="20"/>
        </w:rPr>
        <w:t>нечную форму индейцам приходилось для устрашения своим видом противника. Кроме того, за счет подпиливания зубов осуществлялась идентификация племени. Отдельные южноамериканские племена и</w:t>
      </w:r>
      <w:r w:rsidRPr="00185BC3">
        <w:rPr>
          <w:sz w:val="20"/>
          <w:szCs w:val="20"/>
        </w:rPr>
        <w:t>н</w:t>
      </w:r>
      <w:r w:rsidRPr="00185BC3">
        <w:rPr>
          <w:sz w:val="20"/>
          <w:szCs w:val="20"/>
        </w:rPr>
        <w:t>дейцев, проживающие в долине Амазонки, осуществляли эту операцию с тем, чтобы походить на хищную рыбу пиранью.</w:t>
      </w:r>
    </w:p>
    <w:p w:rsidR="00D849DD" w:rsidRPr="00185BC3" w:rsidRDefault="00D849DD" w:rsidP="00A167D2">
      <w:pPr>
        <w:ind w:firstLine="426"/>
        <w:jc w:val="both"/>
        <w:rPr>
          <w:sz w:val="20"/>
          <w:szCs w:val="20"/>
        </w:rPr>
      </w:pPr>
      <w:r w:rsidRPr="00185BC3">
        <w:rPr>
          <w:sz w:val="20"/>
          <w:szCs w:val="20"/>
        </w:rPr>
        <w:t>Знаменитый французский дан</w:t>
      </w:r>
      <w:r w:rsidR="00A157EC" w:rsidRPr="00185BC3">
        <w:rPr>
          <w:sz w:val="20"/>
          <w:szCs w:val="20"/>
        </w:rPr>
        <w:t>тист P. Fauchard в своей книге «</w:t>
      </w:r>
      <w:r w:rsidRPr="00185BC3">
        <w:rPr>
          <w:sz w:val="20"/>
          <w:szCs w:val="20"/>
        </w:rPr>
        <w:t>Х</w:t>
      </w:r>
      <w:r w:rsidRPr="00185BC3">
        <w:rPr>
          <w:sz w:val="20"/>
          <w:szCs w:val="20"/>
        </w:rPr>
        <w:t>и</w:t>
      </w:r>
      <w:r w:rsidRPr="00185BC3">
        <w:rPr>
          <w:sz w:val="20"/>
          <w:szCs w:val="20"/>
        </w:rPr>
        <w:t>р</w:t>
      </w:r>
      <w:r w:rsidR="00A157EC" w:rsidRPr="00185BC3">
        <w:rPr>
          <w:sz w:val="20"/>
          <w:szCs w:val="20"/>
        </w:rPr>
        <w:t>ург-дантист или трактат о зубах»</w:t>
      </w:r>
      <w:r w:rsidRPr="00185BC3">
        <w:rPr>
          <w:sz w:val="20"/>
          <w:szCs w:val="20"/>
        </w:rPr>
        <w:t xml:space="preserve"> описал 8 типов напильников (пр</w:t>
      </w:r>
      <w:r w:rsidRPr="00185BC3">
        <w:rPr>
          <w:sz w:val="20"/>
          <w:szCs w:val="20"/>
        </w:rPr>
        <w:t>я</w:t>
      </w:r>
      <w:r w:rsidRPr="00185BC3">
        <w:rPr>
          <w:sz w:val="20"/>
          <w:szCs w:val="20"/>
        </w:rPr>
        <w:t>мые и изогнутые), которые использовались им для обработки зубов, при начальной стадии кариеса, а также для укорачивания выступа</w:t>
      </w:r>
      <w:r w:rsidRPr="00185BC3">
        <w:rPr>
          <w:sz w:val="20"/>
          <w:szCs w:val="20"/>
        </w:rPr>
        <w:t>ю</w:t>
      </w:r>
      <w:r w:rsidRPr="00185BC3">
        <w:rPr>
          <w:sz w:val="20"/>
          <w:szCs w:val="20"/>
        </w:rPr>
        <w:t>щих (удлиненных) и разрушенных зубов, которые могли резать язык, губу и щеку. Он рекомендовал дантистам использовать напильник н</w:t>
      </w:r>
      <w:r w:rsidRPr="00185BC3">
        <w:rPr>
          <w:sz w:val="20"/>
          <w:szCs w:val="20"/>
        </w:rPr>
        <w:t>а</w:t>
      </w:r>
      <w:r w:rsidRPr="00185BC3">
        <w:rPr>
          <w:sz w:val="20"/>
          <w:szCs w:val="20"/>
        </w:rPr>
        <w:t xml:space="preserve">ряду с экскаватором для очищения полости зуба, чтобы не удалять значительного слоя ткани зуба и придать зубу </w:t>
      </w:r>
      <w:proofErr w:type="gramStart"/>
      <w:r w:rsidRPr="00185BC3">
        <w:rPr>
          <w:sz w:val="20"/>
          <w:szCs w:val="20"/>
        </w:rPr>
        <w:t>соответствующую</w:t>
      </w:r>
      <w:proofErr w:type="gramEnd"/>
      <w:r w:rsidRPr="00185BC3">
        <w:rPr>
          <w:sz w:val="20"/>
          <w:szCs w:val="20"/>
        </w:rPr>
        <w:t xml:space="preserve"> для введения пломбировочного материала (свинец, олово, золото). </w:t>
      </w:r>
    </w:p>
    <w:p w:rsidR="00D849DD" w:rsidRPr="00185BC3" w:rsidRDefault="00D849DD" w:rsidP="00A167D2">
      <w:pPr>
        <w:ind w:firstLine="426"/>
        <w:jc w:val="both"/>
        <w:rPr>
          <w:sz w:val="20"/>
          <w:szCs w:val="20"/>
        </w:rPr>
      </w:pPr>
      <w:proofErr w:type="gramStart"/>
      <w:r w:rsidRPr="00185BC3">
        <w:rPr>
          <w:sz w:val="20"/>
          <w:szCs w:val="20"/>
        </w:rPr>
        <w:t>Немецкий доктор меди</w:t>
      </w:r>
      <w:r w:rsidR="00841F8C" w:rsidRPr="00185BC3">
        <w:rPr>
          <w:sz w:val="20"/>
          <w:szCs w:val="20"/>
        </w:rPr>
        <w:t>цины и хирургии Ю.Шефф в своем «</w:t>
      </w:r>
      <w:r w:rsidRPr="00185BC3">
        <w:rPr>
          <w:sz w:val="20"/>
          <w:szCs w:val="20"/>
        </w:rPr>
        <w:t>Рук</w:t>
      </w:r>
      <w:r w:rsidRPr="00185BC3">
        <w:rPr>
          <w:sz w:val="20"/>
          <w:szCs w:val="20"/>
        </w:rPr>
        <w:t>о</w:t>
      </w:r>
      <w:r w:rsidRPr="00185BC3">
        <w:rPr>
          <w:sz w:val="20"/>
          <w:szCs w:val="20"/>
        </w:rPr>
        <w:t>водстве к изучению зубных болезней</w:t>
      </w:r>
      <w:r w:rsidR="00841F8C" w:rsidRPr="00185BC3">
        <w:rPr>
          <w:sz w:val="20"/>
          <w:szCs w:val="20"/>
        </w:rPr>
        <w:t>»</w:t>
      </w:r>
      <w:r w:rsidRPr="00185BC3">
        <w:rPr>
          <w:sz w:val="20"/>
          <w:szCs w:val="20"/>
        </w:rPr>
        <w:t xml:space="preserve"> (1882), обобщая результаты практики использования напильников в Европе писал, что </w:t>
      </w:r>
      <w:r w:rsidR="00841F8C" w:rsidRPr="00185BC3">
        <w:rPr>
          <w:sz w:val="20"/>
          <w:szCs w:val="20"/>
        </w:rPr>
        <w:t>«</w:t>
      </w:r>
      <w:r w:rsidRPr="00185BC3">
        <w:rPr>
          <w:sz w:val="20"/>
          <w:szCs w:val="20"/>
        </w:rPr>
        <w:t>хотя по</w:t>
      </w:r>
      <w:r w:rsidRPr="00185BC3">
        <w:rPr>
          <w:sz w:val="20"/>
          <w:szCs w:val="20"/>
        </w:rPr>
        <w:t>д</w:t>
      </w:r>
      <w:r w:rsidRPr="00185BC3">
        <w:rPr>
          <w:sz w:val="20"/>
          <w:szCs w:val="20"/>
        </w:rPr>
        <w:t>пиливание зубов не так вредно, как это обыкновенно думают, все-таки этот инструмент нужно употреблять в необходимых случаях и только там, где кроме пользы</w:t>
      </w:r>
      <w:r w:rsidR="00841F8C" w:rsidRPr="00185BC3">
        <w:rPr>
          <w:sz w:val="20"/>
          <w:szCs w:val="20"/>
        </w:rPr>
        <w:t>, никакого ущерба не может быть»</w:t>
      </w:r>
      <w:r w:rsidRPr="00185BC3">
        <w:rPr>
          <w:sz w:val="20"/>
          <w:szCs w:val="20"/>
        </w:rPr>
        <w:t xml:space="preserve">. </w:t>
      </w:r>
      <w:proofErr w:type="gramEnd"/>
    </w:p>
    <w:p w:rsidR="00D849DD" w:rsidRPr="00185BC3" w:rsidRDefault="00D849DD" w:rsidP="00A167D2">
      <w:pPr>
        <w:ind w:firstLine="426"/>
        <w:rPr>
          <w:sz w:val="20"/>
          <w:szCs w:val="20"/>
        </w:rPr>
      </w:pPr>
      <w:r w:rsidRPr="00185BC3">
        <w:rPr>
          <w:sz w:val="20"/>
          <w:szCs w:val="20"/>
        </w:rPr>
        <w:t>Внешний вид инструментов значительно изменился в процессе эволюции: стал надёжней, изящней, надёжней, но, при этом, не пот</w:t>
      </w:r>
      <w:r w:rsidRPr="00185BC3">
        <w:rPr>
          <w:sz w:val="20"/>
          <w:szCs w:val="20"/>
        </w:rPr>
        <w:t>е</w:t>
      </w:r>
      <w:r w:rsidRPr="00185BC3">
        <w:rPr>
          <w:sz w:val="20"/>
          <w:szCs w:val="20"/>
        </w:rPr>
        <w:t>рял своего прямого назначения</w:t>
      </w:r>
      <w:r w:rsidR="00841F8C" w:rsidRPr="00185BC3">
        <w:rPr>
          <w:sz w:val="20"/>
          <w:szCs w:val="20"/>
        </w:rPr>
        <w:t xml:space="preserve"> </w:t>
      </w:r>
      <w:r w:rsidRPr="00185BC3">
        <w:rPr>
          <w:sz w:val="20"/>
          <w:szCs w:val="20"/>
        </w:rPr>
        <w:t>- помогать людям в выполнении опр</w:t>
      </w:r>
      <w:r w:rsidRPr="00185BC3">
        <w:rPr>
          <w:sz w:val="20"/>
          <w:szCs w:val="20"/>
        </w:rPr>
        <w:t>е</w:t>
      </w:r>
      <w:r w:rsidRPr="00185BC3">
        <w:rPr>
          <w:sz w:val="20"/>
          <w:szCs w:val="20"/>
        </w:rPr>
        <w:t>делённой работы.</w:t>
      </w:r>
    </w:p>
    <w:p w:rsidR="00FB6469" w:rsidRPr="00185BC3" w:rsidRDefault="00FB6469" w:rsidP="00A167D2">
      <w:pPr>
        <w:jc w:val="center"/>
        <w:rPr>
          <w:b/>
          <w:sz w:val="16"/>
          <w:szCs w:val="16"/>
        </w:rPr>
      </w:pPr>
    </w:p>
    <w:p w:rsidR="00185BC3" w:rsidRPr="00185BC3" w:rsidRDefault="00185BC3" w:rsidP="00A167D2">
      <w:pPr>
        <w:jc w:val="center"/>
        <w:rPr>
          <w:b/>
          <w:sz w:val="16"/>
          <w:szCs w:val="16"/>
        </w:rPr>
      </w:pPr>
    </w:p>
    <w:p w:rsidR="00185BC3" w:rsidRPr="00185BC3" w:rsidRDefault="00185BC3" w:rsidP="00A167D2">
      <w:pPr>
        <w:jc w:val="center"/>
        <w:rPr>
          <w:b/>
          <w:sz w:val="16"/>
          <w:szCs w:val="16"/>
        </w:rPr>
      </w:pPr>
    </w:p>
    <w:p w:rsidR="00185BC3" w:rsidRPr="00185BC3" w:rsidRDefault="00185BC3" w:rsidP="00A167D2">
      <w:pPr>
        <w:jc w:val="center"/>
        <w:rPr>
          <w:b/>
          <w:sz w:val="16"/>
          <w:szCs w:val="16"/>
        </w:rPr>
      </w:pPr>
    </w:p>
    <w:p w:rsidR="00185BC3" w:rsidRPr="00185BC3" w:rsidRDefault="00185BC3" w:rsidP="00A167D2">
      <w:pPr>
        <w:jc w:val="center"/>
        <w:rPr>
          <w:b/>
          <w:sz w:val="16"/>
          <w:szCs w:val="16"/>
        </w:rPr>
      </w:pPr>
    </w:p>
    <w:p w:rsidR="00185BC3" w:rsidRPr="00185BC3" w:rsidRDefault="00185BC3" w:rsidP="00A167D2">
      <w:pPr>
        <w:jc w:val="center"/>
        <w:rPr>
          <w:b/>
          <w:sz w:val="16"/>
          <w:szCs w:val="16"/>
        </w:rPr>
      </w:pPr>
    </w:p>
    <w:p w:rsidR="00185BC3" w:rsidRPr="00185BC3" w:rsidRDefault="00185BC3" w:rsidP="00A167D2">
      <w:pPr>
        <w:jc w:val="center"/>
        <w:rPr>
          <w:b/>
          <w:sz w:val="16"/>
          <w:szCs w:val="16"/>
        </w:rPr>
      </w:pPr>
    </w:p>
    <w:p w:rsidR="00185BC3" w:rsidRPr="00185BC3" w:rsidRDefault="00185BC3" w:rsidP="00A167D2">
      <w:pPr>
        <w:jc w:val="center"/>
        <w:rPr>
          <w:b/>
          <w:sz w:val="16"/>
          <w:szCs w:val="16"/>
        </w:rPr>
      </w:pPr>
    </w:p>
    <w:p w:rsidR="00D849DD" w:rsidRPr="00185BC3" w:rsidRDefault="00D849DD" w:rsidP="00A167D2">
      <w:pPr>
        <w:jc w:val="center"/>
        <w:rPr>
          <w:b/>
          <w:sz w:val="20"/>
          <w:szCs w:val="20"/>
        </w:rPr>
      </w:pPr>
      <w:r w:rsidRPr="00185BC3">
        <w:rPr>
          <w:b/>
          <w:sz w:val="20"/>
          <w:szCs w:val="20"/>
        </w:rPr>
        <w:lastRenderedPageBreak/>
        <w:t>КРАНОВЩИК- ЭТО ЗВУЧИТ ГОРДО</w:t>
      </w:r>
    </w:p>
    <w:p w:rsidR="00185BC3" w:rsidRPr="00185BC3" w:rsidRDefault="00A157EC" w:rsidP="00A167D2">
      <w:pPr>
        <w:jc w:val="center"/>
        <w:rPr>
          <w:i/>
          <w:sz w:val="20"/>
          <w:szCs w:val="20"/>
        </w:rPr>
      </w:pPr>
      <w:r w:rsidRPr="00185BC3">
        <w:rPr>
          <w:i/>
          <w:sz w:val="20"/>
          <w:szCs w:val="20"/>
        </w:rPr>
        <w:t xml:space="preserve">Антипин Г.О., </w:t>
      </w:r>
      <w:r w:rsidR="00185BC3" w:rsidRPr="00185BC3">
        <w:rPr>
          <w:i/>
          <w:sz w:val="20"/>
          <w:szCs w:val="20"/>
        </w:rPr>
        <w:t xml:space="preserve">студент; </w:t>
      </w:r>
      <w:r w:rsidR="00D849DD" w:rsidRPr="00185BC3">
        <w:rPr>
          <w:i/>
          <w:sz w:val="20"/>
          <w:szCs w:val="20"/>
        </w:rPr>
        <w:t>Рахалин Д</w:t>
      </w:r>
      <w:r w:rsidRPr="00185BC3">
        <w:rPr>
          <w:i/>
          <w:sz w:val="20"/>
          <w:szCs w:val="20"/>
        </w:rPr>
        <w:t>.</w:t>
      </w:r>
      <w:r w:rsidR="00D849DD" w:rsidRPr="00185BC3">
        <w:rPr>
          <w:i/>
          <w:sz w:val="20"/>
          <w:szCs w:val="20"/>
        </w:rPr>
        <w:t>Г</w:t>
      </w:r>
      <w:r w:rsidRPr="00185BC3">
        <w:rPr>
          <w:i/>
          <w:sz w:val="20"/>
          <w:szCs w:val="20"/>
        </w:rPr>
        <w:t xml:space="preserve">., </w:t>
      </w:r>
      <w:r w:rsidR="00185BC3" w:rsidRPr="00185BC3">
        <w:rPr>
          <w:i/>
          <w:sz w:val="20"/>
          <w:szCs w:val="20"/>
        </w:rPr>
        <w:t>студент;</w:t>
      </w:r>
    </w:p>
    <w:p w:rsidR="00D849DD" w:rsidRPr="00185BC3" w:rsidRDefault="00D849DD" w:rsidP="00A167D2">
      <w:pPr>
        <w:jc w:val="center"/>
        <w:rPr>
          <w:i/>
          <w:sz w:val="20"/>
          <w:szCs w:val="20"/>
        </w:rPr>
      </w:pPr>
      <w:r w:rsidRPr="00185BC3">
        <w:rPr>
          <w:i/>
          <w:sz w:val="20"/>
          <w:szCs w:val="20"/>
        </w:rPr>
        <w:t>Петухов Г</w:t>
      </w:r>
      <w:r w:rsidR="00185BC3" w:rsidRPr="00185BC3">
        <w:rPr>
          <w:i/>
          <w:sz w:val="20"/>
          <w:szCs w:val="20"/>
        </w:rPr>
        <w:t>.А., преп</w:t>
      </w:r>
      <w:r w:rsidR="00185BC3" w:rsidRPr="00185BC3">
        <w:rPr>
          <w:i/>
          <w:sz w:val="20"/>
          <w:szCs w:val="20"/>
        </w:rPr>
        <w:t>о</w:t>
      </w:r>
      <w:r w:rsidR="00185BC3" w:rsidRPr="00185BC3">
        <w:rPr>
          <w:i/>
          <w:sz w:val="20"/>
          <w:szCs w:val="20"/>
        </w:rPr>
        <w:t>даватель</w:t>
      </w:r>
    </w:p>
    <w:p w:rsidR="00D849DD" w:rsidRPr="00185BC3" w:rsidRDefault="00D849DD" w:rsidP="00A167D2">
      <w:pPr>
        <w:jc w:val="center"/>
        <w:rPr>
          <w:i/>
          <w:sz w:val="20"/>
          <w:szCs w:val="20"/>
        </w:rPr>
      </w:pPr>
      <w:r w:rsidRPr="00185BC3">
        <w:rPr>
          <w:i/>
          <w:sz w:val="20"/>
          <w:szCs w:val="20"/>
        </w:rPr>
        <w:t>ГБПОУ ИО «Ангарский автотранспортный</w:t>
      </w:r>
      <w:r w:rsidR="00ED0FAA" w:rsidRPr="00185BC3">
        <w:rPr>
          <w:i/>
          <w:sz w:val="20"/>
          <w:szCs w:val="20"/>
        </w:rPr>
        <w:t xml:space="preserve"> </w:t>
      </w:r>
      <w:r w:rsidRPr="00185BC3">
        <w:rPr>
          <w:i/>
          <w:sz w:val="20"/>
          <w:szCs w:val="20"/>
        </w:rPr>
        <w:t>техникум»</w:t>
      </w:r>
    </w:p>
    <w:p w:rsidR="00FB6469" w:rsidRPr="00185BC3" w:rsidRDefault="00FB6469" w:rsidP="00A167D2">
      <w:pPr>
        <w:jc w:val="center"/>
        <w:rPr>
          <w:i/>
          <w:sz w:val="16"/>
          <w:szCs w:val="16"/>
        </w:rPr>
      </w:pPr>
    </w:p>
    <w:p w:rsidR="00D849DD" w:rsidRPr="00185BC3" w:rsidRDefault="00D849DD" w:rsidP="00FB6469">
      <w:pPr>
        <w:ind w:firstLine="426"/>
        <w:jc w:val="both"/>
        <w:rPr>
          <w:sz w:val="20"/>
          <w:szCs w:val="20"/>
        </w:rPr>
      </w:pPr>
      <w:r w:rsidRPr="00185BC3">
        <w:rPr>
          <w:sz w:val="20"/>
          <w:szCs w:val="20"/>
        </w:rPr>
        <w:t>Мы обучаемся в Ангарском автотранспортном техникуме по пр</w:t>
      </w:r>
      <w:r w:rsidRPr="00185BC3">
        <w:rPr>
          <w:sz w:val="20"/>
          <w:szCs w:val="20"/>
        </w:rPr>
        <w:t>о</w:t>
      </w:r>
      <w:r w:rsidRPr="00185BC3">
        <w:rPr>
          <w:sz w:val="20"/>
          <w:szCs w:val="20"/>
        </w:rPr>
        <w:t xml:space="preserve">фессии «машинист крана» (крановщик). Мы очень гордимся своей профессией. Какие бы словосочетания ни подбирали, - «крановщик», «автокрановщик», «оператор автокрана» или «машинист автокрана», - становится очевидным, что профессия ответственная, интенсивная и нелегкая. Тот факт, что один работник </w:t>
      </w:r>
      <w:proofErr w:type="gramStart"/>
      <w:r w:rsidRPr="00185BC3">
        <w:rPr>
          <w:sz w:val="20"/>
          <w:szCs w:val="20"/>
        </w:rPr>
        <w:t>выполняет роль</w:t>
      </w:r>
      <w:proofErr w:type="gramEnd"/>
      <w:r w:rsidRPr="00185BC3">
        <w:rPr>
          <w:sz w:val="20"/>
          <w:szCs w:val="20"/>
        </w:rPr>
        <w:t xml:space="preserve"> водителя и оп</w:t>
      </w:r>
      <w:r w:rsidRPr="00185BC3">
        <w:rPr>
          <w:sz w:val="20"/>
          <w:szCs w:val="20"/>
        </w:rPr>
        <w:t>е</w:t>
      </w:r>
      <w:r w:rsidRPr="00185BC3">
        <w:rPr>
          <w:sz w:val="20"/>
          <w:szCs w:val="20"/>
        </w:rPr>
        <w:t>ратора крана, говорит о высокой квалификации и подготовке.</w:t>
      </w:r>
    </w:p>
    <w:p w:rsidR="00D849DD" w:rsidRPr="00185BC3" w:rsidRDefault="00D849DD" w:rsidP="00FB6469">
      <w:pPr>
        <w:ind w:firstLine="426"/>
        <w:jc w:val="both"/>
        <w:rPr>
          <w:sz w:val="20"/>
          <w:szCs w:val="20"/>
        </w:rPr>
      </w:pPr>
      <w:r w:rsidRPr="00185BC3">
        <w:rPr>
          <w:sz w:val="20"/>
          <w:szCs w:val="20"/>
        </w:rPr>
        <w:t>Без преувеличений, автокрановщик является обладателем сразу нескольких профессий и навыков, а именно:</w:t>
      </w:r>
      <w:r w:rsidR="00841F8C" w:rsidRPr="00185BC3">
        <w:rPr>
          <w:sz w:val="20"/>
          <w:szCs w:val="20"/>
        </w:rPr>
        <w:t xml:space="preserve"> </w:t>
      </w:r>
      <w:r w:rsidRPr="00185BC3">
        <w:rPr>
          <w:sz w:val="20"/>
          <w:szCs w:val="20"/>
        </w:rPr>
        <w:t>• водителем грузовых а</w:t>
      </w:r>
      <w:r w:rsidRPr="00185BC3">
        <w:rPr>
          <w:sz w:val="20"/>
          <w:szCs w:val="20"/>
        </w:rPr>
        <w:t>в</w:t>
      </w:r>
      <w:r w:rsidRPr="00185BC3">
        <w:rPr>
          <w:sz w:val="20"/>
          <w:szCs w:val="20"/>
        </w:rPr>
        <w:t>томобилей;</w:t>
      </w:r>
      <w:r w:rsidR="00841F8C" w:rsidRPr="00185BC3">
        <w:rPr>
          <w:sz w:val="20"/>
          <w:szCs w:val="20"/>
        </w:rPr>
        <w:t xml:space="preserve"> </w:t>
      </w:r>
      <w:r w:rsidRPr="00185BC3">
        <w:rPr>
          <w:sz w:val="20"/>
          <w:szCs w:val="20"/>
        </w:rPr>
        <w:t>• слесарем по ремонту автомобилей;</w:t>
      </w:r>
      <w:r w:rsidR="00841F8C" w:rsidRPr="00185BC3">
        <w:rPr>
          <w:sz w:val="20"/>
          <w:szCs w:val="20"/>
        </w:rPr>
        <w:t xml:space="preserve"> </w:t>
      </w:r>
      <w:r w:rsidRPr="00185BC3">
        <w:rPr>
          <w:sz w:val="20"/>
          <w:szCs w:val="20"/>
        </w:rPr>
        <w:t>• машинистом кранов;</w:t>
      </w:r>
    </w:p>
    <w:p w:rsidR="00D849DD" w:rsidRPr="00185BC3" w:rsidRDefault="00D849DD" w:rsidP="00FB6469">
      <w:pPr>
        <w:ind w:firstLine="426"/>
        <w:jc w:val="both"/>
        <w:rPr>
          <w:sz w:val="20"/>
          <w:szCs w:val="20"/>
        </w:rPr>
      </w:pPr>
      <w:r w:rsidRPr="00185BC3">
        <w:rPr>
          <w:sz w:val="20"/>
          <w:szCs w:val="20"/>
        </w:rPr>
        <w:t>• работой стропальщиков;</w:t>
      </w:r>
      <w:r w:rsidR="00841F8C" w:rsidRPr="00185BC3">
        <w:rPr>
          <w:sz w:val="20"/>
          <w:szCs w:val="20"/>
        </w:rPr>
        <w:t xml:space="preserve"> </w:t>
      </w:r>
      <w:r w:rsidRPr="00185BC3">
        <w:rPr>
          <w:sz w:val="20"/>
          <w:szCs w:val="20"/>
        </w:rPr>
        <w:t>• водителем для перемещения спец</w:t>
      </w:r>
      <w:r w:rsidRPr="00185BC3">
        <w:rPr>
          <w:sz w:val="20"/>
          <w:szCs w:val="20"/>
        </w:rPr>
        <w:t>и</w:t>
      </w:r>
      <w:r w:rsidRPr="00185BC3">
        <w:rPr>
          <w:sz w:val="20"/>
          <w:szCs w:val="20"/>
        </w:rPr>
        <w:t>альной многотонной техники для погрузки, перемещению, выгрузки и прочих работ с грузом;</w:t>
      </w:r>
      <w:r w:rsidR="00841F8C" w:rsidRPr="00185BC3">
        <w:rPr>
          <w:sz w:val="20"/>
          <w:szCs w:val="20"/>
        </w:rPr>
        <w:t xml:space="preserve"> </w:t>
      </w:r>
      <w:r w:rsidRPr="00185BC3">
        <w:rPr>
          <w:sz w:val="20"/>
          <w:szCs w:val="20"/>
        </w:rPr>
        <w:t>• обладать знаниями по технике безопасности и охране труда;</w:t>
      </w:r>
      <w:r w:rsidR="00841F8C" w:rsidRPr="00185BC3">
        <w:rPr>
          <w:sz w:val="20"/>
          <w:szCs w:val="20"/>
        </w:rPr>
        <w:t xml:space="preserve"> </w:t>
      </w:r>
      <w:r w:rsidRPr="00185BC3">
        <w:rPr>
          <w:sz w:val="20"/>
          <w:szCs w:val="20"/>
        </w:rPr>
        <w:t>• некоторыми другими профессиональными навыками.</w:t>
      </w:r>
    </w:p>
    <w:p w:rsidR="00D849DD" w:rsidRPr="00185BC3" w:rsidRDefault="00D849DD" w:rsidP="00FB6469">
      <w:pPr>
        <w:ind w:firstLine="426"/>
        <w:jc w:val="both"/>
        <w:rPr>
          <w:sz w:val="20"/>
          <w:szCs w:val="20"/>
        </w:rPr>
      </w:pPr>
      <w:r w:rsidRPr="00185BC3">
        <w:rPr>
          <w:sz w:val="20"/>
          <w:szCs w:val="20"/>
        </w:rPr>
        <w:t>Поступая учиться на автокрановщика, получаешь обширный об</w:t>
      </w:r>
      <w:r w:rsidRPr="00185BC3">
        <w:rPr>
          <w:sz w:val="20"/>
          <w:szCs w:val="20"/>
        </w:rPr>
        <w:t>ъ</w:t>
      </w:r>
      <w:r w:rsidRPr="00185BC3">
        <w:rPr>
          <w:sz w:val="20"/>
          <w:szCs w:val="20"/>
        </w:rPr>
        <w:t>ем знаний и навыков:</w:t>
      </w:r>
    </w:p>
    <w:p w:rsidR="00D849DD" w:rsidRPr="00185BC3" w:rsidRDefault="00D849DD" w:rsidP="00FB6469">
      <w:pPr>
        <w:ind w:firstLine="426"/>
        <w:jc w:val="both"/>
        <w:rPr>
          <w:sz w:val="20"/>
          <w:szCs w:val="20"/>
        </w:rPr>
      </w:pPr>
      <w:r w:rsidRPr="00185BC3">
        <w:rPr>
          <w:sz w:val="20"/>
          <w:szCs w:val="20"/>
        </w:rPr>
        <w:t>Во-первых, машинист автомобильного крана должен знать прав</w:t>
      </w:r>
      <w:r w:rsidRPr="00185BC3">
        <w:rPr>
          <w:sz w:val="20"/>
          <w:szCs w:val="20"/>
        </w:rPr>
        <w:t>и</w:t>
      </w:r>
      <w:r w:rsidRPr="00185BC3">
        <w:rPr>
          <w:sz w:val="20"/>
          <w:szCs w:val="20"/>
        </w:rPr>
        <w:t>ла дорожного движения и техники безопасности; конструкцию авт</w:t>
      </w:r>
      <w:r w:rsidRPr="00185BC3">
        <w:rPr>
          <w:sz w:val="20"/>
          <w:szCs w:val="20"/>
        </w:rPr>
        <w:t>о</w:t>
      </w:r>
      <w:r w:rsidRPr="00185BC3">
        <w:rPr>
          <w:sz w:val="20"/>
          <w:szCs w:val="20"/>
        </w:rPr>
        <w:t>крана, принципы работы его механизмов; правила эксплуатации м</w:t>
      </w:r>
      <w:r w:rsidRPr="00185BC3">
        <w:rPr>
          <w:sz w:val="20"/>
          <w:szCs w:val="20"/>
        </w:rPr>
        <w:t>а</w:t>
      </w:r>
      <w:r w:rsidRPr="00185BC3">
        <w:rPr>
          <w:sz w:val="20"/>
          <w:szCs w:val="20"/>
        </w:rPr>
        <w:t>шин; слесарное дело; способы производства погрузочно-разгрузочных работ. Должен уметь: управлять краном при перемещении машины и погрузке грузов различного веса и объема; производить ремонтные работы, включая слесарные операции. И, наконец, охрана труда и те</w:t>
      </w:r>
      <w:r w:rsidRPr="00185BC3">
        <w:rPr>
          <w:sz w:val="20"/>
          <w:szCs w:val="20"/>
        </w:rPr>
        <w:t>х</w:t>
      </w:r>
      <w:r w:rsidRPr="00185BC3">
        <w:rPr>
          <w:sz w:val="20"/>
          <w:szCs w:val="20"/>
        </w:rPr>
        <w:t>ника безопасности – неотъемлемая строка к требованиям професси</w:t>
      </w:r>
      <w:r w:rsidRPr="00185BC3">
        <w:rPr>
          <w:sz w:val="20"/>
          <w:szCs w:val="20"/>
        </w:rPr>
        <w:t>о</w:t>
      </w:r>
      <w:r w:rsidRPr="00185BC3">
        <w:rPr>
          <w:sz w:val="20"/>
          <w:szCs w:val="20"/>
        </w:rPr>
        <w:t>нального оператора автокрана.</w:t>
      </w:r>
    </w:p>
    <w:p w:rsidR="00D849DD" w:rsidRPr="00185BC3" w:rsidRDefault="00D849DD" w:rsidP="00FB6469">
      <w:pPr>
        <w:ind w:firstLine="426"/>
        <w:jc w:val="both"/>
        <w:rPr>
          <w:sz w:val="20"/>
          <w:szCs w:val="20"/>
          <w:shd w:val="clear" w:color="auto" w:fill="FFFFFF"/>
        </w:rPr>
      </w:pPr>
      <w:r w:rsidRPr="00185BC3">
        <w:rPr>
          <w:sz w:val="20"/>
          <w:szCs w:val="20"/>
        </w:rPr>
        <w:t xml:space="preserve">Во-вторых, </w:t>
      </w:r>
      <w:r w:rsidRPr="00185BC3">
        <w:rPr>
          <w:sz w:val="20"/>
          <w:szCs w:val="20"/>
          <w:shd w:val="clear" w:color="auto" w:fill="FFFFFF"/>
        </w:rPr>
        <w:t>машинисту автокрана приходится работать и с зи</w:t>
      </w:r>
      <w:r w:rsidRPr="00185BC3">
        <w:rPr>
          <w:sz w:val="20"/>
          <w:szCs w:val="20"/>
          <w:shd w:val="clear" w:color="auto" w:fill="FFFFFF"/>
        </w:rPr>
        <w:t>м</w:t>
      </w:r>
      <w:r w:rsidRPr="00185BC3">
        <w:rPr>
          <w:sz w:val="20"/>
          <w:szCs w:val="20"/>
          <w:shd w:val="clear" w:color="auto" w:fill="FFFFFF"/>
        </w:rPr>
        <w:t>нюю стужу, и в обжигающую жару, поэтому машинист автокрана до</w:t>
      </w:r>
      <w:r w:rsidRPr="00185BC3">
        <w:rPr>
          <w:sz w:val="20"/>
          <w:szCs w:val="20"/>
          <w:shd w:val="clear" w:color="auto" w:fill="FFFFFF"/>
        </w:rPr>
        <w:t>л</w:t>
      </w:r>
      <w:r w:rsidRPr="00185BC3">
        <w:rPr>
          <w:sz w:val="20"/>
          <w:szCs w:val="20"/>
          <w:shd w:val="clear" w:color="auto" w:fill="FFFFFF"/>
        </w:rPr>
        <w:t>жен обладать: хорошим</w:t>
      </w:r>
      <w:r w:rsidR="00EA1CE4" w:rsidRPr="00185BC3">
        <w:rPr>
          <w:sz w:val="20"/>
          <w:szCs w:val="20"/>
          <w:shd w:val="clear" w:color="auto" w:fill="FFFFFF"/>
        </w:rPr>
        <w:t xml:space="preserve"> </w:t>
      </w:r>
      <w:r w:rsidRPr="00185BC3">
        <w:rPr>
          <w:sz w:val="20"/>
          <w:szCs w:val="20"/>
          <w:shd w:val="clear" w:color="auto" w:fill="FFFFFF"/>
        </w:rPr>
        <w:t>физическим здоровьем; отличной координац</w:t>
      </w:r>
      <w:r w:rsidRPr="00185BC3">
        <w:rPr>
          <w:sz w:val="20"/>
          <w:szCs w:val="20"/>
          <w:shd w:val="clear" w:color="auto" w:fill="FFFFFF"/>
        </w:rPr>
        <w:t>и</w:t>
      </w:r>
      <w:r w:rsidRPr="00185BC3">
        <w:rPr>
          <w:sz w:val="20"/>
          <w:szCs w:val="20"/>
          <w:shd w:val="clear" w:color="auto" w:fill="FFFFFF"/>
        </w:rPr>
        <w:t>ей движения; физической выносливостью; тренированным глазомером; стрессоустойчивостью; координацией телесных движений; гибкостью внимания, отличной памятью.</w:t>
      </w:r>
    </w:p>
    <w:p w:rsidR="00D849DD" w:rsidRPr="00185BC3" w:rsidRDefault="00D849DD" w:rsidP="00FB6469">
      <w:pPr>
        <w:ind w:firstLine="426"/>
        <w:jc w:val="both"/>
        <w:rPr>
          <w:sz w:val="20"/>
          <w:szCs w:val="20"/>
        </w:rPr>
      </w:pPr>
      <w:proofErr w:type="gramStart"/>
      <w:r w:rsidRPr="00185BC3">
        <w:rPr>
          <w:sz w:val="20"/>
          <w:szCs w:val="20"/>
          <w:shd w:val="clear" w:color="auto" w:fill="FFFFFF"/>
        </w:rPr>
        <w:t>Профессия противопоказана тем, кто страдает</w:t>
      </w:r>
      <w:r w:rsidR="00841F8C" w:rsidRPr="00185BC3">
        <w:rPr>
          <w:sz w:val="20"/>
          <w:szCs w:val="20"/>
          <w:shd w:val="clear" w:color="auto" w:fill="FFFFFF"/>
        </w:rPr>
        <w:t xml:space="preserve">: </w:t>
      </w:r>
      <w:r w:rsidRPr="00185BC3">
        <w:rPr>
          <w:sz w:val="20"/>
          <w:szCs w:val="20"/>
        </w:rPr>
        <w:t>органов дыхания (бронхиальная астма, туберкулез и др.);</w:t>
      </w:r>
      <w:r w:rsidR="00841F8C" w:rsidRPr="00185BC3">
        <w:rPr>
          <w:sz w:val="20"/>
          <w:szCs w:val="20"/>
        </w:rPr>
        <w:t xml:space="preserve"> </w:t>
      </w:r>
      <w:r w:rsidRPr="00185BC3">
        <w:rPr>
          <w:sz w:val="20"/>
          <w:szCs w:val="20"/>
        </w:rPr>
        <w:t>сердечно-сосудистой системы (вегетативно-сосудистая дистония, гипертония и др.);</w:t>
      </w:r>
      <w:r w:rsidR="00841F8C" w:rsidRPr="00185BC3">
        <w:rPr>
          <w:sz w:val="20"/>
          <w:szCs w:val="20"/>
        </w:rPr>
        <w:t xml:space="preserve"> </w:t>
      </w:r>
      <w:r w:rsidRPr="00185BC3">
        <w:rPr>
          <w:sz w:val="20"/>
          <w:szCs w:val="20"/>
        </w:rPr>
        <w:t>органов пищев</w:t>
      </w:r>
      <w:r w:rsidRPr="00185BC3">
        <w:rPr>
          <w:sz w:val="20"/>
          <w:szCs w:val="20"/>
        </w:rPr>
        <w:t>а</w:t>
      </w:r>
      <w:r w:rsidRPr="00185BC3">
        <w:rPr>
          <w:sz w:val="20"/>
          <w:szCs w:val="20"/>
        </w:rPr>
        <w:t>рения (язвенная болезнь, сахарный диабет и др.);</w:t>
      </w:r>
      <w:r w:rsidR="00841F8C" w:rsidRPr="00185BC3">
        <w:rPr>
          <w:sz w:val="20"/>
          <w:szCs w:val="20"/>
        </w:rPr>
        <w:t xml:space="preserve"> </w:t>
      </w:r>
      <w:r w:rsidRPr="00185BC3">
        <w:rPr>
          <w:sz w:val="20"/>
          <w:szCs w:val="20"/>
        </w:rPr>
        <w:t>почек и мочевых п</w:t>
      </w:r>
      <w:r w:rsidRPr="00185BC3">
        <w:rPr>
          <w:sz w:val="20"/>
          <w:szCs w:val="20"/>
        </w:rPr>
        <w:t>у</w:t>
      </w:r>
      <w:r w:rsidRPr="00185BC3">
        <w:rPr>
          <w:sz w:val="20"/>
          <w:szCs w:val="20"/>
        </w:rPr>
        <w:t>тей (почечная недостаточность и др.);</w:t>
      </w:r>
      <w:r w:rsidR="00841F8C" w:rsidRPr="00185BC3">
        <w:rPr>
          <w:sz w:val="20"/>
          <w:szCs w:val="20"/>
        </w:rPr>
        <w:t xml:space="preserve"> </w:t>
      </w:r>
      <w:r w:rsidRPr="00185BC3">
        <w:rPr>
          <w:sz w:val="20"/>
          <w:szCs w:val="20"/>
        </w:rPr>
        <w:t xml:space="preserve">опорно-двигательной системы </w:t>
      </w:r>
      <w:r w:rsidRPr="00185BC3">
        <w:rPr>
          <w:sz w:val="20"/>
          <w:szCs w:val="20"/>
        </w:rPr>
        <w:lastRenderedPageBreak/>
        <w:t>(хронический ревматизм, полиартрит и др.);</w:t>
      </w:r>
      <w:r w:rsidR="00841F8C" w:rsidRPr="00185BC3">
        <w:rPr>
          <w:sz w:val="20"/>
          <w:szCs w:val="20"/>
        </w:rPr>
        <w:t xml:space="preserve"> </w:t>
      </w:r>
      <w:r w:rsidRPr="00185BC3">
        <w:rPr>
          <w:sz w:val="20"/>
          <w:szCs w:val="20"/>
        </w:rPr>
        <w:t>нервной системы (невр</w:t>
      </w:r>
      <w:r w:rsidRPr="00185BC3">
        <w:rPr>
          <w:sz w:val="20"/>
          <w:szCs w:val="20"/>
        </w:rPr>
        <w:t>о</w:t>
      </w:r>
      <w:r w:rsidRPr="00185BC3">
        <w:rPr>
          <w:sz w:val="20"/>
          <w:szCs w:val="20"/>
        </w:rPr>
        <w:t>зы, опухоли и др.);</w:t>
      </w:r>
      <w:proofErr w:type="gramEnd"/>
      <w:r w:rsidR="00841F8C" w:rsidRPr="00185BC3">
        <w:rPr>
          <w:sz w:val="20"/>
          <w:szCs w:val="20"/>
        </w:rPr>
        <w:t xml:space="preserve"> </w:t>
      </w:r>
      <w:r w:rsidRPr="00185BC3">
        <w:rPr>
          <w:sz w:val="20"/>
          <w:szCs w:val="20"/>
        </w:rPr>
        <w:t>органов зрения и слуха (снижение остроты зрения и слуха, нарушение цветоразличения, бинокулярного видения, сужение зрительных полей).</w:t>
      </w:r>
    </w:p>
    <w:p w:rsidR="00D849DD" w:rsidRPr="00185BC3" w:rsidRDefault="00D849DD" w:rsidP="00A167D2">
      <w:pPr>
        <w:shd w:val="clear" w:color="auto" w:fill="FFFFFF"/>
        <w:ind w:firstLine="426"/>
        <w:jc w:val="both"/>
        <w:textAlignment w:val="baseline"/>
        <w:rPr>
          <w:sz w:val="20"/>
          <w:szCs w:val="20"/>
        </w:rPr>
      </w:pPr>
      <w:r w:rsidRPr="00185BC3">
        <w:rPr>
          <w:sz w:val="20"/>
          <w:szCs w:val="20"/>
        </w:rPr>
        <w:t>Ежегодно водитель автокрана проходит медицинскую комиссию. В-третьих: профессиональные качества, когда машинист автомобил</w:t>
      </w:r>
      <w:r w:rsidRPr="00185BC3">
        <w:rPr>
          <w:sz w:val="20"/>
          <w:szCs w:val="20"/>
        </w:rPr>
        <w:t>ь</w:t>
      </w:r>
      <w:r w:rsidRPr="00185BC3">
        <w:rPr>
          <w:sz w:val="20"/>
          <w:szCs w:val="20"/>
        </w:rPr>
        <w:t>ного крана подъезжает на автокране на место работы: решает, где у</w:t>
      </w:r>
      <w:r w:rsidRPr="00185BC3">
        <w:rPr>
          <w:sz w:val="20"/>
          <w:szCs w:val="20"/>
        </w:rPr>
        <w:t>с</w:t>
      </w:r>
      <w:r w:rsidRPr="00185BC3">
        <w:rPr>
          <w:sz w:val="20"/>
          <w:szCs w:val="20"/>
        </w:rPr>
        <w:t>тановить его, учитывая силу и направление ветра, наклон рельефа. Проверяет работу автокрана и подъемных устройств перед перемещ</w:t>
      </w:r>
      <w:r w:rsidRPr="00185BC3">
        <w:rPr>
          <w:sz w:val="20"/>
          <w:szCs w:val="20"/>
        </w:rPr>
        <w:t>е</w:t>
      </w:r>
      <w:r w:rsidRPr="00185BC3">
        <w:rPr>
          <w:sz w:val="20"/>
          <w:szCs w:val="20"/>
        </w:rPr>
        <w:t>нием груза. С помощью грузчиков производит погрузку, выгрузку и перемещение различных грузов. Не перегружает кран, четко контрол</w:t>
      </w:r>
      <w:r w:rsidRPr="00185BC3">
        <w:rPr>
          <w:sz w:val="20"/>
          <w:szCs w:val="20"/>
        </w:rPr>
        <w:t>и</w:t>
      </w:r>
      <w:r w:rsidRPr="00185BC3">
        <w:rPr>
          <w:sz w:val="20"/>
          <w:szCs w:val="20"/>
        </w:rPr>
        <w:t>рует все пространство вокруг автокрана. Следит за исправностью авт</w:t>
      </w:r>
      <w:r w:rsidRPr="00185BC3">
        <w:rPr>
          <w:sz w:val="20"/>
          <w:szCs w:val="20"/>
        </w:rPr>
        <w:t>о</w:t>
      </w:r>
      <w:r w:rsidRPr="00185BC3">
        <w:rPr>
          <w:sz w:val="20"/>
          <w:szCs w:val="20"/>
        </w:rPr>
        <w:t xml:space="preserve">крана, производит его ремонт в случае поломки. </w:t>
      </w:r>
    </w:p>
    <w:p w:rsidR="00D849DD" w:rsidRPr="00185BC3" w:rsidRDefault="00D849DD" w:rsidP="00A167D2">
      <w:pPr>
        <w:ind w:firstLine="426"/>
        <w:jc w:val="both"/>
        <w:rPr>
          <w:sz w:val="20"/>
          <w:szCs w:val="20"/>
        </w:rPr>
      </w:pPr>
      <w:r w:rsidRPr="00185BC3">
        <w:rPr>
          <w:sz w:val="20"/>
          <w:szCs w:val="20"/>
        </w:rPr>
        <w:t>Как и любая спецтехника, в назначение которой входит работа в особых тяжелых эксплуатационных условиях, автокран не является исключением. Рабочее место крановщика должно быть и безопасным, и довольно удобным.</w:t>
      </w:r>
    </w:p>
    <w:p w:rsidR="00D849DD" w:rsidRPr="00185BC3" w:rsidRDefault="00D849DD" w:rsidP="00A167D2">
      <w:pPr>
        <w:ind w:firstLine="426"/>
        <w:jc w:val="both"/>
        <w:rPr>
          <w:sz w:val="20"/>
          <w:szCs w:val="20"/>
        </w:rPr>
      </w:pPr>
      <w:r w:rsidRPr="00185BC3">
        <w:rPr>
          <w:sz w:val="20"/>
          <w:szCs w:val="20"/>
        </w:rPr>
        <w:t>Минусы</w:t>
      </w:r>
      <w:r w:rsidR="00841F8C" w:rsidRPr="00185BC3">
        <w:rPr>
          <w:sz w:val="20"/>
          <w:szCs w:val="20"/>
        </w:rPr>
        <w:t>: р</w:t>
      </w:r>
      <w:r w:rsidRPr="00185BC3">
        <w:rPr>
          <w:sz w:val="20"/>
          <w:szCs w:val="20"/>
        </w:rPr>
        <w:t>абота в сложных погодных условиях;</w:t>
      </w:r>
      <w:r w:rsidR="00841F8C" w:rsidRPr="00185BC3">
        <w:rPr>
          <w:sz w:val="20"/>
          <w:szCs w:val="20"/>
        </w:rPr>
        <w:t xml:space="preserve"> м</w:t>
      </w:r>
      <w:r w:rsidRPr="00185BC3">
        <w:rPr>
          <w:sz w:val="20"/>
          <w:szCs w:val="20"/>
        </w:rPr>
        <w:t>алоподвижный образ жизни опасен заболеваниями.</w:t>
      </w:r>
    </w:p>
    <w:p w:rsidR="00D849DD" w:rsidRPr="00185BC3" w:rsidRDefault="00D849DD" w:rsidP="00A167D2">
      <w:pPr>
        <w:ind w:firstLine="426"/>
        <w:jc w:val="both"/>
        <w:rPr>
          <w:sz w:val="20"/>
          <w:szCs w:val="20"/>
        </w:rPr>
      </w:pPr>
      <w:r w:rsidRPr="00185BC3">
        <w:rPr>
          <w:sz w:val="20"/>
          <w:szCs w:val="20"/>
        </w:rPr>
        <w:t>Плюсы</w:t>
      </w:r>
      <w:r w:rsidR="00841F8C" w:rsidRPr="00185BC3">
        <w:rPr>
          <w:sz w:val="20"/>
          <w:szCs w:val="20"/>
        </w:rPr>
        <w:t>: в</w:t>
      </w:r>
      <w:r w:rsidRPr="00185BC3">
        <w:rPr>
          <w:sz w:val="20"/>
          <w:szCs w:val="20"/>
        </w:rPr>
        <w:t>ысокий уровень заработной платы;</w:t>
      </w:r>
      <w:r w:rsidR="00841F8C" w:rsidRPr="00185BC3">
        <w:rPr>
          <w:sz w:val="20"/>
          <w:szCs w:val="20"/>
        </w:rPr>
        <w:t xml:space="preserve"> и</w:t>
      </w:r>
      <w:r w:rsidRPr="00185BC3">
        <w:rPr>
          <w:sz w:val="20"/>
          <w:szCs w:val="20"/>
        </w:rPr>
        <w:t>нтересная работа для тех, кто любит большие машины.</w:t>
      </w:r>
    </w:p>
    <w:p w:rsidR="00D849DD" w:rsidRPr="00185BC3" w:rsidRDefault="00D849DD" w:rsidP="00A167D2">
      <w:pPr>
        <w:ind w:firstLine="426"/>
        <w:jc w:val="both"/>
        <w:rPr>
          <w:noProof/>
          <w:sz w:val="20"/>
          <w:szCs w:val="20"/>
        </w:rPr>
      </w:pPr>
      <w:r w:rsidRPr="00185BC3">
        <w:rPr>
          <w:sz w:val="20"/>
          <w:szCs w:val="20"/>
          <w:shd w:val="clear" w:color="auto" w:fill="FFFFFF"/>
        </w:rPr>
        <w:t>Автокрановщик - работа, очень востребованная сегодня, где ра</w:t>
      </w:r>
      <w:r w:rsidRPr="00185BC3">
        <w:rPr>
          <w:sz w:val="20"/>
          <w:szCs w:val="20"/>
          <w:shd w:val="clear" w:color="auto" w:fill="FFFFFF"/>
        </w:rPr>
        <w:t>з</w:t>
      </w:r>
      <w:r w:rsidRPr="00185BC3">
        <w:rPr>
          <w:sz w:val="20"/>
          <w:szCs w:val="20"/>
          <w:shd w:val="clear" w:color="auto" w:fill="FFFFFF"/>
        </w:rPr>
        <w:t>вивается строительство; в некрупных населенных пунктах, ведь пер</w:t>
      </w:r>
      <w:r w:rsidRPr="00185BC3">
        <w:rPr>
          <w:sz w:val="20"/>
          <w:szCs w:val="20"/>
          <w:shd w:val="clear" w:color="auto" w:fill="FFFFFF"/>
        </w:rPr>
        <w:t>е</w:t>
      </w:r>
      <w:r w:rsidRPr="00185BC3">
        <w:rPr>
          <w:sz w:val="20"/>
          <w:szCs w:val="20"/>
          <w:shd w:val="clear" w:color="auto" w:fill="FFFFFF"/>
        </w:rPr>
        <w:t>мещают грузы не только на стройках и предприятиях. Работа на стро</w:t>
      </w:r>
      <w:r w:rsidRPr="00185BC3">
        <w:rPr>
          <w:sz w:val="20"/>
          <w:szCs w:val="20"/>
          <w:shd w:val="clear" w:color="auto" w:fill="FFFFFF"/>
        </w:rPr>
        <w:t>й</w:t>
      </w:r>
      <w:r w:rsidRPr="00185BC3">
        <w:rPr>
          <w:sz w:val="20"/>
          <w:szCs w:val="20"/>
          <w:shd w:val="clear" w:color="auto" w:fill="FFFFFF"/>
        </w:rPr>
        <w:t>ке, крупном предприятии - не единственные вакансии. Работа вахт</w:t>
      </w:r>
      <w:r w:rsidRPr="00185BC3">
        <w:rPr>
          <w:sz w:val="20"/>
          <w:szCs w:val="20"/>
          <w:shd w:val="clear" w:color="auto" w:fill="FFFFFF"/>
        </w:rPr>
        <w:t>о</w:t>
      </w:r>
      <w:r w:rsidRPr="00185BC3">
        <w:rPr>
          <w:sz w:val="20"/>
          <w:szCs w:val="20"/>
          <w:shd w:val="clear" w:color="auto" w:fill="FFFFFF"/>
        </w:rPr>
        <w:t>вым методом, которую сегодня выбирает все большее количество сп</w:t>
      </w:r>
      <w:r w:rsidRPr="00185BC3">
        <w:rPr>
          <w:sz w:val="20"/>
          <w:szCs w:val="20"/>
          <w:shd w:val="clear" w:color="auto" w:fill="FFFFFF"/>
        </w:rPr>
        <w:t>е</w:t>
      </w:r>
      <w:r w:rsidRPr="00185BC3">
        <w:rPr>
          <w:sz w:val="20"/>
          <w:szCs w:val="20"/>
          <w:shd w:val="clear" w:color="auto" w:fill="FFFFFF"/>
        </w:rPr>
        <w:t>циалистов, приносит особенно хорошие доходы. Кроме того, вахта позволяет чередовать длительные рабочие периоды с не менее дл</w:t>
      </w:r>
      <w:r w:rsidRPr="00185BC3">
        <w:rPr>
          <w:sz w:val="20"/>
          <w:szCs w:val="20"/>
          <w:shd w:val="clear" w:color="auto" w:fill="FFFFFF"/>
        </w:rPr>
        <w:t>и</w:t>
      </w:r>
      <w:r w:rsidRPr="00185BC3">
        <w:rPr>
          <w:sz w:val="20"/>
          <w:szCs w:val="20"/>
          <w:shd w:val="clear" w:color="auto" w:fill="FFFFFF"/>
        </w:rPr>
        <w:t>тельным отдыхом, совмещать отдаленную работу с работой по месту жительства (при желании). Что должен уметь автокрановщик? Работа этого специалиста подразумевает: прибытие на указанный объект; в</w:t>
      </w:r>
      <w:r w:rsidRPr="00185BC3">
        <w:rPr>
          <w:sz w:val="20"/>
          <w:szCs w:val="20"/>
          <w:shd w:val="clear" w:color="auto" w:fill="FFFFFF"/>
        </w:rPr>
        <w:t>ы</w:t>
      </w:r>
      <w:r w:rsidRPr="00185BC3">
        <w:rPr>
          <w:sz w:val="20"/>
          <w:szCs w:val="20"/>
          <w:shd w:val="clear" w:color="auto" w:fill="FFFFFF"/>
        </w:rPr>
        <w:t>бор места и грамотную установку автокрана; перемещение грузов. Чтобы справиться с этими обязанностями, автокрановщик обязан: знать правила дорожного движения, иметь водительские права; разб</w:t>
      </w:r>
      <w:r w:rsidRPr="00185BC3">
        <w:rPr>
          <w:sz w:val="20"/>
          <w:szCs w:val="20"/>
          <w:shd w:val="clear" w:color="auto" w:fill="FFFFFF"/>
        </w:rPr>
        <w:t>и</w:t>
      </w:r>
      <w:r w:rsidRPr="00185BC3">
        <w:rPr>
          <w:sz w:val="20"/>
          <w:szCs w:val="20"/>
          <w:shd w:val="clear" w:color="auto" w:fill="FFFFFF"/>
        </w:rPr>
        <w:t>раться в конструкции автокрана, заниматься его ремонтом, выполнять профилактические работы; знать принципы работы автокрана; знать и соблюдать правила, которые регламентируют погрузку и разгрузку; знать требования к безопасности при движении по автодорогам, в</w:t>
      </w:r>
      <w:r w:rsidRPr="00185BC3">
        <w:rPr>
          <w:sz w:val="20"/>
          <w:szCs w:val="20"/>
          <w:shd w:val="clear" w:color="auto" w:fill="FFFFFF"/>
        </w:rPr>
        <w:t>ы</w:t>
      </w:r>
      <w:r w:rsidRPr="00185BC3">
        <w:rPr>
          <w:sz w:val="20"/>
          <w:szCs w:val="20"/>
          <w:shd w:val="clear" w:color="auto" w:fill="FFFFFF"/>
        </w:rPr>
        <w:t>полнении строительных работ. Все эти требования считаются профе</w:t>
      </w:r>
      <w:r w:rsidRPr="00185BC3">
        <w:rPr>
          <w:sz w:val="20"/>
          <w:szCs w:val="20"/>
          <w:shd w:val="clear" w:color="auto" w:fill="FFFFFF"/>
        </w:rPr>
        <w:t>с</w:t>
      </w:r>
      <w:r w:rsidRPr="00185BC3">
        <w:rPr>
          <w:sz w:val="20"/>
          <w:szCs w:val="20"/>
          <w:shd w:val="clear" w:color="auto" w:fill="FFFFFF"/>
        </w:rPr>
        <w:t>сиональными. Но есть и другая сфера, в которой автокрановщик, как любой другой работник, должен хорошо разбираться. Обычно они и</w:t>
      </w:r>
      <w:r w:rsidRPr="00185BC3">
        <w:rPr>
          <w:sz w:val="20"/>
          <w:szCs w:val="20"/>
          <w:shd w:val="clear" w:color="auto" w:fill="FFFFFF"/>
        </w:rPr>
        <w:t>з</w:t>
      </w:r>
      <w:r w:rsidRPr="00185BC3">
        <w:rPr>
          <w:sz w:val="20"/>
          <w:szCs w:val="20"/>
          <w:shd w:val="clear" w:color="auto" w:fill="FFFFFF"/>
        </w:rPr>
        <w:lastRenderedPageBreak/>
        <w:t>лагаются в должностной инструкции. Там указано, кому подчиняется специалист, чьи требования он должен выполнять, за что получать свою зарплату. В этой же инструкции указаны обязанности автокр</w:t>
      </w:r>
      <w:r w:rsidRPr="00185BC3">
        <w:rPr>
          <w:sz w:val="20"/>
          <w:szCs w:val="20"/>
          <w:shd w:val="clear" w:color="auto" w:fill="FFFFFF"/>
        </w:rPr>
        <w:t>а</w:t>
      </w:r>
      <w:r w:rsidRPr="00185BC3">
        <w:rPr>
          <w:sz w:val="20"/>
          <w:szCs w:val="20"/>
          <w:shd w:val="clear" w:color="auto" w:fill="FFFFFF"/>
        </w:rPr>
        <w:t xml:space="preserve">новщика и его права. </w:t>
      </w:r>
    </w:p>
    <w:p w:rsidR="00D849DD" w:rsidRPr="00185BC3" w:rsidRDefault="00D849DD" w:rsidP="00A167D2">
      <w:pPr>
        <w:ind w:firstLine="426"/>
        <w:jc w:val="both"/>
        <w:rPr>
          <w:sz w:val="20"/>
          <w:szCs w:val="20"/>
        </w:rPr>
      </w:pPr>
      <w:r w:rsidRPr="00185BC3">
        <w:rPr>
          <w:sz w:val="20"/>
          <w:szCs w:val="20"/>
        </w:rPr>
        <w:t>Профессия оператор автокрана имеет свои секреты и, разумеется, свои требования, ревностно относясь к халатности и небрежности. В</w:t>
      </w:r>
      <w:r w:rsidRPr="00185BC3">
        <w:rPr>
          <w:sz w:val="20"/>
          <w:szCs w:val="20"/>
        </w:rPr>
        <w:t>и</w:t>
      </w:r>
      <w:r w:rsidRPr="00185BC3">
        <w:rPr>
          <w:sz w:val="20"/>
          <w:szCs w:val="20"/>
        </w:rPr>
        <w:t>дя в этой профессии немалую пользу для себя и для общества, опер</w:t>
      </w:r>
      <w:r w:rsidRPr="00185BC3">
        <w:rPr>
          <w:sz w:val="20"/>
          <w:szCs w:val="20"/>
        </w:rPr>
        <w:t>а</w:t>
      </w:r>
      <w:r w:rsidRPr="00185BC3">
        <w:rPr>
          <w:sz w:val="20"/>
          <w:szCs w:val="20"/>
        </w:rPr>
        <w:t>торы могут видеть в ней много положительного, которое перекрывает какие-либо неудобства. А для кого-то эта профессия становится пр</w:t>
      </w:r>
      <w:r w:rsidRPr="00185BC3">
        <w:rPr>
          <w:sz w:val="20"/>
          <w:szCs w:val="20"/>
        </w:rPr>
        <w:t>и</w:t>
      </w:r>
      <w:r w:rsidRPr="00185BC3">
        <w:rPr>
          <w:sz w:val="20"/>
          <w:szCs w:val="20"/>
        </w:rPr>
        <w:t>званием.</w:t>
      </w:r>
    </w:p>
    <w:p w:rsidR="005D3E18" w:rsidRPr="00185BC3" w:rsidRDefault="005D3E18" w:rsidP="00A167D2">
      <w:pPr>
        <w:ind w:firstLine="426"/>
        <w:jc w:val="center"/>
        <w:rPr>
          <w:sz w:val="20"/>
          <w:szCs w:val="20"/>
        </w:rPr>
      </w:pPr>
    </w:p>
    <w:p w:rsidR="00ED0FAA" w:rsidRPr="00185BC3" w:rsidRDefault="00ED0FAA" w:rsidP="00A167D2">
      <w:pPr>
        <w:ind w:firstLine="426"/>
        <w:jc w:val="center"/>
        <w:rPr>
          <w:sz w:val="20"/>
          <w:szCs w:val="20"/>
        </w:rPr>
      </w:pPr>
    </w:p>
    <w:p w:rsidR="00841F8C" w:rsidRPr="00185BC3" w:rsidRDefault="00A157EC" w:rsidP="00A167D2">
      <w:pPr>
        <w:jc w:val="center"/>
        <w:rPr>
          <w:b/>
          <w:sz w:val="20"/>
          <w:szCs w:val="20"/>
        </w:rPr>
      </w:pPr>
      <w:r w:rsidRPr="00185BC3">
        <w:rPr>
          <w:b/>
          <w:sz w:val="20"/>
          <w:szCs w:val="20"/>
        </w:rPr>
        <w:t>ФОРМИРОВАНИЕ ОБЩИХ КОМПЕТЕНЦИЙ</w:t>
      </w:r>
      <w:r w:rsidR="00841F8C" w:rsidRPr="00185BC3">
        <w:rPr>
          <w:b/>
          <w:sz w:val="20"/>
          <w:szCs w:val="20"/>
        </w:rPr>
        <w:t xml:space="preserve"> </w:t>
      </w:r>
      <w:r w:rsidR="00610DDF" w:rsidRPr="00185BC3">
        <w:rPr>
          <w:b/>
          <w:sz w:val="20"/>
          <w:szCs w:val="20"/>
        </w:rPr>
        <w:t>СТУ</w:t>
      </w:r>
      <w:r w:rsidR="005D3E18" w:rsidRPr="00185BC3">
        <w:rPr>
          <w:b/>
          <w:sz w:val="20"/>
          <w:szCs w:val="20"/>
        </w:rPr>
        <w:t>ДЕНТОВ Ч</w:t>
      </w:r>
      <w:r w:rsidR="005D3E18" w:rsidRPr="00185BC3">
        <w:rPr>
          <w:b/>
          <w:sz w:val="20"/>
          <w:szCs w:val="20"/>
        </w:rPr>
        <w:t>Е</w:t>
      </w:r>
      <w:r w:rsidR="005D3E18" w:rsidRPr="00185BC3">
        <w:rPr>
          <w:b/>
          <w:sz w:val="20"/>
          <w:szCs w:val="20"/>
        </w:rPr>
        <w:t>РЕЗ РАЗЛИЧНЫЕ ВИДЫ</w:t>
      </w:r>
      <w:r w:rsidR="00841F8C" w:rsidRPr="00185BC3">
        <w:rPr>
          <w:b/>
          <w:sz w:val="20"/>
          <w:szCs w:val="20"/>
        </w:rPr>
        <w:t xml:space="preserve"> </w:t>
      </w:r>
      <w:proofErr w:type="gramStart"/>
      <w:r w:rsidR="00610DDF" w:rsidRPr="00185BC3">
        <w:rPr>
          <w:b/>
          <w:sz w:val="20"/>
          <w:szCs w:val="20"/>
        </w:rPr>
        <w:t>САМОСТОЯТЕЛЬНОЙ</w:t>
      </w:r>
      <w:proofErr w:type="gramEnd"/>
      <w:r w:rsidR="00610DDF" w:rsidRPr="00185BC3">
        <w:rPr>
          <w:b/>
          <w:sz w:val="20"/>
          <w:szCs w:val="20"/>
        </w:rPr>
        <w:t xml:space="preserve"> И</w:t>
      </w:r>
    </w:p>
    <w:p w:rsidR="00610DDF" w:rsidRPr="00185BC3" w:rsidRDefault="00610DDF" w:rsidP="00A167D2">
      <w:pPr>
        <w:jc w:val="center"/>
        <w:rPr>
          <w:b/>
          <w:sz w:val="20"/>
          <w:szCs w:val="20"/>
        </w:rPr>
      </w:pPr>
      <w:r w:rsidRPr="00185BC3">
        <w:rPr>
          <w:b/>
          <w:sz w:val="20"/>
          <w:szCs w:val="20"/>
        </w:rPr>
        <w:t>ПРАКТИЧЕСКОЙ</w:t>
      </w:r>
      <w:r w:rsidR="00841F8C" w:rsidRPr="00185BC3">
        <w:rPr>
          <w:b/>
          <w:sz w:val="20"/>
          <w:szCs w:val="20"/>
        </w:rPr>
        <w:t xml:space="preserve"> </w:t>
      </w:r>
      <w:r w:rsidRPr="00185BC3">
        <w:rPr>
          <w:b/>
          <w:sz w:val="20"/>
          <w:szCs w:val="20"/>
        </w:rPr>
        <w:t>РАБОТЫ</w:t>
      </w:r>
    </w:p>
    <w:p w:rsidR="00610DDF" w:rsidRPr="00185BC3" w:rsidRDefault="00A157EC" w:rsidP="00A167D2">
      <w:pPr>
        <w:jc w:val="center"/>
        <w:rPr>
          <w:i/>
          <w:sz w:val="20"/>
          <w:szCs w:val="20"/>
        </w:rPr>
      </w:pPr>
      <w:r w:rsidRPr="00185BC3">
        <w:rPr>
          <w:i/>
          <w:sz w:val="20"/>
          <w:szCs w:val="20"/>
        </w:rPr>
        <w:t>Баянова А.В.</w:t>
      </w:r>
      <w:r w:rsidR="00ED0FAA" w:rsidRPr="00185BC3">
        <w:rPr>
          <w:i/>
          <w:sz w:val="20"/>
          <w:szCs w:val="20"/>
        </w:rPr>
        <w:t>, преподаватель</w:t>
      </w:r>
    </w:p>
    <w:p w:rsidR="00610DDF" w:rsidRPr="00185BC3" w:rsidRDefault="00610DDF" w:rsidP="00A167D2">
      <w:pPr>
        <w:jc w:val="center"/>
        <w:rPr>
          <w:i/>
          <w:sz w:val="20"/>
          <w:szCs w:val="20"/>
        </w:rPr>
      </w:pPr>
      <w:r w:rsidRPr="00185BC3">
        <w:rPr>
          <w:i/>
          <w:sz w:val="20"/>
          <w:szCs w:val="20"/>
        </w:rPr>
        <w:t>ГБПОУ ИО «Ангарский автотранспортный техникум»</w:t>
      </w:r>
    </w:p>
    <w:p w:rsidR="00841F8C" w:rsidRPr="00185BC3" w:rsidRDefault="00841F8C" w:rsidP="00A167D2">
      <w:pPr>
        <w:tabs>
          <w:tab w:val="left" w:pos="709"/>
        </w:tabs>
        <w:ind w:firstLine="426"/>
        <w:jc w:val="both"/>
        <w:rPr>
          <w:sz w:val="20"/>
          <w:szCs w:val="20"/>
        </w:rPr>
      </w:pPr>
    </w:p>
    <w:p w:rsidR="00610DDF" w:rsidRPr="00185BC3" w:rsidRDefault="00610DDF" w:rsidP="00A167D2">
      <w:pPr>
        <w:tabs>
          <w:tab w:val="left" w:pos="709"/>
        </w:tabs>
        <w:ind w:firstLine="426"/>
        <w:jc w:val="both"/>
        <w:rPr>
          <w:sz w:val="20"/>
          <w:szCs w:val="20"/>
        </w:rPr>
      </w:pPr>
      <w:r w:rsidRPr="00185BC3">
        <w:rPr>
          <w:sz w:val="20"/>
          <w:szCs w:val="20"/>
        </w:rPr>
        <w:t>Профес</w:t>
      </w:r>
      <w:r w:rsidR="005D3E18" w:rsidRPr="00185BC3">
        <w:rPr>
          <w:sz w:val="20"/>
          <w:szCs w:val="20"/>
        </w:rPr>
        <w:t>сиональное образование сег</w:t>
      </w:r>
      <w:r w:rsidR="00841F8C" w:rsidRPr="00185BC3">
        <w:rPr>
          <w:sz w:val="20"/>
          <w:szCs w:val="20"/>
        </w:rPr>
        <w:t>о</w:t>
      </w:r>
      <w:r w:rsidR="005D3E18" w:rsidRPr="00185BC3">
        <w:rPr>
          <w:sz w:val="20"/>
          <w:szCs w:val="20"/>
        </w:rPr>
        <w:t xml:space="preserve">дня - </w:t>
      </w:r>
      <w:r w:rsidRPr="00185BC3">
        <w:rPr>
          <w:sz w:val="20"/>
          <w:szCs w:val="20"/>
        </w:rPr>
        <w:t>это процесс формиров</w:t>
      </w:r>
      <w:r w:rsidRPr="00185BC3">
        <w:rPr>
          <w:sz w:val="20"/>
          <w:szCs w:val="20"/>
        </w:rPr>
        <w:t>а</w:t>
      </w:r>
      <w:r w:rsidRPr="00185BC3">
        <w:rPr>
          <w:sz w:val="20"/>
          <w:szCs w:val="20"/>
        </w:rPr>
        <w:t>ния и развития представлений, знаний, умений, навыков, необходимых для занятий определенной профессией. Молодые люди получают пр</w:t>
      </w:r>
      <w:r w:rsidRPr="00185BC3">
        <w:rPr>
          <w:sz w:val="20"/>
          <w:szCs w:val="20"/>
        </w:rPr>
        <w:t>о</w:t>
      </w:r>
      <w:r w:rsidRPr="00185BC3">
        <w:rPr>
          <w:sz w:val="20"/>
          <w:szCs w:val="20"/>
        </w:rPr>
        <w:t>фессиональное образование в процессе профессионального обучения, воспитания и развития.</w:t>
      </w:r>
    </w:p>
    <w:p w:rsidR="00610DDF" w:rsidRPr="00185BC3" w:rsidRDefault="00610DDF" w:rsidP="00A167D2">
      <w:pPr>
        <w:ind w:firstLine="426"/>
        <w:jc w:val="both"/>
        <w:rPr>
          <w:sz w:val="20"/>
          <w:szCs w:val="20"/>
        </w:rPr>
      </w:pPr>
      <w:r w:rsidRPr="00185BC3">
        <w:rPr>
          <w:sz w:val="20"/>
          <w:szCs w:val="20"/>
        </w:rPr>
        <w:t>Наиболее ёмкими понятиями, отражающими единство обучения, воспитания и развития являются понятия «компетентность» и «комп</w:t>
      </w:r>
      <w:r w:rsidRPr="00185BC3">
        <w:rPr>
          <w:sz w:val="20"/>
          <w:szCs w:val="20"/>
        </w:rPr>
        <w:t>е</w:t>
      </w:r>
      <w:r w:rsidRPr="00185BC3">
        <w:rPr>
          <w:sz w:val="20"/>
          <w:szCs w:val="20"/>
        </w:rPr>
        <w:t>тенция», формирование которых сегодня является стратегической ц</w:t>
      </w:r>
      <w:r w:rsidRPr="00185BC3">
        <w:rPr>
          <w:sz w:val="20"/>
          <w:szCs w:val="20"/>
        </w:rPr>
        <w:t>е</w:t>
      </w:r>
      <w:r w:rsidRPr="00185BC3">
        <w:rPr>
          <w:sz w:val="20"/>
          <w:szCs w:val="20"/>
        </w:rPr>
        <w:t>лью профессионального образования.</w:t>
      </w:r>
    </w:p>
    <w:p w:rsidR="00610DDF" w:rsidRPr="00185BC3" w:rsidRDefault="00A157EC" w:rsidP="00A167D2">
      <w:pPr>
        <w:ind w:firstLine="426"/>
        <w:jc w:val="both"/>
        <w:rPr>
          <w:sz w:val="20"/>
          <w:szCs w:val="20"/>
        </w:rPr>
      </w:pPr>
      <w:r w:rsidRPr="00185BC3">
        <w:rPr>
          <w:sz w:val="20"/>
          <w:szCs w:val="20"/>
        </w:rPr>
        <w:t xml:space="preserve">Компетентность - </w:t>
      </w:r>
      <w:r w:rsidR="00610DDF" w:rsidRPr="00185BC3">
        <w:rPr>
          <w:sz w:val="20"/>
          <w:szCs w:val="20"/>
        </w:rPr>
        <w:t>результат образования, выражающийся в овл</w:t>
      </w:r>
      <w:r w:rsidR="00610DDF" w:rsidRPr="00185BC3">
        <w:rPr>
          <w:sz w:val="20"/>
          <w:szCs w:val="20"/>
        </w:rPr>
        <w:t>а</w:t>
      </w:r>
      <w:r w:rsidR="00610DDF" w:rsidRPr="00185BC3">
        <w:rPr>
          <w:sz w:val="20"/>
          <w:szCs w:val="20"/>
        </w:rPr>
        <w:t>дении обучающимся определенным набором способов деятельности[2].</w:t>
      </w:r>
    </w:p>
    <w:p w:rsidR="00610DDF" w:rsidRPr="00185BC3" w:rsidRDefault="00A157EC" w:rsidP="00A167D2">
      <w:pPr>
        <w:ind w:firstLine="426"/>
        <w:jc w:val="both"/>
        <w:rPr>
          <w:sz w:val="20"/>
          <w:szCs w:val="20"/>
        </w:rPr>
      </w:pPr>
      <w:r w:rsidRPr="00185BC3">
        <w:rPr>
          <w:sz w:val="20"/>
          <w:szCs w:val="20"/>
        </w:rPr>
        <w:t xml:space="preserve">Компетенция - </w:t>
      </w:r>
      <w:r w:rsidR="00610DDF" w:rsidRPr="00185BC3">
        <w:rPr>
          <w:sz w:val="20"/>
          <w:szCs w:val="20"/>
        </w:rPr>
        <w:t>способность применять знания, умения, успешно действовать на основе практического опыта при решении задач общего рода [6].</w:t>
      </w:r>
    </w:p>
    <w:p w:rsidR="00610DDF" w:rsidRPr="00185BC3" w:rsidRDefault="00610DDF" w:rsidP="00A167D2">
      <w:pPr>
        <w:ind w:firstLine="426"/>
        <w:jc w:val="both"/>
        <w:rPr>
          <w:sz w:val="20"/>
          <w:szCs w:val="20"/>
        </w:rPr>
      </w:pPr>
      <w:r w:rsidRPr="00185BC3">
        <w:rPr>
          <w:sz w:val="20"/>
          <w:szCs w:val="20"/>
        </w:rPr>
        <w:t xml:space="preserve">Если рассматривать </w:t>
      </w:r>
      <w:r w:rsidR="005D3E18" w:rsidRPr="00185BC3">
        <w:rPr>
          <w:sz w:val="20"/>
          <w:szCs w:val="20"/>
        </w:rPr>
        <w:t>требования,</w:t>
      </w:r>
      <w:r w:rsidRPr="00185BC3">
        <w:rPr>
          <w:sz w:val="20"/>
          <w:szCs w:val="20"/>
        </w:rPr>
        <w:t xml:space="preserve"> предъявляемые к выпускникам</w:t>
      </w:r>
      <w:r w:rsidR="00A157EC" w:rsidRPr="00185BC3">
        <w:rPr>
          <w:sz w:val="20"/>
          <w:szCs w:val="20"/>
        </w:rPr>
        <w:t xml:space="preserve"> </w:t>
      </w:r>
      <w:r w:rsidRPr="00185BC3">
        <w:rPr>
          <w:sz w:val="20"/>
          <w:szCs w:val="20"/>
        </w:rPr>
        <w:t>учебных учреждений разного уровня, то они выражены в виде ко</w:t>
      </w:r>
      <w:r w:rsidRPr="00185BC3">
        <w:rPr>
          <w:sz w:val="20"/>
          <w:szCs w:val="20"/>
        </w:rPr>
        <w:t>н</w:t>
      </w:r>
      <w:r w:rsidRPr="00185BC3">
        <w:rPr>
          <w:sz w:val="20"/>
          <w:szCs w:val="20"/>
        </w:rPr>
        <w:t>кретного перечня общих и профессиональных компетенций и пропис</w:t>
      </w:r>
      <w:r w:rsidRPr="00185BC3">
        <w:rPr>
          <w:sz w:val="20"/>
          <w:szCs w:val="20"/>
        </w:rPr>
        <w:t>а</w:t>
      </w:r>
      <w:r w:rsidRPr="00185BC3">
        <w:rPr>
          <w:sz w:val="20"/>
          <w:szCs w:val="20"/>
        </w:rPr>
        <w:t>ны в ФГОС.</w:t>
      </w:r>
    </w:p>
    <w:p w:rsidR="00610DDF" w:rsidRPr="00185BC3" w:rsidRDefault="00610DDF" w:rsidP="00A167D2">
      <w:pPr>
        <w:ind w:firstLine="426"/>
        <w:jc w:val="both"/>
        <w:rPr>
          <w:sz w:val="20"/>
          <w:szCs w:val="20"/>
        </w:rPr>
      </w:pPr>
      <w:r w:rsidRPr="00185BC3">
        <w:rPr>
          <w:sz w:val="20"/>
          <w:szCs w:val="20"/>
        </w:rPr>
        <w:t>Из них профессиональные компетенции это способности успешно действовать на основе практического опыта, умения и знаний при р</w:t>
      </w:r>
      <w:r w:rsidRPr="00185BC3">
        <w:rPr>
          <w:sz w:val="20"/>
          <w:szCs w:val="20"/>
        </w:rPr>
        <w:t>е</w:t>
      </w:r>
      <w:r w:rsidRPr="00185BC3">
        <w:rPr>
          <w:sz w:val="20"/>
          <w:szCs w:val="20"/>
        </w:rPr>
        <w:t>шении задач профессионального рода деятельности.</w:t>
      </w:r>
    </w:p>
    <w:p w:rsidR="00610DDF" w:rsidRPr="00185BC3" w:rsidRDefault="00610DDF" w:rsidP="00A167D2">
      <w:pPr>
        <w:ind w:firstLine="426"/>
        <w:jc w:val="both"/>
        <w:rPr>
          <w:sz w:val="20"/>
          <w:szCs w:val="20"/>
        </w:rPr>
      </w:pPr>
      <w:r w:rsidRPr="00185BC3">
        <w:rPr>
          <w:sz w:val="20"/>
          <w:szCs w:val="20"/>
        </w:rPr>
        <w:t>А общие компетенции понимаются как «универсальные способы деятельности, общие для большинства профессий и специальностей».</w:t>
      </w:r>
    </w:p>
    <w:p w:rsidR="00610DDF" w:rsidRPr="00185BC3" w:rsidRDefault="00610DDF" w:rsidP="00A167D2">
      <w:pPr>
        <w:ind w:firstLine="426"/>
        <w:jc w:val="both"/>
        <w:rPr>
          <w:sz w:val="20"/>
          <w:szCs w:val="20"/>
        </w:rPr>
      </w:pPr>
      <w:r w:rsidRPr="00185BC3">
        <w:rPr>
          <w:sz w:val="20"/>
          <w:szCs w:val="20"/>
        </w:rPr>
        <w:lastRenderedPageBreak/>
        <w:t>В процессе изучения темы: «Формирование общих компетенций студентов через различные виды самостоятельной и практической р</w:t>
      </w:r>
      <w:r w:rsidRPr="00185BC3">
        <w:rPr>
          <w:sz w:val="20"/>
          <w:szCs w:val="20"/>
        </w:rPr>
        <w:t>а</w:t>
      </w:r>
      <w:r w:rsidRPr="00185BC3">
        <w:rPr>
          <w:sz w:val="20"/>
          <w:szCs w:val="20"/>
        </w:rPr>
        <w:t>боты», мной будут разработаны самостоятельные и практические раб</w:t>
      </w:r>
      <w:r w:rsidRPr="00185BC3">
        <w:rPr>
          <w:sz w:val="20"/>
          <w:szCs w:val="20"/>
        </w:rPr>
        <w:t>о</w:t>
      </w:r>
      <w:r w:rsidRPr="00185BC3">
        <w:rPr>
          <w:sz w:val="20"/>
          <w:szCs w:val="20"/>
        </w:rPr>
        <w:t>ты,</w:t>
      </w:r>
      <w:r w:rsidR="005D3E18" w:rsidRPr="00185BC3">
        <w:rPr>
          <w:sz w:val="20"/>
          <w:szCs w:val="20"/>
        </w:rPr>
        <w:t xml:space="preserve"> </w:t>
      </w:r>
      <w:r w:rsidRPr="00185BC3">
        <w:rPr>
          <w:sz w:val="20"/>
          <w:szCs w:val="20"/>
        </w:rPr>
        <w:t>направленные на формирование общих и профессиональных ко</w:t>
      </w:r>
      <w:r w:rsidRPr="00185BC3">
        <w:rPr>
          <w:sz w:val="20"/>
          <w:szCs w:val="20"/>
        </w:rPr>
        <w:t>м</w:t>
      </w:r>
      <w:r w:rsidRPr="00185BC3">
        <w:rPr>
          <w:sz w:val="20"/>
          <w:szCs w:val="20"/>
        </w:rPr>
        <w:t xml:space="preserve">петенций. </w:t>
      </w:r>
    </w:p>
    <w:p w:rsidR="00610DDF" w:rsidRPr="00185BC3" w:rsidRDefault="00610DDF" w:rsidP="00A167D2">
      <w:pPr>
        <w:ind w:firstLine="426"/>
        <w:jc w:val="both"/>
        <w:rPr>
          <w:sz w:val="20"/>
          <w:szCs w:val="20"/>
        </w:rPr>
      </w:pPr>
      <w:r w:rsidRPr="00185BC3">
        <w:rPr>
          <w:sz w:val="20"/>
          <w:szCs w:val="20"/>
        </w:rPr>
        <w:t>Созданы они будут по дисциплине: «Технические средства (авт</w:t>
      </w:r>
      <w:r w:rsidRPr="00185BC3">
        <w:rPr>
          <w:sz w:val="20"/>
          <w:szCs w:val="20"/>
        </w:rPr>
        <w:t>о</w:t>
      </w:r>
      <w:r w:rsidRPr="00185BC3">
        <w:rPr>
          <w:sz w:val="20"/>
          <w:szCs w:val="20"/>
        </w:rPr>
        <w:t xml:space="preserve">мобильный транспорт)», </w:t>
      </w:r>
      <w:proofErr w:type="gramStart"/>
      <w:r w:rsidRPr="00185BC3">
        <w:rPr>
          <w:sz w:val="20"/>
          <w:szCs w:val="20"/>
        </w:rPr>
        <w:t>которая</w:t>
      </w:r>
      <w:proofErr w:type="gramEnd"/>
      <w:r w:rsidRPr="00185BC3">
        <w:rPr>
          <w:sz w:val="20"/>
          <w:szCs w:val="20"/>
        </w:rPr>
        <w:t xml:space="preserve"> изучается в рамках специальности «23.02.01. Организация перевозок и управление на транспорте».</w:t>
      </w:r>
    </w:p>
    <w:p w:rsidR="00610DDF" w:rsidRPr="00185BC3" w:rsidRDefault="00610DDF" w:rsidP="00A167D2">
      <w:pPr>
        <w:ind w:firstLine="426"/>
        <w:jc w:val="both"/>
        <w:rPr>
          <w:sz w:val="20"/>
          <w:szCs w:val="20"/>
        </w:rPr>
      </w:pPr>
      <w:r w:rsidRPr="00185BC3">
        <w:rPr>
          <w:sz w:val="20"/>
          <w:szCs w:val="20"/>
        </w:rPr>
        <w:t>Важную роль в формировании общих компетенций у студентов играет система аудиторной и внеаудиторной работы.</w:t>
      </w:r>
    </w:p>
    <w:p w:rsidR="00610DDF" w:rsidRPr="00185BC3" w:rsidRDefault="00610DDF" w:rsidP="00A167D2">
      <w:pPr>
        <w:ind w:firstLine="426"/>
        <w:jc w:val="both"/>
        <w:rPr>
          <w:sz w:val="20"/>
          <w:szCs w:val="20"/>
        </w:rPr>
      </w:pPr>
      <w:r w:rsidRPr="00185BC3">
        <w:rPr>
          <w:sz w:val="20"/>
          <w:szCs w:val="20"/>
        </w:rPr>
        <w:t>Внеаудиторная деятельность представляет собой совокупность всех видов деятельности студентов за рамками учебного процесса и позволяет эффективно решать задачи воспитания, развития и социал</w:t>
      </w:r>
      <w:r w:rsidRPr="00185BC3">
        <w:rPr>
          <w:sz w:val="20"/>
          <w:szCs w:val="20"/>
        </w:rPr>
        <w:t>и</w:t>
      </w:r>
      <w:r w:rsidRPr="00185BC3">
        <w:rPr>
          <w:sz w:val="20"/>
          <w:szCs w:val="20"/>
        </w:rPr>
        <w:t>зации.</w:t>
      </w:r>
    </w:p>
    <w:p w:rsidR="00610DDF" w:rsidRPr="00185BC3" w:rsidRDefault="00610DDF" w:rsidP="00A167D2">
      <w:pPr>
        <w:ind w:firstLine="426"/>
        <w:jc w:val="both"/>
        <w:rPr>
          <w:sz w:val="20"/>
          <w:szCs w:val="20"/>
        </w:rPr>
      </w:pPr>
      <w:r w:rsidRPr="00185BC3">
        <w:rPr>
          <w:sz w:val="20"/>
          <w:szCs w:val="20"/>
        </w:rPr>
        <w:t>К внеаудиторной работе можно отнести самостоятельную работу студента. Самостоятельная работа студен</w:t>
      </w:r>
      <w:r w:rsidR="00A157EC" w:rsidRPr="00185BC3">
        <w:rPr>
          <w:sz w:val="20"/>
          <w:szCs w:val="20"/>
        </w:rPr>
        <w:t xml:space="preserve">та (СРС) - </w:t>
      </w:r>
      <w:r w:rsidRPr="00185BC3">
        <w:rPr>
          <w:sz w:val="20"/>
          <w:szCs w:val="20"/>
        </w:rPr>
        <w:t>это способ акти</w:t>
      </w:r>
      <w:r w:rsidRPr="00185BC3">
        <w:rPr>
          <w:sz w:val="20"/>
          <w:szCs w:val="20"/>
        </w:rPr>
        <w:t>в</w:t>
      </w:r>
      <w:r w:rsidRPr="00185BC3">
        <w:rPr>
          <w:sz w:val="20"/>
          <w:szCs w:val="20"/>
        </w:rPr>
        <w:t>ного, целенаправленного приобретения студентом новых для него зн</w:t>
      </w:r>
      <w:r w:rsidRPr="00185BC3">
        <w:rPr>
          <w:sz w:val="20"/>
          <w:szCs w:val="20"/>
        </w:rPr>
        <w:t>а</w:t>
      </w:r>
      <w:r w:rsidRPr="00185BC3">
        <w:rPr>
          <w:sz w:val="20"/>
          <w:szCs w:val="20"/>
        </w:rPr>
        <w:t>ний и умений без непосредственного участия в этом процессе препод</w:t>
      </w:r>
      <w:r w:rsidRPr="00185BC3">
        <w:rPr>
          <w:sz w:val="20"/>
          <w:szCs w:val="20"/>
        </w:rPr>
        <w:t>а</w:t>
      </w:r>
      <w:r w:rsidRPr="00185BC3">
        <w:rPr>
          <w:sz w:val="20"/>
          <w:szCs w:val="20"/>
        </w:rPr>
        <w:t>вателей.</w:t>
      </w:r>
    </w:p>
    <w:p w:rsidR="00610DDF" w:rsidRPr="00185BC3" w:rsidRDefault="00610DDF" w:rsidP="00A167D2">
      <w:pPr>
        <w:ind w:firstLine="426"/>
        <w:jc w:val="both"/>
        <w:rPr>
          <w:sz w:val="20"/>
          <w:szCs w:val="20"/>
        </w:rPr>
      </w:pPr>
      <w:r w:rsidRPr="00185BC3">
        <w:rPr>
          <w:sz w:val="20"/>
          <w:szCs w:val="20"/>
        </w:rPr>
        <w:t>Типы самостоятельной работы:</w:t>
      </w:r>
    </w:p>
    <w:p w:rsidR="00610DDF" w:rsidRPr="00185BC3" w:rsidRDefault="00610DDF" w:rsidP="00A167D2">
      <w:pPr>
        <w:tabs>
          <w:tab w:val="left" w:pos="142"/>
        </w:tabs>
        <w:ind w:firstLine="426"/>
        <w:jc w:val="both"/>
        <w:rPr>
          <w:sz w:val="20"/>
          <w:szCs w:val="20"/>
        </w:rPr>
      </w:pPr>
      <w:proofErr w:type="gramStart"/>
      <w:r w:rsidRPr="00185BC3">
        <w:rPr>
          <w:sz w:val="20"/>
          <w:szCs w:val="20"/>
        </w:rPr>
        <w:t>- воспроизводящая (репродуктивная), предполагающая знания-копии и алгоритмическую деятельность по образцу;</w:t>
      </w:r>
      <w:proofErr w:type="gramEnd"/>
    </w:p>
    <w:p w:rsidR="00610DDF" w:rsidRPr="00185BC3" w:rsidRDefault="00610DDF" w:rsidP="00A167D2">
      <w:pPr>
        <w:tabs>
          <w:tab w:val="left" w:pos="142"/>
        </w:tabs>
        <w:ind w:firstLine="426"/>
        <w:jc w:val="both"/>
        <w:rPr>
          <w:sz w:val="20"/>
          <w:szCs w:val="20"/>
        </w:rPr>
      </w:pPr>
      <w:r w:rsidRPr="00185BC3">
        <w:rPr>
          <w:sz w:val="20"/>
          <w:szCs w:val="20"/>
        </w:rPr>
        <w:t xml:space="preserve">- </w:t>
      </w:r>
      <w:proofErr w:type="gramStart"/>
      <w:r w:rsidRPr="00185BC3">
        <w:rPr>
          <w:sz w:val="20"/>
          <w:szCs w:val="20"/>
        </w:rPr>
        <w:t>реконструктивная</w:t>
      </w:r>
      <w:proofErr w:type="gramEnd"/>
      <w:r w:rsidRPr="00185BC3">
        <w:rPr>
          <w:sz w:val="20"/>
          <w:szCs w:val="20"/>
        </w:rPr>
        <w:t>, связанная с использованием накопленных знаний и известного способа действия в частично изменённой ситу</w:t>
      </w:r>
      <w:r w:rsidRPr="00185BC3">
        <w:rPr>
          <w:sz w:val="20"/>
          <w:szCs w:val="20"/>
        </w:rPr>
        <w:t>а</w:t>
      </w:r>
      <w:r w:rsidRPr="00185BC3">
        <w:rPr>
          <w:sz w:val="20"/>
          <w:szCs w:val="20"/>
        </w:rPr>
        <w:t>ции;</w:t>
      </w:r>
    </w:p>
    <w:p w:rsidR="00610DDF" w:rsidRPr="00185BC3" w:rsidRDefault="00610DDF" w:rsidP="00A167D2">
      <w:pPr>
        <w:tabs>
          <w:tab w:val="left" w:pos="142"/>
        </w:tabs>
        <w:ind w:firstLine="426"/>
        <w:jc w:val="both"/>
        <w:rPr>
          <w:sz w:val="20"/>
          <w:szCs w:val="20"/>
        </w:rPr>
      </w:pPr>
      <w:r w:rsidRPr="00185BC3">
        <w:rPr>
          <w:sz w:val="20"/>
          <w:szCs w:val="20"/>
        </w:rPr>
        <w:t>- эвристическая (частично-поисковая), заключается в накоплении нового опыта деятельности и применении его в нестандартной ситу</w:t>
      </w:r>
      <w:r w:rsidRPr="00185BC3">
        <w:rPr>
          <w:sz w:val="20"/>
          <w:szCs w:val="20"/>
        </w:rPr>
        <w:t>а</w:t>
      </w:r>
      <w:r w:rsidRPr="00185BC3">
        <w:rPr>
          <w:sz w:val="20"/>
          <w:szCs w:val="20"/>
        </w:rPr>
        <w:t>ции;</w:t>
      </w:r>
    </w:p>
    <w:p w:rsidR="00610DDF" w:rsidRPr="00185BC3" w:rsidRDefault="00610DDF" w:rsidP="00A167D2">
      <w:pPr>
        <w:tabs>
          <w:tab w:val="left" w:pos="142"/>
        </w:tabs>
        <w:ind w:firstLine="426"/>
        <w:jc w:val="both"/>
        <w:rPr>
          <w:sz w:val="20"/>
          <w:szCs w:val="20"/>
        </w:rPr>
      </w:pPr>
      <w:r w:rsidRPr="00185BC3">
        <w:rPr>
          <w:sz w:val="20"/>
          <w:szCs w:val="20"/>
        </w:rPr>
        <w:t xml:space="preserve">- </w:t>
      </w:r>
      <w:proofErr w:type="gramStart"/>
      <w:r w:rsidRPr="00185BC3">
        <w:rPr>
          <w:sz w:val="20"/>
          <w:szCs w:val="20"/>
        </w:rPr>
        <w:t>творческая</w:t>
      </w:r>
      <w:proofErr w:type="gramEnd"/>
      <w:r w:rsidRPr="00185BC3">
        <w:rPr>
          <w:sz w:val="20"/>
          <w:szCs w:val="20"/>
        </w:rPr>
        <w:t>, направленная на формирование способов исследов</w:t>
      </w:r>
      <w:r w:rsidRPr="00185BC3">
        <w:rPr>
          <w:sz w:val="20"/>
          <w:szCs w:val="20"/>
        </w:rPr>
        <w:t>а</w:t>
      </w:r>
      <w:r w:rsidRPr="00185BC3">
        <w:rPr>
          <w:sz w:val="20"/>
          <w:szCs w:val="20"/>
        </w:rPr>
        <w:t>тельской деятельности.</w:t>
      </w:r>
    </w:p>
    <w:p w:rsidR="00610DDF" w:rsidRPr="00185BC3" w:rsidRDefault="00610DDF" w:rsidP="00A167D2">
      <w:pPr>
        <w:ind w:firstLine="426"/>
        <w:jc w:val="both"/>
        <w:rPr>
          <w:sz w:val="20"/>
          <w:szCs w:val="20"/>
        </w:rPr>
      </w:pPr>
      <w:r w:rsidRPr="00185BC3">
        <w:rPr>
          <w:sz w:val="20"/>
          <w:szCs w:val="20"/>
        </w:rPr>
        <w:t>Самостоятельная работа студентов бывает аудиторной и внеауд</w:t>
      </w:r>
      <w:r w:rsidRPr="00185BC3">
        <w:rPr>
          <w:sz w:val="20"/>
          <w:szCs w:val="20"/>
        </w:rPr>
        <w:t>и</w:t>
      </w:r>
      <w:r w:rsidRPr="00185BC3">
        <w:rPr>
          <w:sz w:val="20"/>
          <w:szCs w:val="20"/>
        </w:rPr>
        <w:t>торной.</w:t>
      </w:r>
    </w:p>
    <w:p w:rsidR="00610DDF" w:rsidRPr="00185BC3" w:rsidRDefault="00610DDF" w:rsidP="00A167D2">
      <w:pPr>
        <w:ind w:firstLine="426"/>
        <w:jc w:val="both"/>
        <w:rPr>
          <w:sz w:val="20"/>
          <w:szCs w:val="20"/>
        </w:rPr>
      </w:pPr>
      <w:r w:rsidRPr="00185BC3">
        <w:rPr>
          <w:sz w:val="20"/>
          <w:szCs w:val="20"/>
        </w:rPr>
        <w:t>К аудиторным самостоятельным работам относятся лекционные, практические и лабораторные занятия.</w:t>
      </w:r>
    </w:p>
    <w:p w:rsidR="00610DDF" w:rsidRPr="00185BC3" w:rsidRDefault="00610DDF" w:rsidP="00A167D2">
      <w:pPr>
        <w:ind w:firstLine="426"/>
        <w:jc w:val="both"/>
        <w:rPr>
          <w:sz w:val="20"/>
          <w:szCs w:val="20"/>
        </w:rPr>
      </w:pPr>
      <w:r w:rsidRPr="00185BC3">
        <w:rPr>
          <w:sz w:val="20"/>
          <w:szCs w:val="20"/>
        </w:rPr>
        <w:t>К внеаудиторным самостоятельным работам относятся дополн</w:t>
      </w:r>
      <w:r w:rsidRPr="00185BC3">
        <w:rPr>
          <w:sz w:val="20"/>
          <w:szCs w:val="20"/>
        </w:rPr>
        <w:t>е</w:t>
      </w:r>
      <w:r w:rsidRPr="00185BC3">
        <w:rPr>
          <w:sz w:val="20"/>
          <w:szCs w:val="20"/>
        </w:rPr>
        <w:t>ние лекционных материалов, подготовка к семинарским занятиям, в</w:t>
      </w:r>
      <w:r w:rsidRPr="00185BC3">
        <w:rPr>
          <w:sz w:val="20"/>
          <w:szCs w:val="20"/>
        </w:rPr>
        <w:t>ы</w:t>
      </w:r>
      <w:r w:rsidRPr="00185BC3">
        <w:rPr>
          <w:sz w:val="20"/>
          <w:szCs w:val="20"/>
        </w:rPr>
        <w:t xml:space="preserve">полнение рефератов, домашних заданий, подготовка и выполнение курсовых и дипломных работ. </w:t>
      </w:r>
    </w:p>
    <w:p w:rsidR="00610DDF" w:rsidRPr="00185BC3" w:rsidRDefault="00610DDF" w:rsidP="00A167D2">
      <w:pPr>
        <w:ind w:firstLine="426"/>
        <w:jc w:val="both"/>
        <w:rPr>
          <w:sz w:val="20"/>
          <w:szCs w:val="20"/>
        </w:rPr>
      </w:pPr>
      <w:r w:rsidRPr="00185BC3">
        <w:rPr>
          <w:sz w:val="20"/>
          <w:szCs w:val="20"/>
        </w:rPr>
        <w:t>Самостоятельная работа является одним из видов учебных зан</w:t>
      </w:r>
      <w:r w:rsidRPr="00185BC3">
        <w:rPr>
          <w:sz w:val="20"/>
          <w:szCs w:val="20"/>
        </w:rPr>
        <w:t>я</w:t>
      </w:r>
      <w:r w:rsidRPr="00185BC3">
        <w:rPr>
          <w:sz w:val="20"/>
          <w:szCs w:val="20"/>
        </w:rPr>
        <w:t>тий студентов в соответствии с положением об образовательном учр</w:t>
      </w:r>
      <w:r w:rsidRPr="00185BC3">
        <w:rPr>
          <w:sz w:val="20"/>
          <w:szCs w:val="20"/>
        </w:rPr>
        <w:t>е</w:t>
      </w:r>
      <w:r w:rsidRPr="00185BC3">
        <w:rPr>
          <w:sz w:val="20"/>
          <w:szCs w:val="20"/>
        </w:rPr>
        <w:t>ждении. Желаемый эффект от самостоятельной работы студента мо</w:t>
      </w:r>
      <w:r w:rsidRPr="00185BC3">
        <w:rPr>
          <w:sz w:val="20"/>
          <w:szCs w:val="20"/>
        </w:rPr>
        <w:t>ж</w:t>
      </w:r>
      <w:r w:rsidRPr="00185BC3">
        <w:rPr>
          <w:sz w:val="20"/>
          <w:szCs w:val="20"/>
        </w:rPr>
        <w:lastRenderedPageBreak/>
        <w:t>но получить только тогда, когда она организуется и реализуется в о</w:t>
      </w:r>
      <w:r w:rsidRPr="00185BC3">
        <w:rPr>
          <w:sz w:val="20"/>
          <w:szCs w:val="20"/>
        </w:rPr>
        <w:t>б</w:t>
      </w:r>
      <w:r w:rsidRPr="00185BC3">
        <w:rPr>
          <w:sz w:val="20"/>
          <w:szCs w:val="20"/>
        </w:rPr>
        <w:t>разовательном процессе в качестве целостной системы, пронизыва</w:t>
      </w:r>
      <w:r w:rsidRPr="00185BC3">
        <w:rPr>
          <w:sz w:val="20"/>
          <w:szCs w:val="20"/>
        </w:rPr>
        <w:t>ю</w:t>
      </w:r>
      <w:r w:rsidRPr="00185BC3">
        <w:rPr>
          <w:sz w:val="20"/>
          <w:szCs w:val="20"/>
        </w:rPr>
        <w:t>щей все этапы обучения студентов в образовательном учреждении [2].</w:t>
      </w:r>
    </w:p>
    <w:p w:rsidR="00610DDF" w:rsidRPr="00185BC3" w:rsidRDefault="00610DDF" w:rsidP="00A167D2">
      <w:pPr>
        <w:ind w:firstLine="426"/>
        <w:jc w:val="both"/>
        <w:rPr>
          <w:sz w:val="20"/>
          <w:szCs w:val="20"/>
        </w:rPr>
      </w:pPr>
      <w:r w:rsidRPr="00185BC3">
        <w:rPr>
          <w:sz w:val="20"/>
          <w:szCs w:val="20"/>
        </w:rPr>
        <w:t>К одному из видов учебной работы можно отнести практические занятия, которые предназначены для углубленного изучения учебных дисциплин и играют важную роль в выработке у студентов умений и навыков применения полученных знаний для решения практических задач совместно с педагогом.</w:t>
      </w:r>
    </w:p>
    <w:p w:rsidR="00610DDF" w:rsidRPr="00185BC3" w:rsidRDefault="00610DDF" w:rsidP="00A167D2">
      <w:pPr>
        <w:ind w:firstLine="426"/>
        <w:jc w:val="both"/>
        <w:rPr>
          <w:sz w:val="20"/>
          <w:szCs w:val="20"/>
        </w:rPr>
      </w:pPr>
      <w:r w:rsidRPr="00185BC3">
        <w:rPr>
          <w:sz w:val="20"/>
          <w:szCs w:val="20"/>
        </w:rPr>
        <w:t>Практическая работа - это метод, который помогает выяснить способности студентов. Работая практически, студент должен пост</w:t>
      </w:r>
      <w:r w:rsidRPr="00185BC3">
        <w:rPr>
          <w:sz w:val="20"/>
          <w:szCs w:val="20"/>
        </w:rPr>
        <w:t>е</w:t>
      </w:r>
      <w:r w:rsidRPr="00185BC3">
        <w:rPr>
          <w:sz w:val="20"/>
          <w:szCs w:val="20"/>
        </w:rPr>
        <w:t>пенно овладеть такими общими приёмами практической работы как ясное представление цели работы, её выполнение, проверка, исправл</w:t>
      </w:r>
      <w:r w:rsidRPr="00185BC3">
        <w:rPr>
          <w:sz w:val="20"/>
          <w:szCs w:val="20"/>
        </w:rPr>
        <w:t>е</w:t>
      </w:r>
      <w:r w:rsidRPr="00185BC3">
        <w:rPr>
          <w:sz w:val="20"/>
          <w:szCs w:val="20"/>
        </w:rPr>
        <w:t xml:space="preserve">ние ошибок. Выполнение практических работ студентами влияет на формирование и развитие информационных компетенций. </w:t>
      </w:r>
    </w:p>
    <w:p w:rsidR="00610DDF" w:rsidRPr="00185BC3" w:rsidRDefault="00610DDF" w:rsidP="00A167D2">
      <w:pPr>
        <w:ind w:firstLine="426"/>
        <w:jc w:val="both"/>
        <w:rPr>
          <w:b/>
          <w:sz w:val="20"/>
          <w:szCs w:val="20"/>
        </w:rPr>
      </w:pPr>
      <w:r w:rsidRPr="00185BC3">
        <w:rPr>
          <w:sz w:val="20"/>
          <w:szCs w:val="20"/>
        </w:rPr>
        <w:t>В начале реализации методической темы мной были поставлены задачи:</w:t>
      </w:r>
    </w:p>
    <w:p w:rsidR="00610DDF" w:rsidRPr="00185BC3" w:rsidRDefault="00610DDF" w:rsidP="00A167D2">
      <w:pPr>
        <w:ind w:firstLine="426"/>
        <w:jc w:val="both"/>
        <w:rPr>
          <w:sz w:val="20"/>
          <w:szCs w:val="20"/>
        </w:rPr>
      </w:pPr>
      <w:r w:rsidRPr="00185BC3">
        <w:rPr>
          <w:sz w:val="20"/>
          <w:szCs w:val="20"/>
        </w:rPr>
        <w:t>1.Подобрать и изучить методическую и специальную литературу по выполнению самостоятельной и практической работы студентов.</w:t>
      </w:r>
    </w:p>
    <w:p w:rsidR="00610DDF" w:rsidRPr="00185BC3" w:rsidRDefault="00610DDF" w:rsidP="00A167D2">
      <w:pPr>
        <w:ind w:firstLine="426"/>
        <w:jc w:val="both"/>
        <w:rPr>
          <w:sz w:val="20"/>
          <w:szCs w:val="20"/>
        </w:rPr>
      </w:pPr>
      <w:r w:rsidRPr="00185BC3">
        <w:rPr>
          <w:sz w:val="20"/>
          <w:szCs w:val="20"/>
        </w:rPr>
        <w:t>2.Разработать методические указания по выполнению практич</w:t>
      </w:r>
      <w:r w:rsidRPr="00185BC3">
        <w:rPr>
          <w:sz w:val="20"/>
          <w:szCs w:val="20"/>
        </w:rPr>
        <w:t>е</w:t>
      </w:r>
      <w:r w:rsidRPr="00185BC3">
        <w:rPr>
          <w:sz w:val="20"/>
          <w:szCs w:val="20"/>
        </w:rPr>
        <w:t>ской и самостоятельной работы студентов.</w:t>
      </w:r>
    </w:p>
    <w:p w:rsidR="00610DDF" w:rsidRPr="00185BC3" w:rsidRDefault="00610DDF" w:rsidP="00A167D2">
      <w:pPr>
        <w:ind w:firstLine="426"/>
        <w:jc w:val="both"/>
        <w:rPr>
          <w:sz w:val="20"/>
          <w:szCs w:val="20"/>
        </w:rPr>
      </w:pPr>
      <w:r w:rsidRPr="00185BC3">
        <w:rPr>
          <w:sz w:val="20"/>
          <w:szCs w:val="20"/>
        </w:rPr>
        <w:t>3.Апробировать методические указания на учебных занятиях и внеурочной самостоятельной работе студентов.</w:t>
      </w:r>
    </w:p>
    <w:p w:rsidR="00610DDF" w:rsidRPr="00185BC3" w:rsidRDefault="00610DDF" w:rsidP="00A167D2">
      <w:pPr>
        <w:ind w:firstLine="426"/>
        <w:jc w:val="both"/>
        <w:rPr>
          <w:sz w:val="20"/>
          <w:szCs w:val="20"/>
        </w:rPr>
      </w:pPr>
      <w:r w:rsidRPr="00185BC3">
        <w:rPr>
          <w:sz w:val="20"/>
          <w:szCs w:val="20"/>
        </w:rPr>
        <w:t>4.Оценить уровень сформированности общих компетенций.</w:t>
      </w:r>
    </w:p>
    <w:p w:rsidR="00610DDF" w:rsidRPr="00185BC3" w:rsidRDefault="00610DDF" w:rsidP="00A167D2">
      <w:pPr>
        <w:ind w:firstLine="426"/>
        <w:jc w:val="both"/>
        <w:rPr>
          <w:sz w:val="20"/>
          <w:szCs w:val="20"/>
        </w:rPr>
      </w:pPr>
      <w:r w:rsidRPr="00185BC3">
        <w:rPr>
          <w:sz w:val="20"/>
          <w:szCs w:val="20"/>
        </w:rPr>
        <w:t>Реализация этих задач рассчитана на 3 года.</w:t>
      </w:r>
      <w:r w:rsidR="00A157EC" w:rsidRPr="00185BC3">
        <w:rPr>
          <w:sz w:val="20"/>
          <w:szCs w:val="20"/>
        </w:rPr>
        <w:t xml:space="preserve"> </w:t>
      </w:r>
      <w:r w:rsidRPr="00185BC3">
        <w:rPr>
          <w:sz w:val="20"/>
          <w:szCs w:val="20"/>
        </w:rPr>
        <w:t>За первый год своей работы я подобрала методическую и специальную литературу, спец</w:t>
      </w:r>
      <w:r w:rsidRPr="00185BC3">
        <w:rPr>
          <w:sz w:val="20"/>
          <w:szCs w:val="20"/>
        </w:rPr>
        <w:t>и</w:t>
      </w:r>
      <w:r w:rsidRPr="00185BC3">
        <w:rPr>
          <w:sz w:val="20"/>
          <w:szCs w:val="20"/>
        </w:rPr>
        <w:t>альная литература на сегодня изучена, методическая литература изуч</w:t>
      </w:r>
      <w:r w:rsidRPr="00185BC3">
        <w:rPr>
          <w:sz w:val="20"/>
          <w:szCs w:val="20"/>
        </w:rPr>
        <w:t>е</w:t>
      </w:r>
      <w:r w:rsidRPr="00185BC3">
        <w:rPr>
          <w:sz w:val="20"/>
          <w:szCs w:val="20"/>
        </w:rPr>
        <w:t>на частично.</w:t>
      </w:r>
      <w:r w:rsidR="00A157EC" w:rsidRPr="00185BC3">
        <w:rPr>
          <w:sz w:val="20"/>
          <w:szCs w:val="20"/>
        </w:rPr>
        <w:t xml:space="preserve"> </w:t>
      </w:r>
      <w:r w:rsidRPr="00185BC3">
        <w:rPr>
          <w:sz w:val="20"/>
          <w:szCs w:val="20"/>
        </w:rPr>
        <w:tab/>
        <w:t>На второй год работы планируется разработка метод</w:t>
      </w:r>
      <w:r w:rsidRPr="00185BC3">
        <w:rPr>
          <w:sz w:val="20"/>
          <w:szCs w:val="20"/>
        </w:rPr>
        <w:t>и</w:t>
      </w:r>
      <w:r w:rsidRPr="00185BC3">
        <w:rPr>
          <w:sz w:val="20"/>
          <w:szCs w:val="20"/>
        </w:rPr>
        <w:t>ческих указаний по выполнению практической и самостоятельной р</w:t>
      </w:r>
      <w:r w:rsidRPr="00185BC3">
        <w:rPr>
          <w:sz w:val="20"/>
          <w:szCs w:val="20"/>
        </w:rPr>
        <w:t>а</w:t>
      </w:r>
      <w:r w:rsidRPr="00185BC3">
        <w:rPr>
          <w:sz w:val="20"/>
          <w:szCs w:val="20"/>
        </w:rPr>
        <w:t>боты студентов, при этом акцент будет направлен на формирование общих компетенций, таких как: ОК</w:t>
      </w:r>
      <w:proofErr w:type="gramStart"/>
      <w:r w:rsidRPr="00185BC3">
        <w:rPr>
          <w:sz w:val="20"/>
          <w:szCs w:val="20"/>
        </w:rPr>
        <w:t>1</w:t>
      </w:r>
      <w:proofErr w:type="gramEnd"/>
      <w:r w:rsidRPr="00185BC3">
        <w:rPr>
          <w:sz w:val="20"/>
          <w:szCs w:val="20"/>
        </w:rPr>
        <w:t>. Понимать сущность и социал</w:t>
      </w:r>
      <w:r w:rsidRPr="00185BC3">
        <w:rPr>
          <w:sz w:val="20"/>
          <w:szCs w:val="20"/>
        </w:rPr>
        <w:t>ь</w:t>
      </w:r>
      <w:r w:rsidRPr="00185BC3">
        <w:rPr>
          <w:sz w:val="20"/>
          <w:szCs w:val="20"/>
        </w:rPr>
        <w:t>ную значимость своей будущей профессии, проявлять к ней устойч</w:t>
      </w:r>
      <w:r w:rsidRPr="00185BC3">
        <w:rPr>
          <w:sz w:val="20"/>
          <w:szCs w:val="20"/>
        </w:rPr>
        <w:t>и</w:t>
      </w:r>
      <w:r w:rsidRPr="00185BC3">
        <w:rPr>
          <w:sz w:val="20"/>
          <w:szCs w:val="20"/>
        </w:rPr>
        <w:t>вый интерес.</w:t>
      </w:r>
      <w:r w:rsidR="005D3E18" w:rsidRPr="00185BC3">
        <w:rPr>
          <w:sz w:val="20"/>
          <w:szCs w:val="20"/>
        </w:rPr>
        <w:t xml:space="preserve"> </w:t>
      </w:r>
      <w:r w:rsidRPr="00185BC3">
        <w:rPr>
          <w:sz w:val="20"/>
          <w:szCs w:val="20"/>
        </w:rPr>
        <w:t>ОК</w:t>
      </w:r>
      <w:proofErr w:type="gramStart"/>
      <w:r w:rsidRPr="00185BC3">
        <w:rPr>
          <w:sz w:val="20"/>
          <w:szCs w:val="20"/>
        </w:rPr>
        <w:t>2</w:t>
      </w:r>
      <w:proofErr w:type="gramEnd"/>
      <w:r w:rsidRPr="00185BC3">
        <w:rPr>
          <w:sz w:val="20"/>
          <w:szCs w:val="20"/>
        </w:rPr>
        <w:t>. Организовывать собственную деятельность, выб</w:t>
      </w:r>
      <w:r w:rsidRPr="00185BC3">
        <w:rPr>
          <w:sz w:val="20"/>
          <w:szCs w:val="20"/>
        </w:rPr>
        <w:t>и</w:t>
      </w:r>
      <w:r w:rsidRPr="00185BC3">
        <w:rPr>
          <w:sz w:val="20"/>
          <w:szCs w:val="20"/>
        </w:rPr>
        <w:t>рать типовые методы и способы выполнения профессиональных задач, оценивать их эффективность и качество.</w:t>
      </w:r>
      <w:r w:rsidR="005D3E18" w:rsidRPr="00185BC3">
        <w:rPr>
          <w:sz w:val="20"/>
          <w:szCs w:val="20"/>
        </w:rPr>
        <w:t xml:space="preserve"> </w:t>
      </w:r>
      <w:r w:rsidRPr="00185BC3">
        <w:rPr>
          <w:sz w:val="20"/>
          <w:szCs w:val="20"/>
        </w:rPr>
        <w:t>ОК3. Принимать решения в стандартных и нестандартных ситуациях и не</w:t>
      </w:r>
      <w:r w:rsidR="005D3E18" w:rsidRPr="00185BC3">
        <w:rPr>
          <w:sz w:val="20"/>
          <w:szCs w:val="20"/>
        </w:rPr>
        <w:t>сти за них ответстве</w:t>
      </w:r>
      <w:r w:rsidR="005D3E18" w:rsidRPr="00185BC3">
        <w:rPr>
          <w:sz w:val="20"/>
          <w:szCs w:val="20"/>
        </w:rPr>
        <w:t>н</w:t>
      </w:r>
      <w:r w:rsidR="005D3E18" w:rsidRPr="00185BC3">
        <w:rPr>
          <w:sz w:val="20"/>
          <w:szCs w:val="20"/>
        </w:rPr>
        <w:t>ность. ОК</w:t>
      </w:r>
      <w:proofErr w:type="gramStart"/>
      <w:r w:rsidRPr="00185BC3">
        <w:rPr>
          <w:sz w:val="20"/>
          <w:szCs w:val="20"/>
        </w:rPr>
        <w:t>4</w:t>
      </w:r>
      <w:proofErr w:type="gramEnd"/>
      <w:r w:rsidRPr="00185BC3">
        <w:rPr>
          <w:sz w:val="20"/>
          <w:szCs w:val="20"/>
        </w:rPr>
        <w:t>. Осуществлять поиск и исполь</w:t>
      </w:r>
      <w:r w:rsidR="005D3E18" w:rsidRPr="00185BC3">
        <w:rPr>
          <w:sz w:val="20"/>
          <w:szCs w:val="20"/>
        </w:rPr>
        <w:t>зование информации. ОК</w:t>
      </w:r>
      <w:r w:rsidRPr="00185BC3">
        <w:rPr>
          <w:sz w:val="20"/>
          <w:szCs w:val="20"/>
        </w:rPr>
        <w:t>5. Использовать информационно-коммуникативные технологии в пр</w:t>
      </w:r>
      <w:r w:rsidRPr="00185BC3">
        <w:rPr>
          <w:sz w:val="20"/>
          <w:szCs w:val="20"/>
        </w:rPr>
        <w:t>о</w:t>
      </w:r>
      <w:r w:rsidRPr="00185BC3">
        <w:rPr>
          <w:sz w:val="20"/>
          <w:szCs w:val="20"/>
        </w:rPr>
        <w:t>фессиональной дея</w:t>
      </w:r>
      <w:r w:rsidR="005D3E18" w:rsidRPr="00185BC3">
        <w:rPr>
          <w:sz w:val="20"/>
          <w:szCs w:val="20"/>
        </w:rPr>
        <w:t>тельности. ОК</w:t>
      </w:r>
      <w:proofErr w:type="gramStart"/>
      <w:r w:rsidRPr="00185BC3">
        <w:rPr>
          <w:sz w:val="20"/>
          <w:szCs w:val="20"/>
        </w:rPr>
        <w:t>6</w:t>
      </w:r>
      <w:proofErr w:type="gramEnd"/>
      <w:r w:rsidRPr="00185BC3">
        <w:rPr>
          <w:sz w:val="20"/>
          <w:szCs w:val="20"/>
        </w:rPr>
        <w:t>. Работать в коллективе и команде, эффективно общаться с коллегами, руководством, потребителя</w:t>
      </w:r>
      <w:r w:rsidR="005D3E18" w:rsidRPr="00185BC3">
        <w:rPr>
          <w:sz w:val="20"/>
          <w:szCs w:val="20"/>
        </w:rPr>
        <w:t>ми. ОК</w:t>
      </w:r>
      <w:proofErr w:type="gramStart"/>
      <w:r w:rsidRPr="00185BC3">
        <w:rPr>
          <w:sz w:val="20"/>
          <w:szCs w:val="20"/>
        </w:rPr>
        <w:t>7</w:t>
      </w:r>
      <w:proofErr w:type="gramEnd"/>
      <w:r w:rsidRPr="00185BC3">
        <w:rPr>
          <w:sz w:val="20"/>
          <w:szCs w:val="20"/>
        </w:rPr>
        <w:t>. Брать на себя ответственность за работу членов команды, резул</w:t>
      </w:r>
      <w:r w:rsidRPr="00185BC3">
        <w:rPr>
          <w:sz w:val="20"/>
          <w:szCs w:val="20"/>
        </w:rPr>
        <w:t>ь</w:t>
      </w:r>
      <w:r w:rsidRPr="00185BC3">
        <w:rPr>
          <w:sz w:val="20"/>
          <w:szCs w:val="20"/>
        </w:rPr>
        <w:t>тат выполнения заданий.</w:t>
      </w:r>
    </w:p>
    <w:p w:rsidR="00610DDF" w:rsidRPr="00185BC3" w:rsidRDefault="00610DDF" w:rsidP="00A167D2">
      <w:pPr>
        <w:ind w:firstLine="426"/>
        <w:jc w:val="both"/>
        <w:rPr>
          <w:sz w:val="20"/>
          <w:szCs w:val="20"/>
        </w:rPr>
      </w:pPr>
      <w:r w:rsidRPr="00185BC3">
        <w:rPr>
          <w:sz w:val="20"/>
          <w:szCs w:val="20"/>
        </w:rPr>
        <w:lastRenderedPageBreak/>
        <w:t>В содержание самостоятельных работ было принято включить: конспектирование учебного материала, подготовку сообщений, докл</w:t>
      </w:r>
      <w:r w:rsidRPr="00185BC3">
        <w:rPr>
          <w:sz w:val="20"/>
          <w:szCs w:val="20"/>
        </w:rPr>
        <w:t>а</w:t>
      </w:r>
      <w:r w:rsidRPr="00185BC3">
        <w:rPr>
          <w:sz w:val="20"/>
          <w:szCs w:val="20"/>
        </w:rPr>
        <w:t>дов, рефератов, презентаций и их устную</w:t>
      </w:r>
      <w:r w:rsidR="005D3E18" w:rsidRPr="00185BC3">
        <w:rPr>
          <w:sz w:val="20"/>
          <w:szCs w:val="20"/>
        </w:rPr>
        <w:t xml:space="preserve"> </w:t>
      </w:r>
      <w:r w:rsidRPr="00185BC3">
        <w:rPr>
          <w:sz w:val="20"/>
          <w:szCs w:val="20"/>
        </w:rPr>
        <w:t>защиту, а также будут вкл</w:t>
      </w:r>
      <w:r w:rsidRPr="00185BC3">
        <w:rPr>
          <w:sz w:val="20"/>
          <w:szCs w:val="20"/>
        </w:rPr>
        <w:t>ю</w:t>
      </w:r>
      <w:r w:rsidRPr="00185BC3">
        <w:rPr>
          <w:sz w:val="20"/>
          <w:szCs w:val="20"/>
        </w:rPr>
        <w:t>чены такие работы как, подготовка к проведению практических работ и непосредственно отчет к практической работе.</w:t>
      </w:r>
    </w:p>
    <w:p w:rsidR="00610DDF" w:rsidRPr="00185BC3" w:rsidRDefault="00610DDF" w:rsidP="00A167D2">
      <w:pPr>
        <w:ind w:firstLine="426"/>
        <w:jc w:val="both"/>
        <w:rPr>
          <w:sz w:val="20"/>
          <w:szCs w:val="20"/>
        </w:rPr>
      </w:pPr>
      <w:r w:rsidRPr="00185BC3">
        <w:rPr>
          <w:sz w:val="20"/>
          <w:szCs w:val="20"/>
        </w:rPr>
        <w:t>На третий год работы рассчитана апробация методических указ</w:t>
      </w:r>
      <w:r w:rsidRPr="00185BC3">
        <w:rPr>
          <w:sz w:val="20"/>
          <w:szCs w:val="20"/>
        </w:rPr>
        <w:t>а</w:t>
      </w:r>
      <w:r w:rsidRPr="00185BC3">
        <w:rPr>
          <w:sz w:val="20"/>
          <w:szCs w:val="20"/>
        </w:rPr>
        <w:t>ний на учебных занятиях и внеурочной самостоятельной работы ст</w:t>
      </w:r>
      <w:r w:rsidRPr="00185BC3">
        <w:rPr>
          <w:sz w:val="20"/>
          <w:szCs w:val="20"/>
        </w:rPr>
        <w:t>у</w:t>
      </w:r>
      <w:r w:rsidRPr="00185BC3">
        <w:rPr>
          <w:sz w:val="20"/>
          <w:szCs w:val="20"/>
        </w:rPr>
        <w:t>дентов. А также оценка уровня сформированных общих компетенций.</w:t>
      </w:r>
    </w:p>
    <w:p w:rsidR="00610DDF" w:rsidRPr="00185BC3" w:rsidRDefault="00610DDF" w:rsidP="00A167D2">
      <w:pPr>
        <w:ind w:firstLine="426"/>
        <w:jc w:val="both"/>
        <w:rPr>
          <w:sz w:val="20"/>
          <w:szCs w:val="20"/>
        </w:rPr>
      </w:pPr>
      <w:r w:rsidRPr="00185BC3">
        <w:rPr>
          <w:sz w:val="20"/>
          <w:szCs w:val="20"/>
        </w:rPr>
        <w:t>Формировать общие и профессиональные компетенции у студе</w:t>
      </w:r>
      <w:r w:rsidRPr="00185BC3">
        <w:rPr>
          <w:sz w:val="20"/>
          <w:szCs w:val="20"/>
        </w:rPr>
        <w:t>н</w:t>
      </w:r>
      <w:r w:rsidRPr="00185BC3">
        <w:rPr>
          <w:sz w:val="20"/>
          <w:szCs w:val="20"/>
        </w:rPr>
        <w:t>тов не только сложно, но и очень ответственно, так как здесь задейс</w:t>
      </w:r>
      <w:r w:rsidRPr="00185BC3">
        <w:rPr>
          <w:sz w:val="20"/>
          <w:szCs w:val="20"/>
        </w:rPr>
        <w:t>т</w:t>
      </w:r>
      <w:r w:rsidRPr="00185BC3">
        <w:rPr>
          <w:sz w:val="20"/>
          <w:szCs w:val="20"/>
        </w:rPr>
        <w:t>вованы глубинные психические познавательные процессы, социально-личностные установки - волевая регуляция, самоорганизация, ответс</w:t>
      </w:r>
      <w:r w:rsidRPr="00185BC3">
        <w:rPr>
          <w:sz w:val="20"/>
          <w:szCs w:val="20"/>
        </w:rPr>
        <w:t>т</w:t>
      </w:r>
      <w:r w:rsidRPr="00185BC3">
        <w:rPr>
          <w:sz w:val="20"/>
          <w:szCs w:val="20"/>
        </w:rPr>
        <w:t>венность и многое другое.</w:t>
      </w:r>
      <w:r w:rsidR="005D3E18" w:rsidRPr="00185BC3">
        <w:rPr>
          <w:sz w:val="20"/>
          <w:szCs w:val="20"/>
        </w:rPr>
        <w:t xml:space="preserve"> </w:t>
      </w:r>
      <w:r w:rsidRPr="00185BC3">
        <w:rPr>
          <w:sz w:val="20"/>
          <w:szCs w:val="20"/>
        </w:rPr>
        <w:t>Исходя из многолетнего опыта различных педагогов, можно утверждать, что участие студентов в науч</w:t>
      </w:r>
      <w:r w:rsidR="005D3E18" w:rsidRPr="00185BC3">
        <w:rPr>
          <w:sz w:val="20"/>
          <w:szCs w:val="20"/>
        </w:rPr>
        <w:t xml:space="preserve">но - </w:t>
      </w:r>
      <w:r w:rsidRPr="00185BC3">
        <w:rPr>
          <w:sz w:val="20"/>
          <w:szCs w:val="20"/>
        </w:rPr>
        <w:t>пра</w:t>
      </w:r>
      <w:r w:rsidRPr="00185BC3">
        <w:rPr>
          <w:sz w:val="20"/>
          <w:szCs w:val="20"/>
        </w:rPr>
        <w:t>к</w:t>
      </w:r>
      <w:r w:rsidRPr="00185BC3">
        <w:rPr>
          <w:sz w:val="20"/>
          <w:szCs w:val="20"/>
        </w:rPr>
        <w:t>тических конференциях, конкурсах профессионального мастерства, олимпиадах по учебным дисциплинам, в спортивных соревнованиях, общественно – культурных мероприятияхпозволят увидеть уровень сформированности не только профессиональных, но и общих комп</w:t>
      </w:r>
      <w:r w:rsidRPr="00185BC3">
        <w:rPr>
          <w:sz w:val="20"/>
          <w:szCs w:val="20"/>
        </w:rPr>
        <w:t>е</w:t>
      </w:r>
      <w:r w:rsidRPr="00185BC3">
        <w:rPr>
          <w:sz w:val="20"/>
          <w:szCs w:val="20"/>
        </w:rPr>
        <w:t>тенций.</w:t>
      </w:r>
    </w:p>
    <w:p w:rsidR="005D3E18" w:rsidRPr="00185BC3" w:rsidRDefault="005D3E18" w:rsidP="00A167D2">
      <w:pPr>
        <w:jc w:val="center"/>
        <w:rPr>
          <w:b/>
          <w:sz w:val="20"/>
          <w:szCs w:val="20"/>
        </w:rPr>
      </w:pPr>
      <w:r w:rsidRPr="00185BC3">
        <w:rPr>
          <w:b/>
          <w:sz w:val="20"/>
          <w:szCs w:val="20"/>
        </w:rPr>
        <w:t>Литература:</w:t>
      </w:r>
    </w:p>
    <w:p w:rsidR="00610DDF" w:rsidRPr="00185BC3" w:rsidRDefault="00610DDF" w:rsidP="00A167D2">
      <w:pPr>
        <w:ind w:firstLine="426"/>
        <w:jc w:val="both"/>
        <w:rPr>
          <w:sz w:val="20"/>
          <w:szCs w:val="20"/>
        </w:rPr>
      </w:pPr>
      <w:r w:rsidRPr="00185BC3">
        <w:rPr>
          <w:sz w:val="20"/>
          <w:szCs w:val="20"/>
        </w:rPr>
        <w:t>1.http://kopilkaurokov.ru/informatika/prochee/mietodichieskiie-riekomiendatsii-po-vypolnieniiu-praktichieskikh-rabot</w:t>
      </w:r>
    </w:p>
    <w:p w:rsidR="00610DDF" w:rsidRPr="00185BC3" w:rsidRDefault="00610DDF" w:rsidP="00A167D2">
      <w:pPr>
        <w:ind w:firstLine="426"/>
        <w:jc w:val="both"/>
        <w:rPr>
          <w:sz w:val="20"/>
          <w:szCs w:val="20"/>
        </w:rPr>
      </w:pPr>
      <w:r w:rsidRPr="00185BC3">
        <w:rPr>
          <w:sz w:val="20"/>
          <w:szCs w:val="20"/>
        </w:rPr>
        <w:t>2.http://festival.1september.ru/articles/504061/</w:t>
      </w:r>
    </w:p>
    <w:p w:rsidR="00610DDF" w:rsidRPr="00185BC3" w:rsidRDefault="00610DDF" w:rsidP="00A167D2">
      <w:pPr>
        <w:ind w:firstLine="426"/>
        <w:jc w:val="both"/>
        <w:rPr>
          <w:sz w:val="20"/>
          <w:szCs w:val="20"/>
          <w:lang w:val="en-US"/>
        </w:rPr>
      </w:pPr>
      <w:proofErr w:type="gramStart"/>
      <w:r w:rsidRPr="00185BC3">
        <w:rPr>
          <w:sz w:val="20"/>
          <w:szCs w:val="20"/>
          <w:lang w:val="en-US"/>
        </w:rPr>
        <w:t>3.http</w:t>
      </w:r>
      <w:proofErr w:type="gramEnd"/>
      <w:r w:rsidRPr="00185BC3">
        <w:rPr>
          <w:sz w:val="20"/>
          <w:szCs w:val="20"/>
          <w:lang w:val="en-US"/>
        </w:rPr>
        <w:t>://www.</w:t>
      </w:r>
      <w:r w:rsidR="00841F8C" w:rsidRPr="00185BC3">
        <w:rPr>
          <w:sz w:val="20"/>
          <w:szCs w:val="20"/>
          <w:lang w:val="en-US"/>
        </w:rPr>
        <w:t xml:space="preserve">tcek.ru/2014-04-01-05-12-30/871 - </w:t>
      </w:r>
      <w:r w:rsidRPr="00185BC3">
        <w:rPr>
          <w:sz w:val="20"/>
          <w:szCs w:val="20"/>
          <w:lang w:val="en-US"/>
        </w:rPr>
        <w:t>r.html</w:t>
      </w:r>
    </w:p>
    <w:p w:rsidR="00610DDF" w:rsidRPr="00185BC3" w:rsidRDefault="00610DDF" w:rsidP="00A167D2">
      <w:pPr>
        <w:ind w:firstLine="426"/>
        <w:jc w:val="both"/>
        <w:rPr>
          <w:sz w:val="20"/>
          <w:szCs w:val="20"/>
          <w:lang w:val="en-US"/>
        </w:rPr>
      </w:pPr>
      <w:proofErr w:type="gramStart"/>
      <w:r w:rsidRPr="00185BC3">
        <w:rPr>
          <w:sz w:val="20"/>
          <w:szCs w:val="20"/>
          <w:lang w:val="en-US"/>
        </w:rPr>
        <w:t>4.http</w:t>
      </w:r>
      <w:proofErr w:type="gramEnd"/>
      <w:r w:rsidRPr="00185BC3">
        <w:rPr>
          <w:sz w:val="20"/>
          <w:szCs w:val="20"/>
          <w:lang w:val="en-US"/>
        </w:rPr>
        <w:t>://knowledge.allbest.ru/pedagogics/3c0a65625a2bc78a5c53a89521306c36_0.html</w:t>
      </w:r>
    </w:p>
    <w:p w:rsidR="00841F8C" w:rsidRPr="00185BC3" w:rsidRDefault="00841F8C" w:rsidP="00A167D2">
      <w:pPr>
        <w:tabs>
          <w:tab w:val="left" w:pos="993"/>
        </w:tabs>
        <w:ind w:firstLine="426"/>
        <w:jc w:val="center"/>
        <w:rPr>
          <w:b/>
          <w:sz w:val="20"/>
          <w:szCs w:val="20"/>
          <w:lang w:val="en-US"/>
        </w:rPr>
      </w:pPr>
    </w:p>
    <w:p w:rsidR="00ED0FAA" w:rsidRPr="00185BC3" w:rsidRDefault="00ED0FAA" w:rsidP="00A167D2">
      <w:pPr>
        <w:tabs>
          <w:tab w:val="left" w:pos="993"/>
        </w:tabs>
        <w:ind w:firstLine="426"/>
        <w:jc w:val="center"/>
        <w:rPr>
          <w:b/>
          <w:sz w:val="20"/>
          <w:szCs w:val="20"/>
          <w:lang w:val="en-US"/>
        </w:rPr>
      </w:pPr>
    </w:p>
    <w:p w:rsidR="00610DDF" w:rsidRPr="00185BC3" w:rsidRDefault="00610DDF" w:rsidP="00A167D2">
      <w:pPr>
        <w:tabs>
          <w:tab w:val="left" w:pos="993"/>
        </w:tabs>
        <w:jc w:val="center"/>
        <w:rPr>
          <w:b/>
          <w:sz w:val="20"/>
          <w:szCs w:val="20"/>
        </w:rPr>
      </w:pPr>
      <w:r w:rsidRPr="00185BC3">
        <w:rPr>
          <w:b/>
          <w:sz w:val="20"/>
          <w:szCs w:val="20"/>
        </w:rPr>
        <w:t>ПОРТРЕТ СОВРЕМЕННОГО СПЕЦИАЛИСТА</w:t>
      </w:r>
    </w:p>
    <w:p w:rsidR="00185BC3" w:rsidRPr="00185BC3" w:rsidRDefault="00610DDF" w:rsidP="00A167D2">
      <w:pPr>
        <w:widowControl w:val="0"/>
        <w:tabs>
          <w:tab w:val="left" w:pos="851"/>
        </w:tabs>
        <w:autoSpaceDE w:val="0"/>
        <w:autoSpaceDN w:val="0"/>
        <w:adjustRightInd w:val="0"/>
        <w:jc w:val="center"/>
        <w:rPr>
          <w:i/>
          <w:sz w:val="20"/>
          <w:szCs w:val="20"/>
        </w:rPr>
      </w:pPr>
      <w:proofErr w:type="gramStart"/>
      <w:r w:rsidRPr="00185BC3">
        <w:rPr>
          <w:i/>
          <w:sz w:val="20"/>
          <w:szCs w:val="20"/>
        </w:rPr>
        <w:t>Богданов Д</w:t>
      </w:r>
      <w:r w:rsidR="00841F8C" w:rsidRPr="00185BC3">
        <w:rPr>
          <w:i/>
          <w:sz w:val="20"/>
          <w:szCs w:val="20"/>
        </w:rPr>
        <w:t>.</w:t>
      </w:r>
      <w:proofErr w:type="gramEnd"/>
      <w:r w:rsidR="00841F8C" w:rsidRPr="00185BC3">
        <w:rPr>
          <w:i/>
          <w:sz w:val="20"/>
          <w:szCs w:val="20"/>
        </w:rPr>
        <w:t>И.</w:t>
      </w:r>
      <w:r w:rsidRPr="00185BC3">
        <w:rPr>
          <w:i/>
          <w:sz w:val="20"/>
          <w:szCs w:val="20"/>
        </w:rPr>
        <w:t>,</w:t>
      </w:r>
      <w:r w:rsidR="00185BC3" w:rsidRPr="00185BC3">
        <w:rPr>
          <w:i/>
          <w:sz w:val="20"/>
          <w:szCs w:val="20"/>
        </w:rPr>
        <w:t xml:space="preserve"> студент; </w:t>
      </w:r>
      <w:r w:rsidRPr="00185BC3">
        <w:rPr>
          <w:i/>
          <w:sz w:val="20"/>
          <w:szCs w:val="20"/>
        </w:rPr>
        <w:t>Джафаров К</w:t>
      </w:r>
      <w:r w:rsidR="00841F8C" w:rsidRPr="00185BC3">
        <w:rPr>
          <w:i/>
          <w:sz w:val="20"/>
          <w:szCs w:val="20"/>
        </w:rPr>
        <w:t xml:space="preserve">.Д., </w:t>
      </w:r>
      <w:r w:rsidR="00185BC3" w:rsidRPr="00185BC3">
        <w:rPr>
          <w:i/>
          <w:sz w:val="20"/>
          <w:szCs w:val="20"/>
        </w:rPr>
        <w:t>студент;</w:t>
      </w:r>
    </w:p>
    <w:p w:rsidR="00610DDF" w:rsidRPr="00185BC3" w:rsidRDefault="00610DDF" w:rsidP="00A167D2">
      <w:pPr>
        <w:widowControl w:val="0"/>
        <w:tabs>
          <w:tab w:val="left" w:pos="851"/>
        </w:tabs>
        <w:autoSpaceDE w:val="0"/>
        <w:autoSpaceDN w:val="0"/>
        <w:adjustRightInd w:val="0"/>
        <w:jc w:val="center"/>
        <w:rPr>
          <w:i/>
          <w:sz w:val="20"/>
          <w:szCs w:val="20"/>
        </w:rPr>
      </w:pPr>
      <w:proofErr w:type="gramStart"/>
      <w:r w:rsidRPr="00185BC3">
        <w:rPr>
          <w:i/>
          <w:sz w:val="20"/>
          <w:szCs w:val="20"/>
        </w:rPr>
        <w:t>Каменских Д.</w:t>
      </w:r>
      <w:proofErr w:type="gramEnd"/>
      <w:r w:rsidRPr="00185BC3">
        <w:rPr>
          <w:i/>
          <w:sz w:val="20"/>
          <w:szCs w:val="20"/>
        </w:rPr>
        <w:t>В.</w:t>
      </w:r>
      <w:r w:rsidR="00185BC3" w:rsidRPr="00185BC3">
        <w:rPr>
          <w:i/>
          <w:sz w:val="20"/>
          <w:szCs w:val="20"/>
        </w:rPr>
        <w:t>, преподаватель</w:t>
      </w:r>
    </w:p>
    <w:p w:rsidR="00610DDF" w:rsidRPr="00185BC3" w:rsidRDefault="00610DDF" w:rsidP="00A167D2">
      <w:pPr>
        <w:widowControl w:val="0"/>
        <w:tabs>
          <w:tab w:val="left" w:pos="851"/>
        </w:tabs>
        <w:autoSpaceDE w:val="0"/>
        <w:autoSpaceDN w:val="0"/>
        <w:adjustRightInd w:val="0"/>
        <w:jc w:val="center"/>
        <w:rPr>
          <w:i/>
          <w:sz w:val="20"/>
          <w:szCs w:val="20"/>
        </w:rPr>
      </w:pPr>
      <w:r w:rsidRPr="00185BC3">
        <w:rPr>
          <w:i/>
          <w:sz w:val="20"/>
          <w:szCs w:val="20"/>
        </w:rPr>
        <w:t>ГБПОУ ИО «Ангарский автотранспортный техникум»</w:t>
      </w:r>
    </w:p>
    <w:p w:rsidR="00610DDF" w:rsidRPr="00185BC3" w:rsidRDefault="00610DDF" w:rsidP="00A167D2">
      <w:pPr>
        <w:tabs>
          <w:tab w:val="left" w:pos="993"/>
        </w:tabs>
        <w:ind w:firstLine="426"/>
        <w:jc w:val="both"/>
        <w:rPr>
          <w:bCs/>
          <w:sz w:val="20"/>
          <w:szCs w:val="20"/>
          <w:bdr w:val="none" w:sz="0" w:space="0" w:color="auto" w:frame="1"/>
        </w:rPr>
      </w:pPr>
    </w:p>
    <w:p w:rsidR="00610DDF" w:rsidRPr="00185BC3" w:rsidRDefault="00610DDF" w:rsidP="00A167D2">
      <w:pPr>
        <w:tabs>
          <w:tab w:val="left" w:pos="993"/>
        </w:tabs>
        <w:ind w:firstLine="426"/>
        <w:jc w:val="both"/>
        <w:rPr>
          <w:sz w:val="20"/>
          <w:szCs w:val="20"/>
        </w:rPr>
      </w:pPr>
      <w:proofErr w:type="gramStart"/>
      <w:r w:rsidRPr="00185BC3">
        <w:rPr>
          <w:bCs/>
          <w:sz w:val="20"/>
          <w:szCs w:val="20"/>
          <w:bdr w:val="none" w:sz="0" w:space="0" w:color="auto" w:frame="1"/>
        </w:rPr>
        <w:t>Профессионал</w:t>
      </w:r>
      <w:r w:rsidRPr="00185BC3">
        <w:rPr>
          <w:rStyle w:val="apple-converted-space"/>
          <w:sz w:val="20"/>
          <w:szCs w:val="20"/>
        </w:rPr>
        <w:t xml:space="preserve"> - </w:t>
      </w:r>
      <w:r w:rsidRPr="00185BC3">
        <w:rPr>
          <w:sz w:val="20"/>
          <w:szCs w:val="20"/>
        </w:rPr>
        <w:t>человек, занимающийся какой-либо деятельн</w:t>
      </w:r>
      <w:r w:rsidRPr="00185BC3">
        <w:rPr>
          <w:sz w:val="20"/>
          <w:szCs w:val="20"/>
        </w:rPr>
        <w:t>о</w:t>
      </w:r>
      <w:r w:rsidRPr="00185BC3">
        <w:rPr>
          <w:sz w:val="20"/>
          <w:szCs w:val="20"/>
        </w:rPr>
        <w:t>стью в качестве зарабатывания средств к существованию, то есть это человек, работающий в каком-либо отделе, структуре и т.п., это чел</w:t>
      </w:r>
      <w:r w:rsidRPr="00185BC3">
        <w:rPr>
          <w:sz w:val="20"/>
          <w:szCs w:val="20"/>
        </w:rPr>
        <w:t>о</w:t>
      </w:r>
      <w:r w:rsidRPr="00185BC3">
        <w:rPr>
          <w:sz w:val="20"/>
          <w:szCs w:val="20"/>
        </w:rPr>
        <w:t>век, который постоянно учится и развивает свои навыки и способн</w:t>
      </w:r>
      <w:r w:rsidRPr="00185BC3">
        <w:rPr>
          <w:sz w:val="20"/>
          <w:szCs w:val="20"/>
        </w:rPr>
        <w:t>о</w:t>
      </w:r>
      <w:r w:rsidRPr="00185BC3">
        <w:rPr>
          <w:sz w:val="20"/>
          <w:szCs w:val="20"/>
        </w:rPr>
        <w:t>сти, осознает, что нет пределов совершенству и поэтому постоянно повышает свою квалификацию, легко пользуется помощью коллег, которые более компетентны в каких-то вопросах и не пытается скрыть свой</w:t>
      </w:r>
      <w:proofErr w:type="gramEnd"/>
      <w:r w:rsidRPr="00185BC3">
        <w:rPr>
          <w:sz w:val="20"/>
          <w:szCs w:val="20"/>
        </w:rPr>
        <w:t xml:space="preserve"> </w:t>
      </w:r>
      <w:proofErr w:type="gramStart"/>
      <w:r w:rsidRPr="00185BC3">
        <w:rPr>
          <w:sz w:val="20"/>
          <w:szCs w:val="20"/>
        </w:rPr>
        <w:t>непрофессионализм в тех вопросах, где он еще не так силен, осо</w:t>
      </w:r>
      <w:r w:rsidRPr="00185BC3">
        <w:rPr>
          <w:sz w:val="20"/>
          <w:szCs w:val="20"/>
        </w:rPr>
        <w:t>з</w:t>
      </w:r>
      <w:r w:rsidRPr="00185BC3">
        <w:rPr>
          <w:sz w:val="20"/>
          <w:szCs w:val="20"/>
        </w:rPr>
        <w:lastRenderedPageBreak/>
        <w:t>нает, что 100 % гарантию он дать не может, знает тех людей, чей ур</w:t>
      </w:r>
      <w:r w:rsidRPr="00185BC3">
        <w:rPr>
          <w:sz w:val="20"/>
          <w:szCs w:val="20"/>
        </w:rPr>
        <w:t>о</w:t>
      </w:r>
      <w:r w:rsidRPr="00185BC3">
        <w:rPr>
          <w:sz w:val="20"/>
          <w:szCs w:val="20"/>
        </w:rPr>
        <w:t>вень компетенции в некоторых вопросах выше его и в случае необх</w:t>
      </w:r>
      <w:r w:rsidRPr="00185BC3">
        <w:rPr>
          <w:sz w:val="20"/>
          <w:szCs w:val="20"/>
        </w:rPr>
        <w:t>о</w:t>
      </w:r>
      <w:r w:rsidRPr="00185BC3">
        <w:rPr>
          <w:sz w:val="20"/>
          <w:szCs w:val="20"/>
        </w:rPr>
        <w:t>димости использует их опыт и знания, откажется от дела, если знает, что другой человек способен показать лучшие результаты, либо он лично не может помочь человеку, физически здоров, имеет</w:t>
      </w:r>
      <w:proofErr w:type="gramEnd"/>
      <w:r w:rsidRPr="00185BC3">
        <w:rPr>
          <w:sz w:val="20"/>
          <w:szCs w:val="20"/>
        </w:rPr>
        <w:t xml:space="preserve"> материал</w:t>
      </w:r>
      <w:r w:rsidRPr="00185BC3">
        <w:rPr>
          <w:sz w:val="20"/>
          <w:szCs w:val="20"/>
        </w:rPr>
        <w:t>ь</w:t>
      </w:r>
      <w:r w:rsidRPr="00185BC3">
        <w:rPr>
          <w:sz w:val="20"/>
          <w:szCs w:val="20"/>
        </w:rPr>
        <w:t>ный достаток и счастлив в личной жизни, может научить другого чел</w:t>
      </w:r>
      <w:r w:rsidRPr="00185BC3">
        <w:rPr>
          <w:sz w:val="20"/>
          <w:szCs w:val="20"/>
        </w:rPr>
        <w:t>о</w:t>
      </w:r>
      <w:r w:rsidRPr="00185BC3">
        <w:rPr>
          <w:sz w:val="20"/>
          <w:szCs w:val="20"/>
        </w:rPr>
        <w:t>века тому, что умеет сам.</w:t>
      </w:r>
    </w:p>
    <w:p w:rsidR="00610DDF" w:rsidRPr="00185BC3" w:rsidRDefault="00610DDF" w:rsidP="00A167D2">
      <w:pPr>
        <w:tabs>
          <w:tab w:val="left" w:pos="993"/>
        </w:tabs>
        <w:ind w:firstLine="426"/>
        <w:jc w:val="both"/>
        <w:rPr>
          <w:sz w:val="20"/>
          <w:szCs w:val="20"/>
        </w:rPr>
      </w:pPr>
      <w:r w:rsidRPr="00185BC3">
        <w:rPr>
          <w:rStyle w:val="apple-converted-space"/>
          <w:sz w:val="20"/>
          <w:szCs w:val="20"/>
          <w:shd w:val="clear" w:color="auto" w:fill="FFFFFF"/>
        </w:rPr>
        <w:t xml:space="preserve">Наряду с понятие профессионал выделяют термин «специалист» - </w:t>
      </w:r>
      <w:r w:rsidRPr="00185BC3">
        <w:rPr>
          <w:rStyle w:val="w"/>
          <w:sz w:val="20"/>
          <w:szCs w:val="20"/>
          <w:shd w:val="clear" w:color="auto" w:fill="FFFFFF"/>
        </w:rPr>
        <w:t>лицо</w:t>
      </w:r>
      <w:r w:rsidRPr="00185BC3">
        <w:rPr>
          <w:sz w:val="20"/>
          <w:szCs w:val="20"/>
          <w:shd w:val="clear" w:color="auto" w:fill="FFFFFF"/>
        </w:rPr>
        <w:t xml:space="preserve">, </w:t>
      </w:r>
      <w:r w:rsidRPr="00185BC3">
        <w:rPr>
          <w:rStyle w:val="w"/>
          <w:sz w:val="20"/>
          <w:szCs w:val="20"/>
          <w:shd w:val="clear" w:color="auto" w:fill="FFFFFF"/>
        </w:rPr>
        <w:t>обладающее специальными знаниями</w:t>
      </w:r>
      <w:r w:rsidRPr="00185BC3">
        <w:rPr>
          <w:sz w:val="20"/>
          <w:szCs w:val="20"/>
          <w:shd w:val="clear" w:color="auto" w:fill="FFFFFF"/>
        </w:rPr>
        <w:t>,</w:t>
      </w:r>
      <w:r w:rsidRPr="00185BC3">
        <w:rPr>
          <w:rStyle w:val="apple-converted-space"/>
          <w:sz w:val="20"/>
          <w:szCs w:val="20"/>
          <w:shd w:val="clear" w:color="auto" w:fill="FFFFFF"/>
        </w:rPr>
        <w:t xml:space="preserve"> </w:t>
      </w:r>
      <w:r w:rsidRPr="00185BC3">
        <w:rPr>
          <w:rStyle w:val="w"/>
          <w:sz w:val="20"/>
          <w:szCs w:val="20"/>
          <w:shd w:val="clear" w:color="auto" w:fill="FFFFFF"/>
        </w:rPr>
        <w:t>навыками</w:t>
      </w:r>
      <w:r w:rsidRPr="00185BC3">
        <w:rPr>
          <w:sz w:val="20"/>
          <w:szCs w:val="20"/>
          <w:shd w:val="clear" w:color="auto" w:fill="FFFFFF"/>
        </w:rPr>
        <w:t xml:space="preserve">, </w:t>
      </w:r>
      <w:r w:rsidRPr="00185BC3">
        <w:rPr>
          <w:rStyle w:val="w"/>
          <w:sz w:val="20"/>
          <w:szCs w:val="20"/>
          <w:shd w:val="clear" w:color="auto" w:fill="FFFFFF"/>
        </w:rPr>
        <w:t>опытом</w:t>
      </w:r>
      <w:r w:rsidRPr="00185BC3">
        <w:rPr>
          <w:rStyle w:val="apple-converted-space"/>
          <w:sz w:val="20"/>
          <w:szCs w:val="20"/>
          <w:shd w:val="clear" w:color="auto" w:fill="FFFFFF"/>
        </w:rPr>
        <w:t xml:space="preserve"> </w:t>
      </w:r>
      <w:r w:rsidRPr="00185BC3">
        <w:rPr>
          <w:sz w:val="20"/>
          <w:szCs w:val="20"/>
        </w:rPr>
        <w:t xml:space="preserve">работы </w:t>
      </w:r>
      <w:r w:rsidRPr="00185BC3">
        <w:rPr>
          <w:rStyle w:val="w"/>
          <w:sz w:val="20"/>
          <w:szCs w:val="20"/>
          <w:shd w:val="clear" w:color="auto" w:fill="FFFFFF"/>
        </w:rPr>
        <w:t>в</w:t>
      </w:r>
      <w:r w:rsidRPr="00185BC3">
        <w:rPr>
          <w:rStyle w:val="apple-converted-space"/>
          <w:sz w:val="20"/>
          <w:szCs w:val="20"/>
          <w:shd w:val="clear" w:color="auto" w:fill="FFFFFF"/>
        </w:rPr>
        <w:t xml:space="preserve"> </w:t>
      </w:r>
      <w:r w:rsidRPr="00185BC3">
        <w:rPr>
          <w:rStyle w:val="w"/>
          <w:sz w:val="20"/>
          <w:szCs w:val="20"/>
          <w:shd w:val="clear" w:color="auto" w:fill="FFFFFF"/>
        </w:rPr>
        <w:t>определенной</w:t>
      </w:r>
      <w:r w:rsidRPr="00185BC3">
        <w:rPr>
          <w:rStyle w:val="apple-converted-space"/>
          <w:sz w:val="20"/>
          <w:szCs w:val="20"/>
          <w:shd w:val="clear" w:color="auto" w:fill="FFFFFF"/>
        </w:rPr>
        <w:t xml:space="preserve"> </w:t>
      </w:r>
      <w:r w:rsidRPr="00185BC3">
        <w:rPr>
          <w:rStyle w:val="w"/>
          <w:sz w:val="20"/>
          <w:szCs w:val="20"/>
          <w:shd w:val="clear" w:color="auto" w:fill="FFFFFF"/>
        </w:rPr>
        <w:t>отрасли науки</w:t>
      </w:r>
      <w:r w:rsidRPr="00185BC3">
        <w:rPr>
          <w:sz w:val="20"/>
          <w:szCs w:val="20"/>
          <w:shd w:val="clear" w:color="auto" w:fill="FFFFFF"/>
        </w:rPr>
        <w:t>,</w:t>
      </w:r>
      <w:r w:rsidRPr="00185BC3">
        <w:rPr>
          <w:rStyle w:val="apple-converted-space"/>
          <w:sz w:val="20"/>
          <w:szCs w:val="20"/>
          <w:shd w:val="clear" w:color="auto" w:fill="FFFFFF"/>
        </w:rPr>
        <w:t xml:space="preserve"> </w:t>
      </w:r>
      <w:r w:rsidRPr="00185BC3">
        <w:rPr>
          <w:rStyle w:val="w"/>
          <w:sz w:val="20"/>
          <w:szCs w:val="20"/>
          <w:shd w:val="clear" w:color="auto" w:fill="FFFFFF"/>
        </w:rPr>
        <w:t>получившее специальность</w:t>
      </w:r>
      <w:r w:rsidRPr="00185BC3">
        <w:rPr>
          <w:rStyle w:val="apple-converted-space"/>
          <w:sz w:val="20"/>
          <w:szCs w:val="20"/>
          <w:shd w:val="clear" w:color="auto" w:fill="FFFFFF"/>
        </w:rPr>
        <w:t xml:space="preserve"> </w:t>
      </w:r>
      <w:r w:rsidRPr="00185BC3">
        <w:rPr>
          <w:rStyle w:val="w"/>
          <w:sz w:val="20"/>
          <w:szCs w:val="20"/>
          <w:shd w:val="clear" w:color="auto" w:fill="FFFFFF"/>
        </w:rPr>
        <w:t>по</w:t>
      </w:r>
      <w:r w:rsidRPr="00185BC3">
        <w:rPr>
          <w:rStyle w:val="apple-converted-space"/>
          <w:sz w:val="20"/>
          <w:szCs w:val="20"/>
          <w:shd w:val="clear" w:color="auto" w:fill="FFFFFF"/>
        </w:rPr>
        <w:t xml:space="preserve"> </w:t>
      </w:r>
      <w:r w:rsidRPr="00185BC3">
        <w:rPr>
          <w:rStyle w:val="w"/>
          <w:sz w:val="20"/>
          <w:szCs w:val="20"/>
          <w:shd w:val="clear" w:color="auto" w:fill="FFFFFF"/>
        </w:rPr>
        <w:t>образ</w:t>
      </w:r>
      <w:r w:rsidRPr="00185BC3">
        <w:rPr>
          <w:rStyle w:val="w"/>
          <w:sz w:val="20"/>
          <w:szCs w:val="20"/>
          <w:shd w:val="clear" w:color="auto" w:fill="FFFFFF"/>
        </w:rPr>
        <w:t>о</w:t>
      </w:r>
      <w:r w:rsidRPr="00185BC3">
        <w:rPr>
          <w:rStyle w:val="w"/>
          <w:sz w:val="20"/>
          <w:szCs w:val="20"/>
          <w:shd w:val="clear" w:color="auto" w:fill="FFFFFF"/>
        </w:rPr>
        <w:t>ванию</w:t>
      </w:r>
      <w:r w:rsidRPr="00185BC3">
        <w:rPr>
          <w:rStyle w:val="apple-converted-space"/>
          <w:sz w:val="20"/>
          <w:szCs w:val="20"/>
          <w:shd w:val="clear" w:color="auto" w:fill="FFFFFF"/>
        </w:rPr>
        <w:t xml:space="preserve"> </w:t>
      </w:r>
      <w:r w:rsidRPr="00185BC3">
        <w:rPr>
          <w:rStyle w:val="w"/>
          <w:sz w:val="20"/>
          <w:szCs w:val="20"/>
          <w:shd w:val="clear" w:color="auto" w:fill="FFFFFF"/>
        </w:rPr>
        <w:t>или</w:t>
      </w:r>
      <w:r w:rsidRPr="00185BC3">
        <w:rPr>
          <w:rStyle w:val="apple-converted-space"/>
          <w:sz w:val="20"/>
          <w:szCs w:val="20"/>
          <w:shd w:val="clear" w:color="auto" w:fill="FFFFFF"/>
        </w:rPr>
        <w:t xml:space="preserve"> </w:t>
      </w:r>
      <w:r w:rsidRPr="00185BC3">
        <w:rPr>
          <w:rStyle w:val="w"/>
          <w:sz w:val="20"/>
          <w:szCs w:val="20"/>
          <w:shd w:val="clear" w:color="auto" w:fill="FFFFFF"/>
        </w:rPr>
        <w:t>в</w:t>
      </w:r>
      <w:r w:rsidRPr="00185BC3">
        <w:rPr>
          <w:rStyle w:val="apple-converted-space"/>
          <w:sz w:val="20"/>
          <w:szCs w:val="20"/>
          <w:shd w:val="clear" w:color="auto" w:fill="FFFFFF"/>
        </w:rPr>
        <w:t xml:space="preserve"> </w:t>
      </w:r>
      <w:r w:rsidRPr="00185BC3">
        <w:rPr>
          <w:rStyle w:val="w"/>
          <w:sz w:val="20"/>
          <w:szCs w:val="20"/>
          <w:shd w:val="clear" w:color="auto" w:fill="FFFFFF"/>
        </w:rPr>
        <w:t>практической</w:t>
      </w:r>
      <w:r w:rsidRPr="00185BC3">
        <w:rPr>
          <w:rStyle w:val="apple-converted-space"/>
          <w:sz w:val="20"/>
          <w:szCs w:val="20"/>
          <w:shd w:val="clear" w:color="auto" w:fill="FFFFFF"/>
        </w:rPr>
        <w:t xml:space="preserve"> </w:t>
      </w:r>
      <w:r w:rsidRPr="00185BC3">
        <w:rPr>
          <w:rStyle w:val="w"/>
          <w:sz w:val="20"/>
          <w:szCs w:val="20"/>
          <w:shd w:val="clear" w:color="auto" w:fill="FFFFFF"/>
        </w:rPr>
        <w:t>деятельности</w:t>
      </w:r>
      <w:r w:rsidRPr="00185BC3">
        <w:rPr>
          <w:sz w:val="20"/>
          <w:szCs w:val="20"/>
          <w:shd w:val="clear" w:color="auto" w:fill="FFFFFF"/>
        </w:rPr>
        <w:t>.</w:t>
      </w:r>
    </w:p>
    <w:p w:rsidR="00610DDF" w:rsidRPr="00185BC3" w:rsidRDefault="00610DDF" w:rsidP="00A167D2">
      <w:pPr>
        <w:tabs>
          <w:tab w:val="left" w:pos="993"/>
        </w:tabs>
        <w:ind w:firstLine="426"/>
        <w:jc w:val="both"/>
        <w:rPr>
          <w:sz w:val="20"/>
          <w:szCs w:val="20"/>
        </w:rPr>
      </w:pPr>
      <w:r w:rsidRPr="00185BC3">
        <w:rPr>
          <w:sz w:val="20"/>
          <w:szCs w:val="20"/>
        </w:rPr>
        <w:t>В связи с этим возникает вопрос, каким, же в современных усл</w:t>
      </w:r>
      <w:r w:rsidRPr="00185BC3">
        <w:rPr>
          <w:sz w:val="20"/>
          <w:szCs w:val="20"/>
        </w:rPr>
        <w:t>о</w:t>
      </w:r>
      <w:r w:rsidRPr="00185BC3">
        <w:rPr>
          <w:sz w:val="20"/>
          <w:szCs w:val="20"/>
        </w:rPr>
        <w:t xml:space="preserve">виях должен был молодой специалист, какими качествами он должен обладать. На этот вопрос мы и </w:t>
      </w:r>
      <w:proofErr w:type="gramStart"/>
      <w:r w:rsidRPr="00185BC3">
        <w:rPr>
          <w:sz w:val="20"/>
          <w:szCs w:val="20"/>
        </w:rPr>
        <w:t>постарались</w:t>
      </w:r>
      <w:proofErr w:type="gramEnd"/>
      <w:r w:rsidRPr="00185BC3">
        <w:rPr>
          <w:sz w:val="20"/>
          <w:szCs w:val="20"/>
        </w:rPr>
        <w:t xml:space="preserve"> ответь в нашем проекте.</w:t>
      </w:r>
    </w:p>
    <w:p w:rsidR="00610DDF" w:rsidRPr="00185BC3" w:rsidRDefault="00610DDF" w:rsidP="00A167D2">
      <w:pPr>
        <w:tabs>
          <w:tab w:val="left" w:pos="993"/>
        </w:tabs>
        <w:ind w:firstLine="426"/>
        <w:rPr>
          <w:rStyle w:val="aa"/>
          <w:b w:val="0"/>
          <w:sz w:val="20"/>
          <w:szCs w:val="20"/>
        </w:rPr>
      </w:pPr>
      <w:r w:rsidRPr="00185BC3">
        <w:rPr>
          <w:rStyle w:val="aa"/>
          <w:sz w:val="20"/>
          <w:szCs w:val="20"/>
        </w:rPr>
        <w:t xml:space="preserve">Объект - </w:t>
      </w:r>
      <w:r w:rsidRPr="00185BC3">
        <w:rPr>
          <w:rStyle w:val="aa"/>
          <w:b w:val="0"/>
          <w:sz w:val="20"/>
          <w:szCs w:val="20"/>
        </w:rPr>
        <w:t>молодой специалист.</w:t>
      </w:r>
    </w:p>
    <w:p w:rsidR="00610DDF" w:rsidRPr="00185BC3" w:rsidRDefault="00610DDF" w:rsidP="00A167D2">
      <w:pPr>
        <w:tabs>
          <w:tab w:val="left" w:pos="993"/>
        </w:tabs>
        <w:ind w:firstLine="426"/>
        <w:rPr>
          <w:sz w:val="20"/>
          <w:szCs w:val="20"/>
        </w:rPr>
      </w:pPr>
      <w:r w:rsidRPr="00185BC3">
        <w:rPr>
          <w:b/>
          <w:sz w:val="20"/>
          <w:szCs w:val="20"/>
        </w:rPr>
        <w:t xml:space="preserve">Предмет – </w:t>
      </w:r>
      <w:r w:rsidRPr="00185BC3">
        <w:rPr>
          <w:sz w:val="20"/>
          <w:szCs w:val="20"/>
        </w:rPr>
        <w:t>личностные и профессиональные качества молодого специалиста.</w:t>
      </w:r>
    </w:p>
    <w:p w:rsidR="00610DDF" w:rsidRPr="00185BC3" w:rsidRDefault="00610DDF" w:rsidP="00A167D2">
      <w:pPr>
        <w:tabs>
          <w:tab w:val="left" w:pos="993"/>
        </w:tabs>
        <w:ind w:firstLine="426"/>
        <w:rPr>
          <w:b/>
          <w:bCs/>
          <w:kern w:val="36"/>
          <w:sz w:val="20"/>
          <w:szCs w:val="20"/>
        </w:rPr>
      </w:pPr>
      <w:r w:rsidRPr="00185BC3">
        <w:rPr>
          <w:b/>
          <w:bCs/>
          <w:kern w:val="36"/>
          <w:sz w:val="20"/>
          <w:szCs w:val="20"/>
        </w:rPr>
        <w:t xml:space="preserve">Гипотеза - </w:t>
      </w:r>
      <w:r w:rsidRPr="00185BC3">
        <w:rPr>
          <w:bCs/>
          <w:kern w:val="36"/>
          <w:sz w:val="20"/>
          <w:szCs w:val="20"/>
        </w:rPr>
        <w:t>молодой специалист должен обладать определенным набором личностных и профессиональных качеств.</w:t>
      </w:r>
    </w:p>
    <w:p w:rsidR="00610DDF" w:rsidRPr="00185BC3" w:rsidRDefault="00610DDF" w:rsidP="00A167D2">
      <w:pPr>
        <w:tabs>
          <w:tab w:val="left" w:pos="993"/>
        </w:tabs>
        <w:ind w:firstLine="426"/>
        <w:rPr>
          <w:sz w:val="20"/>
          <w:szCs w:val="20"/>
        </w:rPr>
      </w:pPr>
      <w:r w:rsidRPr="00185BC3">
        <w:rPr>
          <w:b/>
          <w:bCs/>
          <w:sz w:val="20"/>
          <w:szCs w:val="20"/>
        </w:rPr>
        <w:t>Цель</w:t>
      </w:r>
      <w:r w:rsidRPr="00185BC3">
        <w:rPr>
          <w:sz w:val="20"/>
          <w:szCs w:val="20"/>
        </w:rPr>
        <w:t xml:space="preserve"> - составление портрета молодого специалиста.</w:t>
      </w:r>
    </w:p>
    <w:p w:rsidR="00610DDF" w:rsidRPr="00185BC3" w:rsidRDefault="00610DDF" w:rsidP="00A167D2">
      <w:pPr>
        <w:tabs>
          <w:tab w:val="left" w:pos="993"/>
        </w:tabs>
        <w:ind w:firstLine="426"/>
        <w:rPr>
          <w:sz w:val="20"/>
          <w:szCs w:val="20"/>
        </w:rPr>
      </w:pPr>
      <w:r w:rsidRPr="00185BC3">
        <w:rPr>
          <w:b/>
          <w:bCs/>
          <w:sz w:val="20"/>
          <w:szCs w:val="20"/>
        </w:rPr>
        <w:t>Задачи:</w:t>
      </w:r>
    </w:p>
    <w:p w:rsidR="00610DDF" w:rsidRPr="00185BC3" w:rsidRDefault="00610DDF" w:rsidP="00A167D2">
      <w:pPr>
        <w:widowControl w:val="0"/>
        <w:tabs>
          <w:tab w:val="left" w:pos="142"/>
          <w:tab w:val="left" w:pos="284"/>
          <w:tab w:val="left" w:pos="426"/>
          <w:tab w:val="left" w:pos="709"/>
          <w:tab w:val="left" w:pos="851"/>
          <w:tab w:val="left" w:pos="993"/>
          <w:tab w:val="left" w:pos="1418"/>
        </w:tabs>
        <w:autoSpaceDE w:val="0"/>
        <w:autoSpaceDN w:val="0"/>
        <w:adjustRightInd w:val="0"/>
        <w:ind w:firstLine="426"/>
        <w:jc w:val="both"/>
        <w:rPr>
          <w:sz w:val="20"/>
          <w:szCs w:val="20"/>
        </w:rPr>
      </w:pPr>
      <w:r w:rsidRPr="00185BC3">
        <w:rPr>
          <w:sz w:val="20"/>
          <w:szCs w:val="20"/>
        </w:rPr>
        <w:t>1.</w:t>
      </w:r>
      <w:r w:rsidRPr="00185BC3">
        <w:rPr>
          <w:sz w:val="20"/>
          <w:szCs w:val="20"/>
        </w:rPr>
        <w:tab/>
        <w:t>Провести теоретический анализ литературы, посвященной проблемы молодого специалиста и его личностным и профессионал</w:t>
      </w:r>
      <w:r w:rsidRPr="00185BC3">
        <w:rPr>
          <w:sz w:val="20"/>
          <w:szCs w:val="20"/>
        </w:rPr>
        <w:t>ь</w:t>
      </w:r>
      <w:r w:rsidRPr="00185BC3">
        <w:rPr>
          <w:sz w:val="20"/>
          <w:szCs w:val="20"/>
        </w:rPr>
        <w:t>ным качествам.</w:t>
      </w:r>
    </w:p>
    <w:p w:rsidR="00610DDF" w:rsidRPr="00185BC3" w:rsidRDefault="00610DDF" w:rsidP="00A167D2">
      <w:pPr>
        <w:widowControl w:val="0"/>
        <w:tabs>
          <w:tab w:val="left" w:pos="284"/>
          <w:tab w:val="left" w:pos="426"/>
          <w:tab w:val="left" w:pos="709"/>
          <w:tab w:val="left" w:pos="993"/>
          <w:tab w:val="left" w:pos="1418"/>
        </w:tabs>
        <w:autoSpaceDE w:val="0"/>
        <w:autoSpaceDN w:val="0"/>
        <w:adjustRightInd w:val="0"/>
        <w:ind w:firstLine="426"/>
        <w:jc w:val="both"/>
        <w:rPr>
          <w:bCs/>
          <w:kern w:val="36"/>
          <w:sz w:val="20"/>
          <w:szCs w:val="20"/>
        </w:rPr>
      </w:pPr>
      <w:r w:rsidRPr="00185BC3">
        <w:rPr>
          <w:sz w:val="20"/>
          <w:szCs w:val="20"/>
        </w:rPr>
        <w:t>2.</w:t>
      </w:r>
      <w:r w:rsidRPr="00185BC3">
        <w:rPr>
          <w:sz w:val="20"/>
          <w:szCs w:val="20"/>
        </w:rPr>
        <w:tab/>
        <w:t>Эмпирическим путем проверит гипотезу о том, что</w:t>
      </w:r>
      <w:r w:rsidRPr="00185BC3">
        <w:rPr>
          <w:bCs/>
          <w:kern w:val="36"/>
          <w:sz w:val="20"/>
          <w:szCs w:val="20"/>
        </w:rPr>
        <w:t xml:space="preserve"> молодой специалист должен обладать набором личностных и профессионал</w:t>
      </w:r>
      <w:r w:rsidRPr="00185BC3">
        <w:rPr>
          <w:bCs/>
          <w:kern w:val="36"/>
          <w:sz w:val="20"/>
          <w:szCs w:val="20"/>
        </w:rPr>
        <w:t>ь</w:t>
      </w:r>
      <w:r w:rsidRPr="00185BC3">
        <w:rPr>
          <w:bCs/>
          <w:kern w:val="36"/>
          <w:sz w:val="20"/>
          <w:szCs w:val="20"/>
        </w:rPr>
        <w:t>ных качеств.</w:t>
      </w:r>
    </w:p>
    <w:p w:rsidR="00610DDF" w:rsidRPr="00185BC3" w:rsidRDefault="00610DDF" w:rsidP="00A167D2">
      <w:pPr>
        <w:widowControl w:val="0"/>
        <w:tabs>
          <w:tab w:val="left" w:pos="284"/>
          <w:tab w:val="left" w:pos="426"/>
          <w:tab w:val="left" w:pos="709"/>
          <w:tab w:val="left" w:pos="993"/>
          <w:tab w:val="left" w:pos="1418"/>
        </w:tabs>
        <w:autoSpaceDE w:val="0"/>
        <w:autoSpaceDN w:val="0"/>
        <w:adjustRightInd w:val="0"/>
        <w:ind w:firstLine="426"/>
        <w:jc w:val="both"/>
        <w:rPr>
          <w:sz w:val="20"/>
          <w:szCs w:val="20"/>
        </w:rPr>
      </w:pPr>
      <w:r w:rsidRPr="00185BC3">
        <w:rPr>
          <w:bCs/>
          <w:kern w:val="36"/>
          <w:sz w:val="20"/>
          <w:szCs w:val="20"/>
        </w:rPr>
        <w:t>3. Составить портер молодого специалиста.</w:t>
      </w:r>
    </w:p>
    <w:p w:rsidR="00610DDF" w:rsidRPr="00185BC3" w:rsidRDefault="00610DDF" w:rsidP="00A167D2">
      <w:pPr>
        <w:widowControl w:val="0"/>
        <w:tabs>
          <w:tab w:val="left" w:pos="142"/>
          <w:tab w:val="left" w:pos="851"/>
          <w:tab w:val="left" w:pos="993"/>
        </w:tabs>
        <w:autoSpaceDE w:val="0"/>
        <w:autoSpaceDN w:val="0"/>
        <w:adjustRightInd w:val="0"/>
        <w:ind w:firstLine="426"/>
        <w:jc w:val="both"/>
        <w:rPr>
          <w:sz w:val="20"/>
          <w:szCs w:val="20"/>
        </w:rPr>
      </w:pPr>
      <w:r w:rsidRPr="00185BC3">
        <w:rPr>
          <w:b/>
          <w:bCs/>
          <w:sz w:val="20"/>
          <w:szCs w:val="20"/>
        </w:rPr>
        <w:t>Методы исследования:</w:t>
      </w:r>
      <w:r w:rsidRPr="00185BC3">
        <w:rPr>
          <w:sz w:val="20"/>
          <w:szCs w:val="20"/>
        </w:rPr>
        <w:t xml:space="preserve"> теоретические анализ литературы, поиск информации, анкетирование, анализ полученных данных</w:t>
      </w:r>
    </w:p>
    <w:p w:rsidR="00610DDF" w:rsidRPr="00185BC3" w:rsidRDefault="00610DDF" w:rsidP="00A167D2">
      <w:pPr>
        <w:widowControl w:val="0"/>
        <w:tabs>
          <w:tab w:val="left" w:pos="851"/>
          <w:tab w:val="left" w:pos="993"/>
        </w:tabs>
        <w:autoSpaceDE w:val="0"/>
        <w:autoSpaceDN w:val="0"/>
        <w:adjustRightInd w:val="0"/>
        <w:ind w:firstLine="426"/>
        <w:jc w:val="both"/>
        <w:rPr>
          <w:sz w:val="20"/>
          <w:szCs w:val="20"/>
        </w:rPr>
      </w:pPr>
      <w:r w:rsidRPr="00185BC3">
        <w:rPr>
          <w:sz w:val="20"/>
          <w:szCs w:val="20"/>
        </w:rPr>
        <w:t>Исследование проходило на базе ГБПОУ ИО «Ангарский авт</w:t>
      </w:r>
      <w:r w:rsidRPr="00185BC3">
        <w:rPr>
          <w:sz w:val="20"/>
          <w:szCs w:val="20"/>
        </w:rPr>
        <w:t>о</w:t>
      </w:r>
      <w:r w:rsidRPr="00185BC3">
        <w:rPr>
          <w:sz w:val="20"/>
          <w:szCs w:val="20"/>
        </w:rPr>
        <w:t xml:space="preserve">транспортный техникум», а также на базе крупных предприятий города (ДНС, Аптечная сеть и др.) </w:t>
      </w:r>
    </w:p>
    <w:p w:rsidR="00610DDF" w:rsidRPr="00185BC3" w:rsidRDefault="00610DDF" w:rsidP="00A167D2">
      <w:pPr>
        <w:widowControl w:val="0"/>
        <w:tabs>
          <w:tab w:val="left" w:pos="851"/>
          <w:tab w:val="left" w:pos="993"/>
        </w:tabs>
        <w:autoSpaceDE w:val="0"/>
        <w:autoSpaceDN w:val="0"/>
        <w:adjustRightInd w:val="0"/>
        <w:ind w:firstLine="426"/>
        <w:jc w:val="both"/>
        <w:rPr>
          <w:sz w:val="20"/>
          <w:szCs w:val="20"/>
        </w:rPr>
      </w:pPr>
      <w:r w:rsidRPr="00185BC3">
        <w:rPr>
          <w:sz w:val="20"/>
          <w:szCs w:val="20"/>
        </w:rPr>
        <w:t>Участие в исследовании приняли 35 человек, возрасте от 30 до 45 лет, руководители крупных предприятий города.</w:t>
      </w:r>
    </w:p>
    <w:p w:rsidR="00610DDF" w:rsidRPr="00185BC3" w:rsidRDefault="00610DDF" w:rsidP="00A167D2">
      <w:pPr>
        <w:tabs>
          <w:tab w:val="left" w:pos="993"/>
        </w:tabs>
        <w:ind w:firstLine="426"/>
        <w:jc w:val="both"/>
        <w:rPr>
          <w:sz w:val="20"/>
          <w:szCs w:val="20"/>
        </w:rPr>
      </w:pPr>
      <w:r w:rsidRPr="00185BC3">
        <w:rPr>
          <w:sz w:val="20"/>
          <w:szCs w:val="20"/>
        </w:rPr>
        <w:t>Для составления портрета нами была разработана анкета, вкл</w:t>
      </w:r>
      <w:r w:rsidRPr="00185BC3">
        <w:rPr>
          <w:sz w:val="20"/>
          <w:szCs w:val="20"/>
        </w:rPr>
        <w:t>ю</w:t>
      </w:r>
      <w:r w:rsidRPr="00185BC3">
        <w:rPr>
          <w:sz w:val="20"/>
          <w:szCs w:val="20"/>
        </w:rPr>
        <w:t>чающая в себя 5 вопросов, направленных на изучение качеств, необх</w:t>
      </w:r>
      <w:r w:rsidRPr="00185BC3">
        <w:rPr>
          <w:sz w:val="20"/>
          <w:szCs w:val="20"/>
        </w:rPr>
        <w:t>о</w:t>
      </w:r>
      <w:r w:rsidRPr="00185BC3">
        <w:rPr>
          <w:sz w:val="20"/>
          <w:szCs w:val="20"/>
        </w:rPr>
        <w:t>димых молодому специалисту, по мнению работодателей.</w:t>
      </w:r>
    </w:p>
    <w:p w:rsidR="00610DDF" w:rsidRPr="00185BC3" w:rsidRDefault="00610DDF" w:rsidP="00A167D2">
      <w:pPr>
        <w:widowControl w:val="0"/>
        <w:tabs>
          <w:tab w:val="left" w:pos="993"/>
        </w:tabs>
        <w:suppressAutoHyphens/>
        <w:ind w:firstLine="426"/>
        <w:jc w:val="both"/>
        <w:rPr>
          <w:sz w:val="20"/>
          <w:szCs w:val="20"/>
        </w:rPr>
      </w:pPr>
      <w:r w:rsidRPr="00185BC3">
        <w:rPr>
          <w:sz w:val="20"/>
          <w:szCs w:val="20"/>
        </w:rPr>
        <w:t>На вопрос «</w:t>
      </w:r>
      <w:r w:rsidRPr="00185BC3">
        <w:rPr>
          <w:rStyle w:val="aa"/>
          <w:b w:val="0"/>
          <w:sz w:val="20"/>
          <w:szCs w:val="20"/>
        </w:rPr>
        <w:t>Имеет ли значение возраст предполагаемого работника?</w:t>
      </w:r>
      <w:r w:rsidRPr="00185BC3">
        <w:rPr>
          <w:sz w:val="20"/>
          <w:szCs w:val="20"/>
        </w:rPr>
        <w:t>» 80% респондентов ответили положительно, и только 20% - отрицательно</w:t>
      </w:r>
      <w:r w:rsidR="005D3E18" w:rsidRPr="00185BC3">
        <w:rPr>
          <w:sz w:val="20"/>
          <w:szCs w:val="20"/>
        </w:rPr>
        <w:t>.</w:t>
      </w:r>
    </w:p>
    <w:p w:rsidR="005D3E18" w:rsidRPr="00185BC3" w:rsidRDefault="005D3E18" w:rsidP="00A167D2">
      <w:pPr>
        <w:widowControl w:val="0"/>
        <w:tabs>
          <w:tab w:val="left" w:pos="993"/>
        </w:tabs>
        <w:suppressAutoHyphens/>
        <w:ind w:firstLine="426"/>
        <w:rPr>
          <w:noProof/>
          <w:sz w:val="20"/>
          <w:szCs w:val="20"/>
        </w:rPr>
      </w:pPr>
      <w:r w:rsidRPr="00185BC3">
        <w:rPr>
          <w:noProof/>
          <w:sz w:val="20"/>
          <w:szCs w:val="20"/>
        </w:rPr>
        <w:lastRenderedPageBreak/>
        <w:t xml:space="preserve">На вопрос «Важен ли для Вас опыт работы молодого специалиста?» </w:t>
      </w:r>
      <w:r w:rsidRPr="00185BC3">
        <w:rPr>
          <w:sz w:val="20"/>
          <w:szCs w:val="20"/>
        </w:rPr>
        <w:t>80% респондентов ответили положительно, и только 20% - отрицательно</w:t>
      </w:r>
    </w:p>
    <w:p w:rsidR="005D3E18" w:rsidRPr="00185BC3" w:rsidRDefault="005D3E18" w:rsidP="00A167D2">
      <w:pPr>
        <w:widowControl w:val="0"/>
        <w:tabs>
          <w:tab w:val="left" w:pos="993"/>
        </w:tabs>
        <w:suppressAutoHyphens/>
        <w:ind w:firstLine="426"/>
        <w:jc w:val="both"/>
        <w:rPr>
          <w:rStyle w:val="aa"/>
          <w:b w:val="0"/>
          <w:sz w:val="20"/>
          <w:szCs w:val="20"/>
        </w:rPr>
      </w:pPr>
      <w:r w:rsidRPr="00185BC3">
        <w:rPr>
          <w:rStyle w:val="aa"/>
          <w:b w:val="0"/>
          <w:sz w:val="20"/>
          <w:szCs w:val="20"/>
        </w:rPr>
        <w:t>На вопрос «Взяли бы вы на работу молодого специалиста без опыта работы?» 96% респондентов ответили положительно и 4% - отрицательно.</w:t>
      </w:r>
    </w:p>
    <w:p w:rsidR="00EA1CE4" w:rsidRPr="00185BC3" w:rsidRDefault="00EA1CE4" w:rsidP="00A167D2">
      <w:pPr>
        <w:widowControl w:val="0"/>
        <w:tabs>
          <w:tab w:val="left" w:pos="993"/>
        </w:tabs>
        <w:suppressAutoHyphens/>
        <w:ind w:firstLine="426"/>
        <w:jc w:val="both"/>
        <w:rPr>
          <w:rStyle w:val="aa"/>
          <w:b w:val="0"/>
          <w:sz w:val="20"/>
          <w:szCs w:val="20"/>
        </w:rPr>
      </w:pPr>
    </w:p>
    <w:p w:rsidR="00610DDF" w:rsidRPr="00185BC3" w:rsidRDefault="00610DDF" w:rsidP="00A167D2">
      <w:pPr>
        <w:widowControl w:val="0"/>
        <w:tabs>
          <w:tab w:val="left" w:pos="993"/>
        </w:tabs>
        <w:suppressAutoHyphens/>
        <w:jc w:val="center"/>
        <w:rPr>
          <w:noProof/>
          <w:sz w:val="20"/>
          <w:szCs w:val="20"/>
        </w:rPr>
      </w:pPr>
      <w:r w:rsidRPr="00185BC3">
        <w:rPr>
          <w:noProof/>
          <w:sz w:val="20"/>
          <w:szCs w:val="20"/>
        </w:rPr>
        <w:drawing>
          <wp:inline distT="0" distB="0" distL="0" distR="0">
            <wp:extent cx="3769178" cy="1193470"/>
            <wp:effectExtent l="19050" t="0" r="21772" b="668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10DDF" w:rsidRPr="00185BC3" w:rsidRDefault="00610DDF" w:rsidP="00A167D2">
      <w:pPr>
        <w:widowControl w:val="0"/>
        <w:tabs>
          <w:tab w:val="left" w:pos="993"/>
        </w:tabs>
        <w:suppressAutoHyphens/>
        <w:ind w:firstLine="426"/>
        <w:rPr>
          <w:noProof/>
          <w:sz w:val="20"/>
          <w:szCs w:val="20"/>
        </w:rPr>
      </w:pPr>
    </w:p>
    <w:p w:rsidR="00EA1CE4" w:rsidRPr="00185BC3" w:rsidRDefault="00EA1CE4" w:rsidP="00A167D2">
      <w:pPr>
        <w:widowControl w:val="0"/>
        <w:tabs>
          <w:tab w:val="left" w:pos="993"/>
        </w:tabs>
        <w:suppressAutoHyphens/>
        <w:jc w:val="center"/>
        <w:rPr>
          <w:b/>
          <w:noProof/>
          <w:sz w:val="20"/>
          <w:szCs w:val="20"/>
        </w:rPr>
      </w:pPr>
      <w:r w:rsidRPr="00185BC3">
        <w:rPr>
          <w:b/>
          <w:noProof/>
          <w:sz w:val="20"/>
          <w:szCs w:val="20"/>
        </w:rPr>
        <w:drawing>
          <wp:inline distT="0" distB="0" distL="0" distR="0">
            <wp:extent cx="3810742" cy="1134094"/>
            <wp:effectExtent l="19050" t="0" r="18308" b="8906"/>
            <wp:docPr id="27"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A1CE4" w:rsidRPr="00185BC3" w:rsidRDefault="00EA1CE4" w:rsidP="00A167D2">
      <w:pPr>
        <w:widowControl w:val="0"/>
        <w:tabs>
          <w:tab w:val="left" w:pos="993"/>
        </w:tabs>
        <w:suppressAutoHyphens/>
        <w:ind w:firstLine="426"/>
        <w:rPr>
          <w:noProof/>
          <w:sz w:val="20"/>
          <w:szCs w:val="20"/>
        </w:rPr>
      </w:pPr>
    </w:p>
    <w:p w:rsidR="005D3E18" w:rsidRPr="00185BC3" w:rsidRDefault="005D3E18" w:rsidP="00A167D2">
      <w:pPr>
        <w:widowControl w:val="0"/>
        <w:tabs>
          <w:tab w:val="left" w:pos="993"/>
        </w:tabs>
        <w:suppressAutoHyphens/>
        <w:ind w:firstLine="426"/>
        <w:jc w:val="both"/>
        <w:rPr>
          <w:rStyle w:val="aa"/>
          <w:b w:val="0"/>
          <w:sz w:val="20"/>
          <w:szCs w:val="20"/>
        </w:rPr>
      </w:pPr>
      <w:r w:rsidRPr="00185BC3">
        <w:rPr>
          <w:rStyle w:val="aa"/>
          <w:b w:val="0"/>
          <w:bCs w:val="0"/>
          <w:noProof/>
          <w:sz w:val="20"/>
          <w:szCs w:val="20"/>
        </w:rPr>
        <w:t>На вопрос «</w:t>
      </w:r>
      <w:r w:rsidRPr="00185BC3">
        <w:rPr>
          <w:rStyle w:val="aa"/>
          <w:b w:val="0"/>
          <w:sz w:val="20"/>
          <w:szCs w:val="20"/>
        </w:rPr>
        <w:t xml:space="preserve">Какими личными качествами, на ваш взгляд, должен обладать молодой специалист?» наиболее важным качествами, по мнению </w:t>
      </w:r>
      <w:proofErr w:type="gramStart"/>
      <w:r w:rsidRPr="00185BC3">
        <w:rPr>
          <w:rStyle w:val="aa"/>
          <w:b w:val="0"/>
          <w:sz w:val="20"/>
          <w:szCs w:val="20"/>
        </w:rPr>
        <w:t>опрошенных</w:t>
      </w:r>
      <w:proofErr w:type="gramEnd"/>
      <w:r w:rsidRPr="00185BC3">
        <w:rPr>
          <w:rStyle w:val="aa"/>
          <w:b w:val="0"/>
          <w:sz w:val="20"/>
          <w:szCs w:val="20"/>
        </w:rPr>
        <w:t>, являются дисциплинированность (96%), исполнительность (93%), ответственность (64%), позитивность (60%), целеустремленность и активность и индивидуальность (57%), трудолюбие (53%), стремление к развитию (47%), умение работать в команде и честность (43%), работоспособность и стрессоустойчивость (40%).</w:t>
      </w:r>
    </w:p>
    <w:p w:rsidR="00EA1CE4" w:rsidRPr="00185BC3" w:rsidRDefault="00EA1CE4" w:rsidP="00A167D2">
      <w:pPr>
        <w:widowControl w:val="0"/>
        <w:tabs>
          <w:tab w:val="left" w:pos="284"/>
          <w:tab w:val="left" w:pos="993"/>
        </w:tabs>
        <w:suppressAutoHyphens/>
        <w:jc w:val="both"/>
        <w:rPr>
          <w:rStyle w:val="aa"/>
          <w:b w:val="0"/>
          <w:sz w:val="20"/>
          <w:szCs w:val="20"/>
        </w:rPr>
      </w:pPr>
      <w:r w:rsidRPr="00185BC3">
        <w:rPr>
          <w:rStyle w:val="aa"/>
          <w:b w:val="0"/>
          <w:noProof/>
          <w:sz w:val="20"/>
        </w:rPr>
        <w:drawing>
          <wp:inline distT="0" distB="0" distL="0" distR="0">
            <wp:extent cx="3819932" cy="1119225"/>
            <wp:effectExtent l="0" t="0" r="0" b="0"/>
            <wp:docPr id="28"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A1CE4" w:rsidRPr="00185BC3" w:rsidRDefault="00EA1CE4" w:rsidP="00A167D2">
      <w:pPr>
        <w:widowControl w:val="0"/>
        <w:tabs>
          <w:tab w:val="left" w:pos="284"/>
          <w:tab w:val="left" w:pos="993"/>
        </w:tabs>
        <w:suppressAutoHyphens/>
        <w:ind w:firstLine="426"/>
        <w:jc w:val="both"/>
        <w:rPr>
          <w:rStyle w:val="aa"/>
          <w:b w:val="0"/>
          <w:sz w:val="20"/>
          <w:szCs w:val="20"/>
        </w:rPr>
      </w:pPr>
    </w:p>
    <w:p w:rsidR="00ED0FAA" w:rsidRPr="00185BC3" w:rsidRDefault="00ED0FAA" w:rsidP="00A167D2">
      <w:pPr>
        <w:widowControl w:val="0"/>
        <w:tabs>
          <w:tab w:val="left" w:pos="284"/>
          <w:tab w:val="left" w:pos="993"/>
        </w:tabs>
        <w:suppressAutoHyphens/>
        <w:ind w:firstLine="426"/>
        <w:jc w:val="both"/>
        <w:rPr>
          <w:rStyle w:val="aa"/>
          <w:b w:val="0"/>
          <w:sz w:val="20"/>
          <w:szCs w:val="20"/>
        </w:rPr>
      </w:pPr>
      <w:r w:rsidRPr="00185BC3">
        <w:rPr>
          <w:noProof/>
          <w:sz w:val="20"/>
          <w:szCs w:val="20"/>
        </w:rPr>
        <w:lastRenderedPageBreak/>
        <w:drawing>
          <wp:inline distT="0" distB="0" distL="0" distR="0">
            <wp:extent cx="3287167" cy="1665623"/>
            <wp:effectExtent l="19050" t="0" r="8483" b="0"/>
            <wp:docPr id="4" name="Диаграмм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5"/>
                    <pic:cNvPicPr>
                      <a:picLocks noChangeAspect="1" noChangeArrowheads="1"/>
                    </pic:cNvPicPr>
                  </pic:nvPicPr>
                  <pic:blipFill>
                    <a:blip r:embed="rId12" cstate="print"/>
                    <a:srcRect/>
                    <a:stretch>
                      <a:fillRect/>
                    </a:stretch>
                  </pic:blipFill>
                  <pic:spPr bwMode="auto">
                    <a:xfrm>
                      <a:off x="0" y="0"/>
                      <a:ext cx="3299414" cy="1671829"/>
                    </a:xfrm>
                    <a:prstGeom prst="rect">
                      <a:avLst/>
                    </a:prstGeom>
                    <a:noFill/>
                    <a:ln w="9525">
                      <a:noFill/>
                      <a:miter lim="800000"/>
                      <a:headEnd/>
                      <a:tailEnd/>
                    </a:ln>
                  </pic:spPr>
                </pic:pic>
              </a:graphicData>
            </a:graphic>
          </wp:inline>
        </w:drawing>
      </w:r>
    </w:p>
    <w:p w:rsidR="00ED0FAA" w:rsidRPr="00185BC3" w:rsidRDefault="00ED0FAA" w:rsidP="00A167D2">
      <w:pPr>
        <w:widowControl w:val="0"/>
        <w:tabs>
          <w:tab w:val="left" w:pos="284"/>
          <w:tab w:val="left" w:pos="993"/>
        </w:tabs>
        <w:suppressAutoHyphens/>
        <w:ind w:firstLine="426"/>
        <w:jc w:val="both"/>
        <w:rPr>
          <w:rStyle w:val="aa"/>
          <w:b w:val="0"/>
          <w:sz w:val="20"/>
          <w:szCs w:val="20"/>
        </w:rPr>
      </w:pPr>
    </w:p>
    <w:p w:rsidR="005D3E18" w:rsidRPr="00185BC3" w:rsidRDefault="005D3E18" w:rsidP="00A167D2">
      <w:pPr>
        <w:widowControl w:val="0"/>
        <w:tabs>
          <w:tab w:val="left" w:pos="284"/>
          <w:tab w:val="left" w:pos="993"/>
        </w:tabs>
        <w:suppressAutoHyphens/>
        <w:ind w:firstLine="426"/>
        <w:jc w:val="both"/>
        <w:rPr>
          <w:bCs/>
          <w:sz w:val="20"/>
          <w:szCs w:val="20"/>
        </w:rPr>
      </w:pPr>
      <w:r w:rsidRPr="00185BC3">
        <w:rPr>
          <w:rStyle w:val="aa"/>
          <w:b w:val="0"/>
          <w:sz w:val="20"/>
          <w:szCs w:val="20"/>
        </w:rPr>
        <w:t xml:space="preserve">При ответе на </w:t>
      </w:r>
      <w:proofErr w:type="gramStart"/>
      <w:r w:rsidRPr="00185BC3">
        <w:rPr>
          <w:rStyle w:val="aa"/>
          <w:b w:val="0"/>
          <w:sz w:val="20"/>
          <w:szCs w:val="20"/>
        </w:rPr>
        <w:t>вопрос</w:t>
      </w:r>
      <w:proofErr w:type="gramEnd"/>
      <w:r w:rsidRPr="00185BC3">
        <w:rPr>
          <w:rStyle w:val="aa"/>
          <w:b w:val="0"/>
          <w:sz w:val="20"/>
          <w:szCs w:val="20"/>
        </w:rPr>
        <w:t xml:space="preserve"> «Какими профессиональными качествами, на ваш взгляд, должен обладать молодой специалист?», наиболее важным качествами, по мнению опрошенных, являются у</w:t>
      </w:r>
      <w:r w:rsidRPr="00185BC3">
        <w:rPr>
          <w:bCs/>
          <w:sz w:val="20"/>
          <w:szCs w:val="20"/>
        </w:rPr>
        <w:t>ровень базовых знаний и навыков (100%), навыки работы на компьютере, знание необходимых в работе программ и дисциплинированность, общая культура (64%), осведомленность в смежных областях полученной специальности (60%), Уровень практических знаний, умений (57%), способность работать в коллективе, команде (53%), способность воспринимать и анализировать новую информацию, развивать новые идеи (50%), готовность и способность к дальнейшему обучению (43%), владение иностранным языком (36%), навыки управления персоналом (29%).</w:t>
      </w:r>
    </w:p>
    <w:p w:rsidR="00610DDF" w:rsidRPr="00185BC3" w:rsidRDefault="00610DDF" w:rsidP="00A167D2">
      <w:pPr>
        <w:widowControl w:val="0"/>
        <w:tabs>
          <w:tab w:val="left" w:pos="284"/>
          <w:tab w:val="left" w:pos="993"/>
        </w:tabs>
        <w:suppressAutoHyphens/>
        <w:ind w:firstLine="426"/>
        <w:jc w:val="both"/>
        <w:rPr>
          <w:bCs/>
          <w:sz w:val="16"/>
          <w:szCs w:val="16"/>
        </w:rPr>
      </w:pPr>
    </w:p>
    <w:p w:rsidR="00610DDF" w:rsidRPr="00185BC3" w:rsidRDefault="00ED0FAA" w:rsidP="00A167D2">
      <w:pPr>
        <w:widowControl w:val="0"/>
        <w:tabs>
          <w:tab w:val="left" w:pos="993"/>
        </w:tabs>
        <w:suppressAutoHyphens/>
        <w:jc w:val="center"/>
        <w:rPr>
          <w:rStyle w:val="aa"/>
          <w:b w:val="0"/>
          <w:sz w:val="20"/>
          <w:szCs w:val="20"/>
        </w:rPr>
      </w:pPr>
      <w:r w:rsidRPr="00185BC3">
        <w:rPr>
          <w:noProof/>
          <w:sz w:val="20"/>
          <w:szCs w:val="20"/>
        </w:rPr>
        <w:drawing>
          <wp:inline distT="0" distB="0" distL="0" distR="0">
            <wp:extent cx="3466358" cy="1662546"/>
            <wp:effectExtent l="19050" t="0" r="19792" b="0"/>
            <wp:docPr id="2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D0FAA" w:rsidRPr="00185BC3" w:rsidRDefault="00ED0FAA" w:rsidP="00A167D2">
      <w:pPr>
        <w:widowControl w:val="0"/>
        <w:tabs>
          <w:tab w:val="left" w:pos="993"/>
        </w:tabs>
        <w:suppressAutoHyphens/>
        <w:ind w:firstLine="426"/>
        <w:jc w:val="both"/>
        <w:rPr>
          <w:rStyle w:val="aa"/>
          <w:b w:val="0"/>
          <w:sz w:val="20"/>
          <w:szCs w:val="20"/>
        </w:rPr>
      </w:pPr>
    </w:p>
    <w:p w:rsidR="005D3E18" w:rsidRPr="00185BC3" w:rsidRDefault="005D3E18" w:rsidP="00A167D2">
      <w:pPr>
        <w:widowControl w:val="0"/>
        <w:tabs>
          <w:tab w:val="left" w:pos="993"/>
        </w:tabs>
        <w:suppressAutoHyphens/>
        <w:ind w:firstLine="426"/>
        <w:jc w:val="both"/>
        <w:rPr>
          <w:bCs/>
          <w:sz w:val="20"/>
          <w:szCs w:val="20"/>
        </w:rPr>
      </w:pPr>
      <w:r w:rsidRPr="00185BC3">
        <w:rPr>
          <w:rStyle w:val="aa"/>
          <w:b w:val="0"/>
          <w:sz w:val="20"/>
          <w:szCs w:val="20"/>
        </w:rPr>
        <w:t>Таким образом,</w:t>
      </w:r>
      <w:r w:rsidRPr="00185BC3">
        <w:rPr>
          <w:rStyle w:val="aa"/>
          <w:sz w:val="20"/>
          <w:szCs w:val="20"/>
        </w:rPr>
        <w:t xml:space="preserve"> </w:t>
      </w:r>
      <w:r w:rsidRPr="00185BC3">
        <w:rPr>
          <w:bCs/>
          <w:sz w:val="20"/>
          <w:szCs w:val="20"/>
        </w:rPr>
        <w:t>руководитель от современного специалиста</w:t>
      </w:r>
      <w:r w:rsidR="00EA1CE4" w:rsidRPr="00185BC3">
        <w:rPr>
          <w:bCs/>
          <w:sz w:val="20"/>
          <w:szCs w:val="20"/>
        </w:rPr>
        <w:t xml:space="preserve"> </w:t>
      </w:r>
      <w:r w:rsidRPr="00185BC3">
        <w:rPr>
          <w:bCs/>
          <w:sz w:val="20"/>
          <w:szCs w:val="20"/>
        </w:rPr>
        <w:t>ждет дисциплинированности, исполнительности, ответственности,</w:t>
      </w:r>
      <w:r w:rsidR="00EA1CE4" w:rsidRPr="00185BC3">
        <w:rPr>
          <w:bCs/>
          <w:sz w:val="20"/>
          <w:szCs w:val="20"/>
        </w:rPr>
        <w:t xml:space="preserve"> </w:t>
      </w:r>
      <w:r w:rsidRPr="00185BC3">
        <w:rPr>
          <w:bCs/>
          <w:sz w:val="20"/>
          <w:szCs w:val="20"/>
        </w:rPr>
        <w:t xml:space="preserve">целеустремленности, активности, трудолюбия, работоспособности, честности, профессиональных теоретических и практических навыков, </w:t>
      </w:r>
      <w:r w:rsidRPr="00185BC3">
        <w:rPr>
          <w:bCs/>
          <w:sz w:val="20"/>
          <w:szCs w:val="20"/>
        </w:rPr>
        <w:lastRenderedPageBreak/>
        <w:t>владения информационными технологиями и иностранными языками, умения работать в коллективе и решать конфликты, стремления к профессиональному и личностному саморазвитию, а также позитивного настроя.</w:t>
      </w:r>
    </w:p>
    <w:p w:rsidR="00610DDF" w:rsidRPr="00185BC3" w:rsidRDefault="005D3E18" w:rsidP="00A167D2">
      <w:pPr>
        <w:widowControl w:val="0"/>
        <w:tabs>
          <w:tab w:val="left" w:pos="993"/>
        </w:tabs>
        <w:suppressAutoHyphens/>
        <w:jc w:val="center"/>
        <w:rPr>
          <w:rStyle w:val="aa"/>
          <w:sz w:val="20"/>
          <w:szCs w:val="20"/>
        </w:rPr>
      </w:pPr>
      <w:r w:rsidRPr="00185BC3">
        <w:rPr>
          <w:rStyle w:val="aa"/>
          <w:sz w:val="20"/>
          <w:szCs w:val="20"/>
        </w:rPr>
        <w:t>Литература:</w:t>
      </w:r>
    </w:p>
    <w:p w:rsidR="005D3E18" w:rsidRPr="00185BC3" w:rsidRDefault="005D3E18" w:rsidP="00A167D2">
      <w:pPr>
        <w:widowControl w:val="0"/>
        <w:numPr>
          <w:ilvl w:val="0"/>
          <w:numId w:val="35"/>
        </w:numPr>
        <w:tabs>
          <w:tab w:val="left" w:pos="284"/>
        </w:tabs>
        <w:suppressAutoHyphens/>
        <w:ind w:left="0" w:firstLine="426"/>
        <w:jc w:val="both"/>
        <w:rPr>
          <w:rStyle w:val="aa"/>
          <w:b w:val="0"/>
          <w:sz w:val="20"/>
          <w:szCs w:val="20"/>
        </w:rPr>
      </w:pPr>
      <w:r w:rsidRPr="00185BC3">
        <w:rPr>
          <w:rStyle w:val="aa"/>
          <w:b w:val="0"/>
          <w:sz w:val="20"/>
          <w:szCs w:val="20"/>
        </w:rPr>
        <w:t>Бодров В. А. Психология профессиональной пригодности. - М., 2001.</w:t>
      </w:r>
    </w:p>
    <w:p w:rsidR="005D3E18" w:rsidRPr="00185BC3" w:rsidRDefault="005D3E18" w:rsidP="00A167D2">
      <w:pPr>
        <w:widowControl w:val="0"/>
        <w:numPr>
          <w:ilvl w:val="0"/>
          <w:numId w:val="35"/>
        </w:numPr>
        <w:tabs>
          <w:tab w:val="left" w:pos="284"/>
        </w:tabs>
        <w:suppressAutoHyphens/>
        <w:ind w:left="0" w:firstLine="426"/>
        <w:jc w:val="both"/>
        <w:rPr>
          <w:rStyle w:val="aa"/>
          <w:b w:val="0"/>
          <w:sz w:val="20"/>
          <w:szCs w:val="20"/>
        </w:rPr>
      </w:pPr>
      <w:r w:rsidRPr="00185BC3">
        <w:rPr>
          <w:rStyle w:val="aa"/>
          <w:b w:val="0"/>
          <w:sz w:val="20"/>
          <w:szCs w:val="20"/>
        </w:rPr>
        <w:t>Каменский Я. А. Избранные педагогические сочинения / Под ред. А. И. Пискунова и др. Т. 1.-М., 1982.-С. 298.</w:t>
      </w:r>
    </w:p>
    <w:p w:rsidR="005D3E18" w:rsidRPr="00185BC3" w:rsidRDefault="005D3E18" w:rsidP="00A167D2">
      <w:pPr>
        <w:widowControl w:val="0"/>
        <w:numPr>
          <w:ilvl w:val="0"/>
          <w:numId w:val="35"/>
        </w:numPr>
        <w:tabs>
          <w:tab w:val="left" w:pos="284"/>
        </w:tabs>
        <w:suppressAutoHyphens/>
        <w:ind w:left="0" w:firstLine="426"/>
        <w:jc w:val="both"/>
        <w:rPr>
          <w:rStyle w:val="aa"/>
          <w:b w:val="0"/>
          <w:sz w:val="20"/>
          <w:szCs w:val="20"/>
        </w:rPr>
      </w:pPr>
      <w:r w:rsidRPr="00185BC3">
        <w:rPr>
          <w:rStyle w:val="aa"/>
          <w:b w:val="0"/>
          <w:sz w:val="20"/>
          <w:szCs w:val="20"/>
        </w:rPr>
        <w:t xml:space="preserve">Методика и технология работы социального педагога / Под ред. М. А. Гологузовой и Л. В. Мардахаевой. </w:t>
      </w:r>
      <w:proofErr w:type="gramStart"/>
      <w:r w:rsidRPr="00185BC3">
        <w:rPr>
          <w:rStyle w:val="aa"/>
          <w:b w:val="0"/>
          <w:sz w:val="20"/>
          <w:szCs w:val="20"/>
        </w:rPr>
        <w:t>-М</w:t>
      </w:r>
      <w:proofErr w:type="gramEnd"/>
      <w:r w:rsidRPr="00185BC3">
        <w:rPr>
          <w:rStyle w:val="aa"/>
          <w:b w:val="0"/>
          <w:sz w:val="20"/>
          <w:szCs w:val="20"/>
        </w:rPr>
        <w:t>.: Академия, 2002.</w:t>
      </w:r>
    </w:p>
    <w:p w:rsidR="005D3E18" w:rsidRPr="00185BC3" w:rsidRDefault="005D3E18" w:rsidP="00A167D2">
      <w:pPr>
        <w:widowControl w:val="0"/>
        <w:numPr>
          <w:ilvl w:val="0"/>
          <w:numId w:val="35"/>
        </w:numPr>
        <w:tabs>
          <w:tab w:val="left" w:pos="284"/>
        </w:tabs>
        <w:suppressAutoHyphens/>
        <w:ind w:left="0" w:firstLine="426"/>
        <w:jc w:val="both"/>
        <w:rPr>
          <w:rStyle w:val="aa"/>
          <w:b w:val="0"/>
          <w:sz w:val="20"/>
          <w:szCs w:val="20"/>
        </w:rPr>
      </w:pPr>
      <w:r w:rsidRPr="00185BC3">
        <w:rPr>
          <w:rStyle w:val="aa"/>
          <w:b w:val="0"/>
          <w:sz w:val="20"/>
          <w:szCs w:val="20"/>
        </w:rPr>
        <w:t>Столяренко А. М. Общая и профессиональная психология. - М., 2003.</w:t>
      </w:r>
    </w:p>
    <w:p w:rsidR="005D3E18" w:rsidRPr="00185BC3" w:rsidRDefault="005D3E18" w:rsidP="00A167D2">
      <w:pPr>
        <w:widowControl w:val="0"/>
        <w:tabs>
          <w:tab w:val="left" w:pos="993"/>
        </w:tabs>
        <w:suppressAutoHyphens/>
        <w:ind w:firstLine="426"/>
        <w:jc w:val="both"/>
        <w:rPr>
          <w:rStyle w:val="aa"/>
          <w:sz w:val="20"/>
          <w:szCs w:val="20"/>
        </w:rPr>
      </w:pPr>
    </w:p>
    <w:p w:rsidR="00ED0FAA" w:rsidRPr="00185BC3" w:rsidRDefault="00ED0FAA" w:rsidP="00A167D2">
      <w:pPr>
        <w:widowControl w:val="0"/>
        <w:tabs>
          <w:tab w:val="left" w:pos="993"/>
        </w:tabs>
        <w:suppressAutoHyphens/>
        <w:ind w:firstLine="426"/>
        <w:jc w:val="both"/>
        <w:rPr>
          <w:rStyle w:val="aa"/>
          <w:sz w:val="20"/>
          <w:szCs w:val="20"/>
        </w:rPr>
      </w:pPr>
    </w:p>
    <w:p w:rsidR="00610DDF" w:rsidRPr="00185BC3" w:rsidRDefault="005D3E18" w:rsidP="00A167D2">
      <w:pPr>
        <w:jc w:val="center"/>
        <w:rPr>
          <w:b/>
          <w:sz w:val="20"/>
          <w:szCs w:val="20"/>
        </w:rPr>
      </w:pPr>
      <w:r w:rsidRPr="00185BC3">
        <w:rPr>
          <w:b/>
          <w:sz w:val="20"/>
          <w:szCs w:val="20"/>
        </w:rPr>
        <w:t>ВЛИЯНИЕ НАУШНИКОВ НА СЛУХ ЧЕЛОВЕКА</w:t>
      </w:r>
    </w:p>
    <w:p w:rsidR="00185BC3" w:rsidRPr="00185BC3" w:rsidRDefault="00610DDF" w:rsidP="00A167D2">
      <w:pPr>
        <w:jc w:val="center"/>
        <w:rPr>
          <w:i/>
          <w:sz w:val="20"/>
          <w:szCs w:val="20"/>
        </w:rPr>
      </w:pPr>
      <w:r w:rsidRPr="00185BC3">
        <w:rPr>
          <w:i/>
          <w:sz w:val="20"/>
          <w:szCs w:val="20"/>
        </w:rPr>
        <w:t>Бородин М</w:t>
      </w:r>
      <w:r w:rsidR="005D3E18" w:rsidRPr="00185BC3">
        <w:rPr>
          <w:i/>
          <w:sz w:val="20"/>
          <w:szCs w:val="20"/>
        </w:rPr>
        <w:t xml:space="preserve">.А., </w:t>
      </w:r>
      <w:r w:rsidR="00185BC3" w:rsidRPr="00185BC3">
        <w:rPr>
          <w:i/>
          <w:sz w:val="20"/>
          <w:szCs w:val="20"/>
        </w:rPr>
        <w:t xml:space="preserve">студент; </w:t>
      </w:r>
      <w:r w:rsidRPr="00185BC3">
        <w:rPr>
          <w:i/>
          <w:sz w:val="20"/>
          <w:szCs w:val="20"/>
        </w:rPr>
        <w:t>Муллин А</w:t>
      </w:r>
      <w:r w:rsidR="005D3E18" w:rsidRPr="00185BC3">
        <w:rPr>
          <w:i/>
          <w:sz w:val="20"/>
          <w:szCs w:val="20"/>
        </w:rPr>
        <w:t>.Н.,</w:t>
      </w:r>
      <w:r w:rsidR="00185BC3" w:rsidRPr="00185BC3">
        <w:rPr>
          <w:i/>
          <w:sz w:val="20"/>
          <w:szCs w:val="20"/>
        </w:rPr>
        <w:t xml:space="preserve"> студент;</w:t>
      </w:r>
    </w:p>
    <w:p w:rsidR="00610DDF" w:rsidRPr="00185BC3" w:rsidRDefault="005D3E18" w:rsidP="00A167D2">
      <w:pPr>
        <w:jc w:val="center"/>
        <w:rPr>
          <w:i/>
          <w:sz w:val="20"/>
          <w:szCs w:val="20"/>
        </w:rPr>
      </w:pPr>
      <w:r w:rsidRPr="00185BC3">
        <w:rPr>
          <w:i/>
          <w:sz w:val="20"/>
          <w:szCs w:val="20"/>
        </w:rPr>
        <w:t xml:space="preserve"> </w:t>
      </w:r>
      <w:r w:rsidR="00610DDF" w:rsidRPr="00185BC3">
        <w:rPr>
          <w:i/>
          <w:sz w:val="20"/>
          <w:szCs w:val="20"/>
        </w:rPr>
        <w:t>Серегина И</w:t>
      </w:r>
      <w:r w:rsidRPr="00185BC3">
        <w:rPr>
          <w:i/>
          <w:sz w:val="20"/>
          <w:szCs w:val="20"/>
        </w:rPr>
        <w:t>.В.</w:t>
      </w:r>
      <w:r w:rsidR="00185BC3" w:rsidRPr="00185BC3">
        <w:rPr>
          <w:i/>
          <w:sz w:val="20"/>
          <w:szCs w:val="20"/>
        </w:rPr>
        <w:t>, преподаватель</w:t>
      </w:r>
    </w:p>
    <w:p w:rsidR="005D3E18" w:rsidRPr="00185BC3" w:rsidRDefault="005D3E18" w:rsidP="00A167D2">
      <w:pPr>
        <w:jc w:val="center"/>
        <w:rPr>
          <w:i/>
          <w:sz w:val="20"/>
          <w:szCs w:val="20"/>
        </w:rPr>
      </w:pPr>
      <w:r w:rsidRPr="00185BC3">
        <w:rPr>
          <w:i/>
          <w:sz w:val="20"/>
          <w:szCs w:val="20"/>
        </w:rPr>
        <w:t>ГБПОУ ИО «Ангарский автотранспортный техникум»</w:t>
      </w:r>
    </w:p>
    <w:p w:rsidR="00610DDF" w:rsidRPr="00185BC3" w:rsidRDefault="00610DDF" w:rsidP="00A167D2">
      <w:pPr>
        <w:ind w:firstLine="426"/>
        <w:jc w:val="center"/>
        <w:rPr>
          <w:sz w:val="20"/>
          <w:szCs w:val="20"/>
        </w:rPr>
      </w:pPr>
    </w:p>
    <w:p w:rsidR="00610DDF" w:rsidRPr="00185BC3" w:rsidRDefault="00610DDF" w:rsidP="00A167D2">
      <w:pPr>
        <w:ind w:firstLine="426"/>
        <w:jc w:val="both"/>
        <w:rPr>
          <w:sz w:val="20"/>
          <w:szCs w:val="20"/>
        </w:rPr>
      </w:pPr>
      <w:r w:rsidRPr="00185BC3">
        <w:rPr>
          <w:sz w:val="20"/>
          <w:szCs w:val="20"/>
        </w:rPr>
        <w:t>Современные технологии неумолимо движутся вперед, делая н</w:t>
      </w:r>
      <w:r w:rsidRPr="00185BC3">
        <w:rPr>
          <w:sz w:val="20"/>
          <w:szCs w:val="20"/>
        </w:rPr>
        <w:t>а</w:t>
      </w:r>
      <w:r w:rsidRPr="00185BC3">
        <w:rPr>
          <w:sz w:val="20"/>
          <w:szCs w:val="20"/>
        </w:rPr>
        <w:t>шу жизнь все более интересной и удобной. Если в 80-е и 90-е иметь плеер считалось престижным, и не всякий мог позволить себе его пр</w:t>
      </w:r>
      <w:r w:rsidRPr="00185BC3">
        <w:rPr>
          <w:sz w:val="20"/>
          <w:szCs w:val="20"/>
        </w:rPr>
        <w:t>и</w:t>
      </w:r>
      <w:r w:rsidRPr="00185BC3">
        <w:rPr>
          <w:sz w:val="20"/>
          <w:szCs w:val="20"/>
        </w:rPr>
        <w:t>обрести, то сегодня мобильные телефоны, игровые приставки, плееры есть почти у всех. При таком частом повседневном использовании у многих возникает вопрос – а не вредно ли так часто использовать н</w:t>
      </w:r>
      <w:r w:rsidRPr="00185BC3">
        <w:rPr>
          <w:sz w:val="20"/>
          <w:szCs w:val="20"/>
        </w:rPr>
        <w:t>а</w:t>
      </w:r>
      <w:r w:rsidRPr="00185BC3">
        <w:rPr>
          <w:sz w:val="20"/>
          <w:szCs w:val="20"/>
        </w:rPr>
        <w:t>ушники? Насколько серьезно это может отразиться на слуховом апп</w:t>
      </w:r>
      <w:r w:rsidRPr="00185BC3">
        <w:rPr>
          <w:sz w:val="20"/>
          <w:szCs w:val="20"/>
        </w:rPr>
        <w:t>а</w:t>
      </w:r>
      <w:r w:rsidRPr="00185BC3">
        <w:rPr>
          <w:sz w:val="20"/>
          <w:szCs w:val="20"/>
        </w:rPr>
        <w:t>рате? Наш интерес в подготовке данного исследовательского проекта вызван желанием узнать, как влияют наушники на слух человека и как сохранить хороший слух?</w:t>
      </w:r>
    </w:p>
    <w:p w:rsidR="00610DDF" w:rsidRPr="00185BC3" w:rsidRDefault="00610DDF" w:rsidP="00A167D2">
      <w:pPr>
        <w:ind w:firstLine="426"/>
        <w:jc w:val="both"/>
        <w:rPr>
          <w:sz w:val="20"/>
          <w:szCs w:val="20"/>
        </w:rPr>
      </w:pPr>
      <w:r w:rsidRPr="00185BC3">
        <w:rPr>
          <w:sz w:val="20"/>
          <w:szCs w:val="20"/>
        </w:rPr>
        <w:t>На вопрос</w:t>
      </w:r>
      <w:r w:rsidRPr="00185BC3">
        <w:rPr>
          <w:b/>
          <w:i/>
          <w:sz w:val="20"/>
          <w:szCs w:val="20"/>
        </w:rPr>
        <w:t xml:space="preserve">: </w:t>
      </w:r>
      <w:r w:rsidRPr="00185BC3">
        <w:rPr>
          <w:i/>
          <w:sz w:val="20"/>
          <w:szCs w:val="20"/>
        </w:rPr>
        <w:t>Задумывались ли вы</w:t>
      </w:r>
      <w:r w:rsidR="00EA1CE4" w:rsidRPr="00185BC3">
        <w:rPr>
          <w:i/>
          <w:sz w:val="20"/>
          <w:szCs w:val="20"/>
        </w:rPr>
        <w:t xml:space="preserve"> </w:t>
      </w:r>
      <w:r w:rsidRPr="00185BC3">
        <w:rPr>
          <w:i/>
          <w:sz w:val="20"/>
          <w:szCs w:val="20"/>
        </w:rPr>
        <w:t xml:space="preserve">о влиянии наушников на ваш слух? </w:t>
      </w:r>
      <w:r w:rsidRPr="00185BC3">
        <w:rPr>
          <w:sz w:val="20"/>
          <w:szCs w:val="20"/>
        </w:rPr>
        <w:t xml:space="preserve">40 опрошенных нами студентов ответили так: 10%-да, 90%-нет. То есть многие студенты пользуется наушниками, но не знают, что может ожидать их в дальнейшем. </w:t>
      </w:r>
    </w:p>
    <w:p w:rsidR="00610DDF" w:rsidRPr="00185BC3" w:rsidRDefault="00610DDF" w:rsidP="00A167D2">
      <w:pPr>
        <w:ind w:firstLine="426"/>
        <w:jc w:val="both"/>
        <w:rPr>
          <w:i/>
          <w:sz w:val="20"/>
          <w:szCs w:val="20"/>
        </w:rPr>
      </w:pPr>
      <w:r w:rsidRPr="00185BC3">
        <w:rPr>
          <w:sz w:val="20"/>
          <w:szCs w:val="20"/>
        </w:rPr>
        <w:t xml:space="preserve">Нами была выдвинута следующая </w:t>
      </w:r>
      <w:r w:rsidRPr="00185BC3">
        <w:rPr>
          <w:i/>
          <w:sz w:val="20"/>
          <w:szCs w:val="20"/>
        </w:rPr>
        <w:t>гипотеза</w:t>
      </w:r>
      <w:r w:rsidRPr="00185BC3">
        <w:rPr>
          <w:sz w:val="20"/>
          <w:szCs w:val="20"/>
        </w:rPr>
        <w:t>: наушники негативно влияют на организм человека.</w:t>
      </w:r>
    </w:p>
    <w:p w:rsidR="00610DDF" w:rsidRPr="00185BC3" w:rsidRDefault="00610DDF" w:rsidP="00A167D2">
      <w:pPr>
        <w:tabs>
          <w:tab w:val="left" w:pos="6146"/>
        </w:tabs>
        <w:ind w:firstLine="426"/>
        <w:jc w:val="both"/>
        <w:rPr>
          <w:sz w:val="20"/>
          <w:szCs w:val="20"/>
        </w:rPr>
      </w:pPr>
      <w:r w:rsidRPr="00185BC3">
        <w:rPr>
          <w:b/>
          <w:sz w:val="20"/>
          <w:szCs w:val="20"/>
        </w:rPr>
        <w:t>Цель проекта:</w:t>
      </w:r>
      <w:r w:rsidRPr="00185BC3">
        <w:rPr>
          <w:sz w:val="20"/>
          <w:szCs w:val="20"/>
        </w:rPr>
        <w:t xml:space="preserve"> Изучить влияние наушников на слух человека</w:t>
      </w:r>
    </w:p>
    <w:p w:rsidR="00610DDF" w:rsidRPr="00185BC3" w:rsidRDefault="00610DDF" w:rsidP="00A167D2">
      <w:pPr>
        <w:tabs>
          <w:tab w:val="left" w:pos="6146"/>
        </w:tabs>
        <w:ind w:firstLine="426"/>
        <w:jc w:val="both"/>
        <w:rPr>
          <w:sz w:val="20"/>
          <w:szCs w:val="20"/>
        </w:rPr>
      </w:pPr>
      <w:r w:rsidRPr="00185BC3">
        <w:rPr>
          <w:b/>
          <w:sz w:val="20"/>
          <w:szCs w:val="20"/>
        </w:rPr>
        <w:t>Задачи:</w:t>
      </w:r>
    </w:p>
    <w:p w:rsidR="00610DDF" w:rsidRPr="00185BC3" w:rsidRDefault="00610DDF" w:rsidP="00A167D2">
      <w:pPr>
        <w:numPr>
          <w:ilvl w:val="0"/>
          <w:numId w:val="5"/>
        </w:numPr>
        <w:tabs>
          <w:tab w:val="left" w:pos="142"/>
          <w:tab w:val="left" w:pos="284"/>
          <w:tab w:val="left" w:pos="567"/>
          <w:tab w:val="left" w:pos="851"/>
        </w:tabs>
        <w:ind w:firstLine="426"/>
        <w:jc w:val="both"/>
        <w:rPr>
          <w:sz w:val="20"/>
          <w:szCs w:val="20"/>
        </w:rPr>
      </w:pPr>
      <w:r w:rsidRPr="00185BC3">
        <w:rPr>
          <w:sz w:val="20"/>
          <w:szCs w:val="20"/>
        </w:rPr>
        <w:t>Проанализировать научную литературу по проблеме иссл</w:t>
      </w:r>
      <w:r w:rsidRPr="00185BC3">
        <w:rPr>
          <w:sz w:val="20"/>
          <w:szCs w:val="20"/>
        </w:rPr>
        <w:t>е</w:t>
      </w:r>
      <w:r w:rsidRPr="00185BC3">
        <w:rPr>
          <w:sz w:val="20"/>
          <w:szCs w:val="20"/>
        </w:rPr>
        <w:t>дования.</w:t>
      </w:r>
    </w:p>
    <w:p w:rsidR="00610DDF" w:rsidRPr="00185BC3" w:rsidRDefault="00610DDF" w:rsidP="00A167D2">
      <w:pPr>
        <w:numPr>
          <w:ilvl w:val="0"/>
          <w:numId w:val="5"/>
        </w:numPr>
        <w:tabs>
          <w:tab w:val="left" w:pos="142"/>
          <w:tab w:val="left" w:pos="284"/>
          <w:tab w:val="left" w:pos="567"/>
          <w:tab w:val="left" w:pos="851"/>
        </w:tabs>
        <w:ind w:firstLine="426"/>
        <w:jc w:val="both"/>
        <w:rPr>
          <w:sz w:val="20"/>
          <w:szCs w:val="20"/>
        </w:rPr>
      </w:pPr>
      <w:r w:rsidRPr="00185BC3">
        <w:rPr>
          <w:sz w:val="20"/>
          <w:szCs w:val="20"/>
        </w:rPr>
        <w:t>Выяснить влияние наушников на здоровье человека.</w:t>
      </w:r>
    </w:p>
    <w:p w:rsidR="00610DDF" w:rsidRPr="00185BC3" w:rsidRDefault="00610DDF" w:rsidP="00A167D2">
      <w:pPr>
        <w:numPr>
          <w:ilvl w:val="0"/>
          <w:numId w:val="5"/>
        </w:numPr>
        <w:tabs>
          <w:tab w:val="left" w:pos="142"/>
          <w:tab w:val="left" w:pos="284"/>
          <w:tab w:val="left" w:pos="567"/>
          <w:tab w:val="left" w:pos="851"/>
        </w:tabs>
        <w:ind w:firstLine="426"/>
        <w:jc w:val="both"/>
        <w:rPr>
          <w:sz w:val="20"/>
          <w:szCs w:val="20"/>
        </w:rPr>
      </w:pPr>
      <w:r w:rsidRPr="00185BC3">
        <w:rPr>
          <w:sz w:val="20"/>
          <w:szCs w:val="20"/>
        </w:rPr>
        <w:lastRenderedPageBreak/>
        <w:t>Разработать здоровье сберегающие рекомендации для ст</w:t>
      </w:r>
      <w:r w:rsidRPr="00185BC3">
        <w:rPr>
          <w:sz w:val="20"/>
          <w:szCs w:val="20"/>
        </w:rPr>
        <w:t>у</w:t>
      </w:r>
      <w:r w:rsidRPr="00185BC3">
        <w:rPr>
          <w:sz w:val="20"/>
          <w:szCs w:val="20"/>
        </w:rPr>
        <w:t>дентов.</w:t>
      </w:r>
    </w:p>
    <w:p w:rsidR="00610DDF" w:rsidRPr="00185BC3" w:rsidRDefault="00610DDF" w:rsidP="00A167D2">
      <w:pPr>
        <w:numPr>
          <w:ilvl w:val="0"/>
          <w:numId w:val="5"/>
        </w:numPr>
        <w:tabs>
          <w:tab w:val="left" w:pos="142"/>
          <w:tab w:val="left" w:pos="284"/>
          <w:tab w:val="left" w:pos="567"/>
          <w:tab w:val="left" w:pos="851"/>
        </w:tabs>
        <w:ind w:firstLine="426"/>
        <w:jc w:val="both"/>
        <w:rPr>
          <w:sz w:val="20"/>
          <w:szCs w:val="20"/>
        </w:rPr>
      </w:pPr>
      <w:r w:rsidRPr="00185BC3">
        <w:rPr>
          <w:sz w:val="20"/>
          <w:szCs w:val="20"/>
        </w:rPr>
        <w:t>Разработать буклет.</w:t>
      </w:r>
    </w:p>
    <w:p w:rsidR="00610DDF" w:rsidRPr="00185BC3" w:rsidRDefault="00610DDF" w:rsidP="00A167D2">
      <w:pPr>
        <w:ind w:firstLine="426"/>
        <w:jc w:val="both"/>
        <w:rPr>
          <w:sz w:val="20"/>
          <w:szCs w:val="20"/>
        </w:rPr>
      </w:pPr>
      <w:r w:rsidRPr="00185BC3">
        <w:rPr>
          <w:b/>
          <w:sz w:val="20"/>
          <w:szCs w:val="20"/>
        </w:rPr>
        <w:t xml:space="preserve">Предмет исследования: </w:t>
      </w:r>
      <w:r w:rsidRPr="00185BC3">
        <w:rPr>
          <w:sz w:val="20"/>
          <w:szCs w:val="20"/>
        </w:rPr>
        <w:t>воздействие наушников на организм ч</w:t>
      </w:r>
      <w:r w:rsidRPr="00185BC3">
        <w:rPr>
          <w:sz w:val="20"/>
          <w:szCs w:val="20"/>
        </w:rPr>
        <w:t>е</w:t>
      </w:r>
      <w:r w:rsidRPr="00185BC3">
        <w:rPr>
          <w:sz w:val="20"/>
          <w:szCs w:val="20"/>
        </w:rPr>
        <w:t>ловека</w:t>
      </w:r>
    </w:p>
    <w:p w:rsidR="00610DDF" w:rsidRPr="00185BC3" w:rsidRDefault="00610DDF" w:rsidP="00A167D2">
      <w:pPr>
        <w:ind w:firstLine="426"/>
        <w:jc w:val="both"/>
        <w:rPr>
          <w:sz w:val="20"/>
          <w:szCs w:val="20"/>
        </w:rPr>
      </w:pPr>
      <w:r w:rsidRPr="00185BC3">
        <w:rPr>
          <w:b/>
          <w:sz w:val="20"/>
          <w:szCs w:val="20"/>
        </w:rPr>
        <w:t xml:space="preserve">Объект исследования: </w:t>
      </w:r>
      <w:r w:rsidRPr="00185BC3">
        <w:rPr>
          <w:sz w:val="20"/>
          <w:szCs w:val="20"/>
        </w:rPr>
        <w:t>наушники.</w:t>
      </w:r>
    </w:p>
    <w:p w:rsidR="00610DDF" w:rsidRPr="00185BC3" w:rsidRDefault="00610DDF" w:rsidP="00A167D2">
      <w:pPr>
        <w:pStyle w:val="a8"/>
        <w:spacing w:after="0" w:line="240" w:lineRule="auto"/>
        <w:ind w:left="0" w:firstLine="426"/>
        <w:jc w:val="both"/>
        <w:rPr>
          <w:rFonts w:ascii="Times New Roman" w:hAnsi="Times New Roman" w:cs="Times New Roman"/>
          <w:sz w:val="20"/>
          <w:szCs w:val="20"/>
        </w:rPr>
      </w:pPr>
      <w:r w:rsidRPr="00185BC3">
        <w:rPr>
          <w:rFonts w:ascii="Times New Roman" w:hAnsi="Times New Roman" w:cs="Times New Roman"/>
          <w:sz w:val="20"/>
          <w:szCs w:val="20"/>
        </w:rPr>
        <w:t>История создания наушников.</w:t>
      </w:r>
      <w:r w:rsidRPr="00185BC3">
        <w:rPr>
          <w:rFonts w:ascii="Times New Roman" w:hAnsi="Times New Roman" w:cs="Times New Roman"/>
          <w:b/>
          <w:sz w:val="20"/>
          <w:szCs w:val="20"/>
        </w:rPr>
        <w:t xml:space="preserve"> </w:t>
      </w:r>
      <w:r w:rsidRPr="00185BC3">
        <w:rPr>
          <w:rFonts w:ascii="Times New Roman" w:hAnsi="Times New Roman" w:cs="Times New Roman"/>
          <w:bCs/>
          <w:sz w:val="20"/>
          <w:szCs w:val="20"/>
        </w:rPr>
        <w:t>Об истории этого великолепного изобретения мало кто задумывался. П</w:t>
      </w:r>
      <w:r w:rsidRPr="00185BC3">
        <w:rPr>
          <w:rFonts w:ascii="Times New Roman" w:hAnsi="Times New Roman" w:cs="Times New Roman"/>
          <w:sz w:val="20"/>
          <w:szCs w:val="20"/>
        </w:rPr>
        <w:t>ервые мониторные наушники были созданы не так давно, в 1958 году. Свою новинку тогда предст</w:t>
      </w:r>
      <w:r w:rsidRPr="00185BC3">
        <w:rPr>
          <w:rFonts w:ascii="Times New Roman" w:hAnsi="Times New Roman" w:cs="Times New Roman"/>
          <w:sz w:val="20"/>
          <w:szCs w:val="20"/>
        </w:rPr>
        <w:t>а</w:t>
      </w:r>
      <w:r w:rsidRPr="00185BC3">
        <w:rPr>
          <w:rFonts w:ascii="Times New Roman" w:hAnsi="Times New Roman" w:cs="Times New Roman"/>
          <w:sz w:val="20"/>
          <w:szCs w:val="20"/>
        </w:rPr>
        <w:t>вили Джон Косс и Мартин Лангом, первые наушники были созданы для авиации и очень быстро стали настоящим хитом.</w:t>
      </w:r>
      <w:r w:rsidR="00EA1CE4" w:rsidRPr="00185BC3">
        <w:rPr>
          <w:rFonts w:ascii="Times New Roman" w:hAnsi="Times New Roman" w:cs="Times New Roman"/>
          <w:sz w:val="20"/>
          <w:szCs w:val="20"/>
        </w:rPr>
        <w:t xml:space="preserve"> </w:t>
      </w:r>
      <w:r w:rsidRPr="00185BC3">
        <w:rPr>
          <w:rFonts w:ascii="Times New Roman" w:hAnsi="Times New Roman" w:cs="Times New Roman"/>
          <w:sz w:val="20"/>
          <w:szCs w:val="20"/>
        </w:rPr>
        <w:t>Эти наушники были большими и неудобными. В последующие годы наушники пост</w:t>
      </w:r>
      <w:r w:rsidRPr="00185BC3">
        <w:rPr>
          <w:rFonts w:ascii="Times New Roman" w:hAnsi="Times New Roman" w:cs="Times New Roman"/>
          <w:sz w:val="20"/>
          <w:szCs w:val="20"/>
        </w:rPr>
        <w:t>о</w:t>
      </w:r>
      <w:r w:rsidRPr="00185BC3">
        <w:rPr>
          <w:rFonts w:ascii="Times New Roman" w:hAnsi="Times New Roman" w:cs="Times New Roman"/>
          <w:sz w:val="20"/>
          <w:szCs w:val="20"/>
        </w:rPr>
        <w:t>янно совершенствовались более приятный «фасон» они обрели с поя</w:t>
      </w:r>
      <w:r w:rsidRPr="00185BC3">
        <w:rPr>
          <w:rFonts w:ascii="Times New Roman" w:hAnsi="Times New Roman" w:cs="Times New Roman"/>
          <w:sz w:val="20"/>
          <w:szCs w:val="20"/>
        </w:rPr>
        <w:t>в</w:t>
      </w:r>
      <w:r w:rsidRPr="00185BC3">
        <w:rPr>
          <w:rFonts w:ascii="Times New Roman" w:hAnsi="Times New Roman" w:cs="Times New Roman"/>
          <w:sz w:val="20"/>
          <w:szCs w:val="20"/>
        </w:rPr>
        <w:t>лением маленького плеера в 1980 году. Компании разработчики пр</w:t>
      </w:r>
      <w:r w:rsidRPr="00185BC3">
        <w:rPr>
          <w:rFonts w:ascii="Times New Roman" w:hAnsi="Times New Roman" w:cs="Times New Roman"/>
          <w:sz w:val="20"/>
          <w:szCs w:val="20"/>
        </w:rPr>
        <w:t>и</w:t>
      </w:r>
      <w:r w:rsidRPr="00185BC3">
        <w:rPr>
          <w:rFonts w:ascii="Times New Roman" w:hAnsi="Times New Roman" w:cs="Times New Roman"/>
          <w:sz w:val="20"/>
          <w:szCs w:val="20"/>
        </w:rPr>
        <w:t>ложили все усилия в создании «уличного» варианта наушников, р</w:t>
      </w:r>
      <w:r w:rsidRPr="00185BC3">
        <w:rPr>
          <w:rFonts w:ascii="Times New Roman" w:hAnsi="Times New Roman" w:cs="Times New Roman"/>
          <w:sz w:val="20"/>
          <w:szCs w:val="20"/>
        </w:rPr>
        <w:t>е</w:t>
      </w:r>
      <w:r w:rsidR="00EA1CE4" w:rsidRPr="00185BC3">
        <w:rPr>
          <w:rFonts w:ascii="Times New Roman" w:hAnsi="Times New Roman" w:cs="Times New Roman"/>
          <w:sz w:val="20"/>
          <w:szCs w:val="20"/>
        </w:rPr>
        <w:t xml:space="preserve">зультат превзошел ожидания - </w:t>
      </w:r>
      <w:r w:rsidRPr="00185BC3">
        <w:rPr>
          <w:rFonts w:ascii="Times New Roman" w:hAnsi="Times New Roman" w:cs="Times New Roman"/>
          <w:sz w:val="20"/>
          <w:szCs w:val="20"/>
        </w:rPr>
        <w:t>маленькие, удобные наушники с прия</w:t>
      </w:r>
      <w:r w:rsidRPr="00185BC3">
        <w:rPr>
          <w:rFonts w:ascii="Times New Roman" w:hAnsi="Times New Roman" w:cs="Times New Roman"/>
          <w:sz w:val="20"/>
          <w:szCs w:val="20"/>
        </w:rPr>
        <w:t>т</w:t>
      </w:r>
      <w:r w:rsidRPr="00185BC3">
        <w:rPr>
          <w:rFonts w:ascii="Times New Roman" w:hAnsi="Times New Roman" w:cs="Times New Roman"/>
          <w:sz w:val="20"/>
          <w:szCs w:val="20"/>
        </w:rPr>
        <w:t xml:space="preserve">ным дизайном стали мечтой каждого подростка. </w:t>
      </w:r>
    </w:p>
    <w:p w:rsidR="00610DDF" w:rsidRPr="00185BC3" w:rsidRDefault="00610DDF" w:rsidP="00A167D2">
      <w:pPr>
        <w:pStyle w:val="ad"/>
        <w:spacing w:before="0" w:beforeAutospacing="0" w:after="0" w:afterAutospacing="0"/>
        <w:ind w:firstLine="426"/>
        <w:jc w:val="both"/>
        <w:rPr>
          <w:sz w:val="20"/>
          <w:szCs w:val="20"/>
        </w:rPr>
      </w:pPr>
      <w:r w:rsidRPr="00185BC3">
        <w:rPr>
          <w:sz w:val="20"/>
          <w:szCs w:val="20"/>
        </w:rPr>
        <w:t>Рассмотрим основные типы наушников.</w:t>
      </w:r>
      <w:r w:rsidRPr="00185BC3">
        <w:rPr>
          <w:b/>
          <w:sz w:val="20"/>
          <w:szCs w:val="20"/>
        </w:rPr>
        <w:t xml:space="preserve"> </w:t>
      </w:r>
      <w:r w:rsidRPr="00185BC3">
        <w:rPr>
          <w:i/>
          <w:sz w:val="20"/>
          <w:szCs w:val="20"/>
          <w:u w:val="single"/>
        </w:rPr>
        <w:t xml:space="preserve">По способу подключения </w:t>
      </w:r>
      <w:r w:rsidRPr="00185BC3">
        <w:rPr>
          <w:sz w:val="20"/>
          <w:szCs w:val="20"/>
        </w:rPr>
        <w:t xml:space="preserve">выделяют </w:t>
      </w:r>
      <w:r w:rsidRPr="00185BC3">
        <w:rPr>
          <w:i/>
          <w:iCs/>
          <w:sz w:val="20"/>
          <w:szCs w:val="20"/>
        </w:rPr>
        <w:t xml:space="preserve">проводные </w:t>
      </w:r>
      <w:r w:rsidRPr="00185BC3">
        <w:rPr>
          <w:sz w:val="20"/>
          <w:szCs w:val="20"/>
        </w:rPr>
        <w:t xml:space="preserve">и </w:t>
      </w:r>
      <w:r w:rsidRPr="00185BC3">
        <w:rPr>
          <w:i/>
          <w:iCs/>
          <w:sz w:val="20"/>
          <w:szCs w:val="20"/>
        </w:rPr>
        <w:t xml:space="preserve">беспроводные </w:t>
      </w:r>
      <w:r w:rsidRPr="00185BC3">
        <w:rPr>
          <w:sz w:val="20"/>
          <w:szCs w:val="20"/>
        </w:rPr>
        <w:t xml:space="preserve">наушники. </w:t>
      </w:r>
      <w:r w:rsidRPr="00185BC3">
        <w:rPr>
          <w:bCs/>
          <w:i/>
          <w:sz w:val="20"/>
          <w:szCs w:val="20"/>
        </w:rPr>
        <w:t>Проводной</w:t>
      </w:r>
      <w:r w:rsidRPr="00185BC3">
        <w:rPr>
          <w:b/>
          <w:bCs/>
          <w:sz w:val="20"/>
          <w:szCs w:val="20"/>
        </w:rPr>
        <w:t xml:space="preserve"> </w:t>
      </w:r>
      <w:r w:rsidRPr="00185BC3">
        <w:rPr>
          <w:sz w:val="20"/>
          <w:szCs w:val="20"/>
        </w:rPr>
        <w:t>– это кла</w:t>
      </w:r>
      <w:r w:rsidRPr="00185BC3">
        <w:rPr>
          <w:sz w:val="20"/>
          <w:szCs w:val="20"/>
        </w:rPr>
        <w:t>с</w:t>
      </w:r>
      <w:r w:rsidRPr="00185BC3">
        <w:rPr>
          <w:sz w:val="20"/>
          <w:szCs w:val="20"/>
        </w:rPr>
        <w:t xml:space="preserve">сический вариант. В </w:t>
      </w:r>
      <w:r w:rsidRPr="00185BC3">
        <w:rPr>
          <w:bCs/>
          <w:i/>
          <w:sz w:val="20"/>
          <w:szCs w:val="20"/>
        </w:rPr>
        <w:t>беспроводных наушниках</w:t>
      </w:r>
      <w:r w:rsidRPr="00185BC3">
        <w:rPr>
          <w:b/>
          <w:bCs/>
          <w:sz w:val="20"/>
          <w:szCs w:val="20"/>
        </w:rPr>
        <w:t xml:space="preserve"> </w:t>
      </w:r>
      <w:r w:rsidRPr="00185BC3">
        <w:rPr>
          <w:sz w:val="20"/>
          <w:szCs w:val="20"/>
        </w:rPr>
        <w:t>передача сигнала осущ</w:t>
      </w:r>
      <w:r w:rsidRPr="00185BC3">
        <w:rPr>
          <w:sz w:val="20"/>
          <w:szCs w:val="20"/>
        </w:rPr>
        <w:t>е</w:t>
      </w:r>
      <w:r w:rsidRPr="00185BC3">
        <w:rPr>
          <w:sz w:val="20"/>
          <w:szCs w:val="20"/>
        </w:rPr>
        <w:t>ствляется посредством инфракрасного канала, радио или цифрового канала. В них качество звука значительно хуже, больше звуковых и</w:t>
      </w:r>
      <w:r w:rsidRPr="00185BC3">
        <w:rPr>
          <w:sz w:val="20"/>
          <w:szCs w:val="20"/>
        </w:rPr>
        <w:t>с</w:t>
      </w:r>
      <w:r w:rsidRPr="00185BC3">
        <w:rPr>
          <w:sz w:val="20"/>
          <w:szCs w:val="20"/>
        </w:rPr>
        <w:t xml:space="preserve">кажений и шумов, чем </w:t>
      </w:r>
      <w:proofErr w:type="gramStart"/>
      <w:r w:rsidRPr="00185BC3">
        <w:rPr>
          <w:sz w:val="20"/>
          <w:szCs w:val="20"/>
        </w:rPr>
        <w:t>в</w:t>
      </w:r>
      <w:proofErr w:type="gramEnd"/>
      <w:r w:rsidRPr="00185BC3">
        <w:rPr>
          <w:sz w:val="20"/>
          <w:szCs w:val="20"/>
        </w:rPr>
        <w:t xml:space="preserve"> проводных.</w:t>
      </w:r>
    </w:p>
    <w:p w:rsidR="00610DDF" w:rsidRPr="00185BC3" w:rsidRDefault="00610DDF" w:rsidP="00A167D2">
      <w:pPr>
        <w:ind w:firstLine="426"/>
        <w:jc w:val="both"/>
        <w:rPr>
          <w:b/>
          <w:bCs/>
          <w:sz w:val="20"/>
          <w:szCs w:val="20"/>
        </w:rPr>
      </w:pPr>
      <w:r w:rsidRPr="00185BC3">
        <w:rPr>
          <w:sz w:val="20"/>
          <w:szCs w:val="20"/>
        </w:rPr>
        <w:t xml:space="preserve">По типу внешней конструкции наушники могут быть </w:t>
      </w:r>
      <w:r w:rsidRPr="00185BC3">
        <w:rPr>
          <w:i/>
          <w:iCs/>
          <w:sz w:val="20"/>
          <w:szCs w:val="20"/>
        </w:rPr>
        <w:t>накладными</w:t>
      </w:r>
      <w:r w:rsidRPr="00185BC3">
        <w:rPr>
          <w:sz w:val="20"/>
          <w:szCs w:val="20"/>
        </w:rPr>
        <w:t xml:space="preserve">, </w:t>
      </w:r>
      <w:r w:rsidRPr="00185BC3">
        <w:rPr>
          <w:i/>
          <w:iCs/>
          <w:sz w:val="20"/>
          <w:szCs w:val="20"/>
        </w:rPr>
        <w:t xml:space="preserve">вставными </w:t>
      </w:r>
      <w:r w:rsidRPr="00185BC3">
        <w:rPr>
          <w:sz w:val="20"/>
          <w:szCs w:val="20"/>
        </w:rPr>
        <w:t xml:space="preserve">или </w:t>
      </w:r>
      <w:r w:rsidRPr="00185BC3">
        <w:rPr>
          <w:i/>
          <w:iCs/>
          <w:sz w:val="20"/>
          <w:szCs w:val="20"/>
        </w:rPr>
        <w:t>мониторными</w:t>
      </w:r>
      <w:r w:rsidRPr="00185BC3">
        <w:rPr>
          <w:sz w:val="20"/>
          <w:szCs w:val="20"/>
        </w:rPr>
        <w:t xml:space="preserve">. </w:t>
      </w:r>
    </w:p>
    <w:p w:rsidR="00610DDF" w:rsidRPr="00185BC3" w:rsidRDefault="00610DDF" w:rsidP="00A167D2">
      <w:pPr>
        <w:ind w:firstLine="426"/>
        <w:jc w:val="both"/>
        <w:rPr>
          <w:sz w:val="20"/>
          <w:szCs w:val="20"/>
        </w:rPr>
      </w:pPr>
      <w:r w:rsidRPr="00185BC3">
        <w:rPr>
          <w:i/>
          <w:sz w:val="20"/>
          <w:szCs w:val="20"/>
        </w:rPr>
        <w:t xml:space="preserve"> </w:t>
      </w:r>
      <w:r w:rsidRPr="00185BC3">
        <w:rPr>
          <w:bCs/>
          <w:i/>
          <w:sz w:val="20"/>
          <w:szCs w:val="20"/>
        </w:rPr>
        <w:t>Накладные</w:t>
      </w:r>
      <w:r w:rsidRPr="00185BC3">
        <w:rPr>
          <w:sz w:val="20"/>
          <w:szCs w:val="20"/>
        </w:rPr>
        <w:t xml:space="preserve"> наушники хорошо прилегают к уху, динамик нах</w:t>
      </w:r>
      <w:r w:rsidRPr="00185BC3">
        <w:rPr>
          <w:sz w:val="20"/>
          <w:szCs w:val="20"/>
        </w:rPr>
        <w:t>о</w:t>
      </w:r>
      <w:r w:rsidRPr="00185BC3">
        <w:rPr>
          <w:sz w:val="20"/>
          <w:szCs w:val="20"/>
        </w:rPr>
        <w:t xml:space="preserve">дится вне ушной раковины. </w:t>
      </w:r>
      <w:r w:rsidRPr="00185BC3">
        <w:rPr>
          <w:bCs/>
          <w:i/>
          <w:sz w:val="20"/>
          <w:szCs w:val="20"/>
        </w:rPr>
        <w:t>Вставные наушники</w:t>
      </w:r>
      <w:r w:rsidRPr="00185BC3">
        <w:rPr>
          <w:sz w:val="20"/>
          <w:szCs w:val="20"/>
        </w:rPr>
        <w:t xml:space="preserve"> (наушники-капельки)</w:t>
      </w:r>
      <w:r w:rsidR="00EA1CE4" w:rsidRPr="00185BC3">
        <w:rPr>
          <w:sz w:val="20"/>
          <w:szCs w:val="20"/>
        </w:rPr>
        <w:t xml:space="preserve"> </w:t>
      </w:r>
      <w:r w:rsidRPr="00185BC3">
        <w:rPr>
          <w:sz w:val="20"/>
          <w:szCs w:val="20"/>
        </w:rPr>
        <w:t>размещаются</w:t>
      </w:r>
      <w:r w:rsidR="00EA1CE4" w:rsidRPr="00185BC3">
        <w:rPr>
          <w:sz w:val="20"/>
          <w:szCs w:val="20"/>
        </w:rPr>
        <w:t xml:space="preserve"> </w:t>
      </w:r>
      <w:r w:rsidRPr="00185BC3">
        <w:rPr>
          <w:sz w:val="20"/>
          <w:szCs w:val="20"/>
        </w:rPr>
        <w:t>в слуховом канале уха.</w:t>
      </w:r>
      <w:r w:rsidR="00EA1CE4" w:rsidRPr="00185BC3">
        <w:rPr>
          <w:sz w:val="20"/>
          <w:szCs w:val="20"/>
        </w:rPr>
        <w:t xml:space="preserve"> </w:t>
      </w:r>
      <w:r w:rsidRPr="00185BC3">
        <w:rPr>
          <w:bCs/>
          <w:i/>
          <w:sz w:val="20"/>
          <w:szCs w:val="20"/>
        </w:rPr>
        <w:t>Мониторные наушники</w:t>
      </w:r>
      <w:r w:rsidRPr="00185BC3">
        <w:rPr>
          <w:sz w:val="20"/>
          <w:szCs w:val="20"/>
        </w:rPr>
        <w:t xml:space="preserve"> полн</w:t>
      </w:r>
      <w:r w:rsidRPr="00185BC3">
        <w:rPr>
          <w:sz w:val="20"/>
          <w:szCs w:val="20"/>
        </w:rPr>
        <w:t>о</w:t>
      </w:r>
      <w:r w:rsidRPr="00185BC3">
        <w:rPr>
          <w:sz w:val="20"/>
          <w:szCs w:val="20"/>
        </w:rPr>
        <w:t>стью обхватывают ухо, предназначены</w:t>
      </w:r>
      <w:r w:rsidR="00EA1CE4" w:rsidRPr="00185BC3">
        <w:rPr>
          <w:sz w:val="20"/>
          <w:szCs w:val="20"/>
        </w:rPr>
        <w:t xml:space="preserve"> </w:t>
      </w:r>
      <w:r w:rsidRPr="00185BC3">
        <w:rPr>
          <w:sz w:val="20"/>
          <w:szCs w:val="20"/>
        </w:rPr>
        <w:t>для очень точного воспроизв</w:t>
      </w:r>
      <w:r w:rsidRPr="00185BC3">
        <w:rPr>
          <w:sz w:val="20"/>
          <w:szCs w:val="20"/>
        </w:rPr>
        <w:t>е</w:t>
      </w:r>
      <w:r w:rsidRPr="00185BC3">
        <w:rPr>
          <w:sz w:val="20"/>
          <w:szCs w:val="20"/>
        </w:rPr>
        <w:t>дения звука. В этих наушниках качество звука близится к уровню пр</w:t>
      </w:r>
      <w:r w:rsidRPr="00185BC3">
        <w:rPr>
          <w:sz w:val="20"/>
          <w:szCs w:val="20"/>
        </w:rPr>
        <w:t>о</w:t>
      </w:r>
      <w:r w:rsidRPr="00185BC3">
        <w:rPr>
          <w:sz w:val="20"/>
          <w:szCs w:val="20"/>
        </w:rPr>
        <w:t>фессиональных аудиосистем. В отличие от других типов наушников, звук из мониторных наушников попадает в ушную раковину и не утомляет слух.</w:t>
      </w:r>
      <w:r w:rsidR="00EA1CE4" w:rsidRPr="00185BC3">
        <w:rPr>
          <w:sz w:val="20"/>
          <w:szCs w:val="20"/>
        </w:rPr>
        <w:t xml:space="preserve"> </w:t>
      </w:r>
      <w:r w:rsidRPr="00185BC3">
        <w:rPr>
          <w:sz w:val="20"/>
          <w:szCs w:val="20"/>
        </w:rPr>
        <w:t xml:space="preserve">Их принято считать самыми комфортными. </w:t>
      </w:r>
    </w:p>
    <w:p w:rsidR="00610DDF" w:rsidRPr="00185BC3" w:rsidRDefault="00610DDF" w:rsidP="00A167D2">
      <w:pPr>
        <w:ind w:firstLine="426"/>
        <w:jc w:val="both"/>
        <w:rPr>
          <w:rStyle w:val="aa"/>
          <w:b w:val="0"/>
          <w:i/>
          <w:sz w:val="20"/>
          <w:szCs w:val="20"/>
        </w:rPr>
      </w:pPr>
      <w:r w:rsidRPr="00185BC3">
        <w:rPr>
          <w:rStyle w:val="aa"/>
          <w:b w:val="0"/>
          <w:sz w:val="20"/>
          <w:szCs w:val="20"/>
        </w:rPr>
        <w:t xml:space="preserve">По акустическому типу наушники могут быть </w:t>
      </w:r>
      <w:r w:rsidRPr="00185BC3">
        <w:rPr>
          <w:rStyle w:val="aa"/>
          <w:b w:val="0"/>
          <w:i/>
          <w:sz w:val="20"/>
          <w:szCs w:val="20"/>
        </w:rPr>
        <w:t>закрытыми</w:t>
      </w:r>
      <w:r w:rsidRPr="00185BC3">
        <w:rPr>
          <w:rStyle w:val="aa"/>
          <w:b w:val="0"/>
          <w:sz w:val="20"/>
          <w:szCs w:val="20"/>
        </w:rPr>
        <w:t xml:space="preserve"> и </w:t>
      </w:r>
      <w:r w:rsidRPr="00185BC3">
        <w:rPr>
          <w:rStyle w:val="aa"/>
          <w:b w:val="0"/>
          <w:i/>
          <w:sz w:val="20"/>
          <w:szCs w:val="20"/>
        </w:rPr>
        <w:t>о</w:t>
      </w:r>
      <w:r w:rsidRPr="00185BC3">
        <w:rPr>
          <w:rStyle w:val="aa"/>
          <w:b w:val="0"/>
          <w:i/>
          <w:sz w:val="20"/>
          <w:szCs w:val="20"/>
        </w:rPr>
        <w:t>т</w:t>
      </w:r>
      <w:r w:rsidRPr="00185BC3">
        <w:rPr>
          <w:rStyle w:val="aa"/>
          <w:b w:val="0"/>
          <w:i/>
          <w:sz w:val="20"/>
          <w:szCs w:val="20"/>
        </w:rPr>
        <w:t xml:space="preserve">крытыми. </w:t>
      </w:r>
    </w:p>
    <w:p w:rsidR="00610DDF" w:rsidRPr="00185BC3" w:rsidRDefault="00610DDF" w:rsidP="00A167D2">
      <w:pPr>
        <w:ind w:firstLine="426"/>
        <w:jc w:val="both"/>
        <w:rPr>
          <w:sz w:val="20"/>
          <w:szCs w:val="20"/>
        </w:rPr>
      </w:pPr>
      <w:r w:rsidRPr="00185BC3">
        <w:rPr>
          <w:bCs/>
          <w:sz w:val="20"/>
          <w:szCs w:val="20"/>
        </w:rPr>
        <w:t>К</w:t>
      </w:r>
      <w:r w:rsidRPr="00185BC3">
        <w:rPr>
          <w:sz w:val="20"/>
          <w:szCs w:val="20"/>
        </w:rPr>
        <w:t>онструкция наушников закрытого</w:t>
      </w:r>
      <w:r w:rsidR="00EA1CE4" w:rsidRPr="00185BC3">
        <w:rPr>
          <w:sz w:val="20"/>
          <w:szCs w:val="20"/>
        </w:rPr>
        <w:t xml:space="preserve"> </w:t>
      </w:r>
      <w:r w:rsidRPr="00185BC3">
        <w:rPr>
          <w:sz w:val="20"/>
          <w:szCs w:val="20"/>
        </w:rPr>
        <w:t>типа такова,</w:t>
      </w:r>
      <w:r w:rsidR="00EA1CE4" w:rsidRPr="00185BC3">
        <w:rPr>
          <w:sz w:val="20"/>
          <w:szCs w:val="20"/>
        </w:rPr>
        <w:t xml:space="preserve"> </w:t>
      </w:r>
      <w:r w:rsidRPr="00185BC3">
        <w:rPr>
          <w:sz w:val="20"/>
          <w:szCs w:val="20"/>
        </w:rPr>
        <w:t>что динамик</w:t>
      </w:r>
      <w:r w:rsidR="00EA1CE4" w:rsidRPr="00185BC3">
        <w:rPr>
          <w:sz w:val="20"/>
          <w:szCs w:val="20"/>
        </w:rPr>
        <w:t xml:space="preserve"> </w:t>
      </w:r>
      <w:r w:rsidRPr="00185BC3">
        <w:rPr>
          <w:sz w:val="20"/>
          <w:szCs w:val="20"/>
        </w:rPr>
        <w:t xml:space="preserve">полностью закрыт. Они защищают уши от посторонних звуков. За счет наличия отверстий в задних стенках, </w:t>
      </w:r>
      <w:r w:rsidRPr="00185BC3">
        <w:rPr>
          <w:i/>
          <w:sz w:val="20"/>
          <w:szCs w:val="20"/>
        </w:rPr>
        <w:t xml:space="preserve">открытые </w:t>
      </w:r>
      <w:r w:rsidRPr="00185BC3">
        <w:rPr>
          <w:sz w:val="20"/>
          <w:szCs w:val="20"/>
        </w:rPr>
        <w:t>наушники воспрои</w:t>
      </w:r>
      <w:r w:rsidRPr="00185BC3">
        <w:rPr>
          <w:sz w:val="20"/>
          <w:szCs w:val="20"/>
        </w:rPr>
        <w:t>з</w:t>
      </w:r>
      <w:r w:rsidRPr="00185BC3">
        <w:rPr>
          <w:sz w:val="20"/>
          <w:szCs w:val="20"/>
        </w:rPr>
        <w:t>водят меньшее количество паразитных волн, поэтому</w:t>
      </w:r>
      <w:r w:rsidR="00EA1CE4" w:rsidRPr="00185BC3">
        <w:rPr>
          <w:sz w:val="20"/>
          <w:szCs w:val="20"/>
        </w:rPr>
        <w:t xml:space="preserve"> </w:t>
      </w:r>
      <w:r w:rsidRPr="00185BC3">
        <w:rPr>
          <w:sz w:val="20"/>
          <w:szCs w:val="20"/>
        </w:rPr>
        <w:t xml:space="preserve">звук в них более мягок и естественен. </w:t>
      </w:r>
    </w:p>
    <w:p w:rsidR="00610DDF" w:rsidRPr="00185BC3" w:rsidRDefault="00610DDF" w:rsidP="00A167D2">
      <w:pPr>
        <w:ind w:firstLine="426"/>
        <w:jc w:val="both"/>
        <w:rPr>
          <w:sz w:val="20"/>
          <w:szCs w:val="20"/>
        </w:rPr>
      </w:pPr>
      <w:r w:rsidRPr="00185BC3">
        <w:rPr>
          <w:sz w:val="20"/>
          <w:szCs w:val="20"/>
        </w:rPr>
        <w:lastRenderedPageBreak/>
        <w:t>По способу крепления наушники разделяют на такие, которые крепятся с помощью: специальной дужки – это классическое крепл</w:t>
      </w:r>
      <w:r w:rsidRPr="00185BC3">
        <w:rPr>
          <w:sz w:val="20"/>
          <w:szCs w:val="20"/>
        </w:rPr>
        <w:t>е</w:t>
      </w:r>
      <w:r w:rsidRPr="00185BC3">
        <w:rPr>
          <w:sz w:val="20"/>
          <w:szCs w:val="20"/>
        </w:rPr>
        <w:t>ние, затылочной дужки, специально предусмотренных клипс или з</w:t>
      </w:r>
      <w:r w:rsidRPr="00185BC3">
        <w:rPr>
          <w:sz w:val="20"/>
          <w:szCs w:val="20"/>
        </w:rPr>
        <w:t>а</w:t>
      </w:r>
      <w:r w:rsidRPr="00185BC3">
        <w:rPr>
          <w:sz w:val="20"/>
          <w:szCs w:val="20"/>
        </w:rPr>
        <w:t>ушин или вовсе без крепления, когда наушники вставляются непосре</w:t>
      </w:r>
      <w:r w:rsidRPr="00185BC3">
        <w:rPr>
          <w:sz w:val="20"/>
          <w:szCs w:val="20"/>
        </w:rPr>
        <w:t>д</w:t>
      </w:r>
      <w:r w:rsidRPr="00185BC3">
        <w:rPr>
          <w:sz w:val="20"/>
          <w:szCs w:val="20"/>
        </w:rPr>
        <w:t>ственно в слуховой проход.</w:t>
      </w:r>
      <w:r w:rsidRPr="00185BC3">
        <w:rPr>
          <w:i/>
          <w:iCs/>
          <w:sz w:val="20"/>
          <w:szCs w:val="20"/>
        </w:rPr>
        <w:t xml:space="preserve"> </w:t>
      </w:r>
    </w:p>
    <w:p w:rsidR="00610DDF" w:rsidRPr="00185BC3" w:rsidRDefault="00610DDF" w:rsidP="00A167D2">
      <w:pPr>
        <w:ind w:firstLine="426"/>
        <w:jc w:val="both"/>
        <w:rPr>
          <w:sz w:val="20"/>
          <w:szCs w:val="20"/>
        </w:rPr>
      </w:pPr>
      <w:r w:rsidRPr="00185BC3">
        <w:rPr>
          <w:sz w:val="20"/>
          <w:szCs w:val="20"/>
        </w:rPr>
        <w:t>Постоянное прослушивание громкой музыки через наушники н</w:t>
      </w:r>
      <w:r w:rsidRPr="00185BC3">
        <w:rPr>
          <w:sz w:val="20"/>
          <w:szCs w:val="20"/>
        </w:rPr>
        <w:t>е</w:t>
      </w:r>
      <w:r w:rsidRPr="00185BC3">
        <w:rPr>
          <w:sz w:val="20"/>
          <w:szCs w:val="20"/>
        </w:rPr>
        <w:t>избежно ведет к снижению слуха. Научный сотрудник университета Пердью Роберт Новак заявляет, что американские врачи начали диа</w:t>
      </w:r>
      <w:r w:rsidRPr="00185BC3">
        <w:rPr>
          <w:sz w:val="20"/>
          <w:szCs w:val="20"/>
        </w:rPr>
        <w:t>г</w:t>
      </w:r>
      <w:r w:rsidRPr="00185BC3">
        <w:rPr>
          <w:sz w:val="20"/>
          <w:szCs w:val="20"/>
        </w:rPr>
        <w:t>ностировать у молодых людей стремительное снижение слуха со ск</w:t>
      </w:r>
      <w:r w:rsidRPr="00185BC3">
        <w:rPr>
          <w:sz w:val="20"/>
          <w:szCs w:val="20"/>
        </w:rPr>
        <w:t>о</w:t>
      </w:r>
      <w:r w:rsidRPr="00185BC3">
        <w:rPr>
          <w:sz w:val="20"/>
          <w:szCs w:val="20"/>
        </w:rPr>
        <w:t>ростью, обычно присущей лишь пожилым пациентам. Новак напрямую связывает эту тенденцию с постоянным использованием наушников, воспроизводящих музыку с опасной для здоровья громкостью.</w:t>
      </w:r>
    </w:p>
    <w:p w:rsidR="00610DDF" w:rsidRPr="00185BC3" w:rsidRDefault="00610DDF" w:rsidP="00A167D2">
      <w:pPr>
        <w:ind w:firstLine="426"/>
        <w:jc w:val="both"/>
        <w:rPr>
          <w:sz w:val="20"/>
          <w:szCs w:val="20"/>
        </w:rPr>
      </w:pPr>
      <w:r w:rsidRPr="00185BC3">
        <w:rPr>
          <w:sz w:val="20"/>
          <w:szCs w:val="20"/>
        </w:rPr>
        <w:t xml:space="preserve">Люди в силу своих профессиональных обязанностей пользуются наушниками не одно десятилетие: это и радисты, и звукорежиссеры, и диспетчеры. Однако, несмотря на то, что они проводят в наушниках много часов подряд, слух у них ухудшается не так радикально, как у поклонников плееров. Почему? </w:t>
      </w:r>
    </w:p>
    <w:p w:rsidR="00610DDF" w:rsidRPr="00185BC3" w:rsidRDefault="00610DDF" w:rsidP="00A167D2">
      <w:pPr>
        <w:ind w:firstLine="426"/>
        <w:jc w:val="both"/>
        <w:rPr>
          <w:sz w:val="20"/>
          <w:szCs w:val="20"/>
        </w:rPr>
      </w:pPr>
      <w:r w:rsidRPr="00185BC3">
        <w:rPr>
          <w:sz w:val="20"/>
          <w:szCs w:val="20"/>
        </w:rPr>
        <w:t>Все дело в том, что большие наушники самые безопасные они концентрируют звук и не приводят его к усилению.</w:t>
      </w:r>
      <w:r w:rsidR="00EA1CE4" w:rsidRPr="00185BC3">
        <w:rPr>
          <w:sz w:val="20"/>
          <w:szCs w:val="20"/>
        </w:rPr>
        <w:t xml:space="preserve"> </w:t>
      </w:r>
      <w:r w:rsidRPr="00185BC3">
        <w:rPr>
          <w:sz w:val="20"/>
          <w:szCs w:val="20"/>
        </w:rPr>
        <w:t>Принципиальное же отличие вкладышей - так назы</w:t>
      </w:r>
      <w:r w:rsidR="00EA1CE4" w:rsidRPr="00185BC3">
        <w:rPr>
          <w:sz w:val="20"/>
          <w:szCs w:val="20"/>
        </w:rPr>
        <w:t>ваемые «затычки»</w:t>
      </w:r>
      <w:r w:rsidRPr="00185BC3">
        <w:rPr>
          <w:sz w:val="20"/>
          <w:szCs w:val="20"/>
        </w:rPr>
        <w:t>, вставляющиеся внутрь ушной раковины от других типов наушников заключается в том, что они максимально приближают источник звука к внутреннему уху.</w:t>
      </w:r>
    </w:p>
    <w:p w:rsidR="00610DDF" w:rsidRPr="00185BC3" w:rsidRDefault="00610DDF" w:rsidP="00A167D2">
      <w:pPr>
        <w:pStyle w:val="ad"/>
        <w:spacing w:before="0" w:beforeAutospacing="0" w:after="0" w:afterAutospacing="0"/>
        <w:ind w:firstLine="426"/>
        <w:jc w:val="both"/>
        <w:rPr>
          <w:sz w:val="20"/>
          <w:szCs w:val="20"/>
        </w:rPr>
      </w:pPr>
      <w:proofErr w:type="gramStart"/>
      <w:r w:rsidRPr="00185BC3">
        <w:rPr>
          <w:sz w:val="20"/>
          <w:szCs w:val="20"/>
        </w:rPr>
        <w:t>В человеческом ухе природой предусмотрена защита только от кратковременных громких звуков, защищающий от повреждения вну</w:t>
      </w:r>
      <w:r w:rsidRPr="00185BC3">
        <w:rPr>
          <w:sz w:val="20"/>
          <w:szCs w:val="20"/>
        </w:rPr>
        <w:t>т</w:t>
      </w:r>
      <w:r w:rsidRPr="00185BC3">
        <w:rPr>
          <w:sz w:val="20"/>
          <w:szCs w:val="20"/>
        </w:rPr>
        <w:t>реннее ухо: при воздействии громких звуков две мышцы, стременная и напрягающая барабанную перепонку сокращаются и, при помощи сл</w:t>
      </w:r>
      <w:r w:rsidRPr="00185BC3">
        <w:rPr>
          <w:sz w:val="20"/>
          <w:szCs w:val="20"/>
        </w:rPr>
        <w:t>у</w:t>
      </w:r>
      <w:r w:rsidRPr="00185BC3">
        <w:rPr>
          <w:sz w:val="20"/>
          <w:szCs w:val="20"/>
        </w:rPr>
        <w:t>ховых косточек, перекрывают доступ опасных колебаний во внутре</w:t>
      </w:r>
      <w:r w:rsidRPr="00185BC3">
        <w:rPr>
          <w:sz w:val="20"/>
          <w:szCs w:val="20"/>
        </w:rPr>
        <w:t>н</w:t>
      </w:r>
      <w:r w:rsidRPr="00185BC3">
        <w:rPr>
          <w:sz w:val="20"/>
          <w:szCs w:val="20"/>
        </w:rPr>
        <w:t>нее ухо.</w:t>
      </w:r>
      <w:proofErr w:type="gramEnd"/>
      <w:r w:rsidRPr="00185BC3">
        <w:rPr>
          <w:sz w:val="20"/>
          <w:szCs w:val="20"/>
        </w:rPr>
        <w:t xml:space="preserve"> Если же громкие звуки длительное время не прекращаются, мышцы просто утомляются, и они перестают защищать внутреннее ухо, приводя к повреждениям нервных волосковых клеток улитки, о</w:t>
      </w:r>
      <w:r w:rsidRPr="00185BC3">
        <w:rPr>
          <w:sz w:val="20"/>
          <w:szCs w:val="20"/>
        </w:rPr>
        <w:t>т</w:t>
      </w:r>
      <w:r w:rsidRPr="00185BC3">
        <w:rPr>
          <w:sz w:val="20"/>
          <w:szCs w:val="20"/>
        </w:rPr>
        <w:t>ветственных за передачу импульсов в мозг.</w:t>
      </w:r>
      <w:r w:rsidR="00EA1CE4" w:rsidRPr="00185BC3">
        <w:rPr>
          <w:sz w:val="20"/>
          <w:szCs w:val="20"/>
        </w:rPr>
        <w:t xml:space="preserve"> </w:t>
      </w:r>
      <w:r w:rsidRPr="00185BC3">
        <w:rPr>
          <w:sz w:val="20"/>
          <w:szCs w:val="20"/>
        </w:rPr>
        <w:t>При повреждении чувств</w:t>
      </w:r>
      <w:r w:rsidRPr="00185BC3">
        <w:rPr>
          <w:sz w:val="20"/>
          <w:szCs w:val="20"/>
        </w:rPr>
        <w:t>и</w:t>
      </w:r>
      <w:r w:rsidRPr="00185BC3">
        <w:rPr>
          <w:sz w:val="20"/>
          <w:szCs w:val="20"/>
        </w:rPr>
        <w:t xml:space="preserve">тельных волосков, ответственных за тот или иной сегмент частотного диапазона, человек больше не может слышать звуки соответствующей частоты. </w:t>
      </w:r>
    </w:p>
    <w:p w:rsidR="00610DDF" w:rsidRPr="00185BC3" w:rsidRDefault="00610DDF" w:rsidP="00A167D2">
      <w:pPr>
        <w:pStyle w:val="ad"/>
        <w:spacing w:before="0" w:beforeAutospacing="0" w:after="0" w:afterAutospacing="0"/>
        <w:ind w:firstLine="426"/>
        <w:jc w:val="both"/>
        <w:rPr>
          <w:sz w:val="20"/>
          <w:szCs w:val="20"/>
        </w:rPr>
      </w:pPr>
      <w:r w:rsidRPr="00185BC3">
        <w:rPr>
          <w:sz w:val="20"/>
          <w:szCs w:val="20"/>
        </w:rPr>
        <w:t>Одной из распространенных реакций на длительное и сильное шумовое воздействие является субъективный тиннитус - звон или н</w:t>
      </w:r>
      <w:r w:rsidRPr="00185BC3">
        <w:rPr>
          <w:sz w:val="20"/>
          <w:szCs w:val="20"/>
        </w:rPr>
        <w:t>а</w:t>
      </w:r>
      <w:r w:rsidRPr="00185BC3">
        <w:rPr>
          <w:sz w:val="20"/>
          <w:szCs w:val="20"/>
        </w:rPr>
        <w:t xml:space="preserve">зойливый шум в ушах, который слышит только сам пациент. </w:t>
      </w:r>
      <w:proofErr w:type="gramStart"/>
      <w:r w:rsidRPr="00185BC3">
        <w:rPr>
          <w:sz w:val="20"/>
          <w:szCs w:val="20"/>
        </w:rPr>
        <w:t>Прич</w:t>
      </w:r>
      <w:r w:rsidRPr="00185BC3">
        <w:rPr>
          <w:sz w:val="20"/>
          <w:szCs w:val="20"/>
        </w:rPr>
        <w:t>и</w:t>
      </w:r>
      <w:r w:rsidRPr="00185BC3">
        <w:rPr>
          <w:sz w:val="20"/>
          <w:szCs w:val="20"/>
        </w:rPr>
        <w:t>ной, т</w:t>
      </w:r>
      <w:r w:rsidR="005D3E18" w:rsidRPr="00185BC3">
        <w:rPr>
          <w:sz w:val="20"/>
          <w:szCs w:val="20"/>
        </w:rPr>
        <w:t xml:space="preserve">ак называемого звона или шума в </w:t>
      </w:r>
      <w:r w:rsidRPr="00185BC3">
        <w:rPr>
          <w:sz w:val="20"/>
          <w:szCs w:val="20"/>
        </w:rPr>
        <w:t>ушах является</w:t>
      </w:r>
      <w:proofErr w:type="gramEnd"/>
      <w:r w:rsidRPr="00185BC3">
        <w:rPr>
          <w:sz w:val="20"/>
          <w:szCs w:val="20"/>
        </w:rPr>
        <w:t xml:space="preserve"> то, что повре</w:t>
      </w:r>
      <w:r w:rsidRPr="00185BC3">
        <w:rPr>
          <w:sz w:val="20"/>
          <w:szCs w:val="20"/>
        </w:rPr>
        <w:t>ж</w:t>
      </w:r>
      <w:r w:rsidRPr="00185BC3">
        <w:rPr>
          <w:sz w:val="20"/>
          <w:szCs w:val="20"/>
        </w:rPr>
        <w:t>денный сенсорный элемент внутреннего уха начинает посылать нер</w:t>
      </w:r>
      <w:r w:rsidRPr="00185BC3">
        <w:rPr>
          <w:sz w:val="20"/>
          <w:szCs w:val="20"/>
        </w:rPr>
        <w:t>в</w:t>
      </w:r>
      <w:r w:rsidRPr="00185BC3">
        <w:rPr>
          <w:sz w:val="20"/>
          <w:szCs w:val="20"/>
        </w:rPr>
        <w:lastRenderedPageBreak/>
        <w:t>ные импуль</w:t>
      </w:r>
      <w:r w:rsidR="005D3E18" w:rsidRPr="00185BC3">
        <w:rPr>
          <w:sz w:val="20"/>
          <w:szCs w:val="20"/>
        </w:rPr>
        <w:t xml:space="preserve">сы в </w:t>
      </w:r>
      <w:r w:rsidRPr="00185BC3">
        <w:rPr>
          <w:sz w:val="20"/>
          <w:szCs w:val="20"/>
        </w:rPr>
        <w:t xml:space="preserve">мозг все время, вне зависимости от того, есть ли на самом деле звук или нет. </w:t>
      </w:r>
    </w:p>
    <w:p w:rsidR="00610DDF" w:rsidRPr="00185BC3" w:rsidRDefault="00610DDF" w:rsidP="00A167D2">
      <w:pPr>
        <w:ind w:firstLine="426"/>
        <w:jc w:val="both"/>
        <w:rPr>
          <w:sz w:val="20"/>
          <w:szCs w:val="20"/>
        </w:rPr>
      </w:pPr>
      <w:r w:rsidRPr="00185BC3">
        <w:rPr>
          <w:sz w:val="20"/>
          <w:szCs w:val="20"/>
        </w:rPr>
        <w:t>Важно помнить, что понижение слуха под вли</w:t>
      </w:r>
      <w:r w:rsidR="005D3E18" w:rsidRPr="00185BC3">
        <w:rPr>
          <w:sz w:val="20"/>
          <w:szCs w:val="20"/>
        </w:rPr>
        <w:t>янием шума, как правило, необра</w:t>
      </w:r>
      <w:r w:rsidRPr="00185BC3">
        <w:rPr>
          <w:sz w:val="20"/>
          <w:szCs w:val="20"/>
        </w:rPr>
        <w:t>тимо, так как в основе этого яв</w:t>
      </w:r>
      <w:r w:rsidR="005D3E18" w:rsidRPr="00185BC3">
        <w:rPr>
          <w:sz w:val="20"/>
          <w:szCs w:val="20"/>
        </w:rPr>
        <w:t>ления ле</w:t>
      </w:r>
      <w:r w:rsidRPr="00185BC3">
        <w:rPr>
          <w:sz w:val="20"/>
          <w:szCs w:val="20"/>
        </w:rPr>
        <w:t>жит а</w:t>
      </w:r>
      <w:r w:rsidR="005D3E18" w:rsidRPr="00185BC3">
        <w:rPr>
          <w:sz w:val="20"/>
          <w:szCs w:val="20"/>
        </w:rPr>
        <w:t>трофия нервных элементов. Совре</w:t>
      </w:r>
      <w:r w:rsidRPr="00185BC3">
        <w:rPr>
          <w:sz w:val="20"/>
          <w:szCs w:val="20"/>
        </w:rPr>
        <w:t>менная ме</w:t>
      </w:r>
      <w:r w:rsidR="005D3E18" w:rsidRPr="00185BC3">
        <w:rPr>
          <w:sz w:val="20"/>
          <w:szCs w:val="20"/>
        </w:rPr>
        <w:t>дицина не располагает лечеб</w:t>
      </w:r>
      <w:r w:rsidRPr="00185BC3">
        <w:rPr>
          <w:sz w:val="20"/>
          <w:szCs w:val="20"/>
        </w:rPr>
        <w:t>ными средствами, способными восстановить погибшие или даже гибну</w:t>
      </w:r>
      <w:r w:rsidR="005D3E18" w:rsidRPr="00185BC3">
        <w:rPr>
          <w:sz w:val="20"/>
          <w:szCs w:val="20"/>
        </w:rPr>
        <w:t>щие нерв</w:t>
      </w:r>
      <w:r w:rsidRPr="00185BC3">
        <w:rPr>
          <w:sz w:val="20"/>
          <w:szCs w:val="20"/>
        </w:rPr>
        <w:t>ные клетки.</w:t>
      </w:r>
    </w:p>
    <w:p w:rsidR="00610DDF" w:rsidRPr="00185BC3" w:rsidRDefault="005D3E18" w:rsidP="00A167D2">
      <w:pPr>
        <w:ind w:firstLine="426"/>
        <w:jc w:val="both"/>
        <w:rPr>
          <w:sz w:val="20"/>
          <w:szCs w:val="20"/>
        </w:rPr>
      </w:pPr>
      <w:r w:rsidRPr="00185BC3">
        <w:rPr>
          <w:sz w:val="20"/>
          <w:szCs w:val="20"/>
        </w:rPr>
        <w:t xml:space="preserve">Как показали исследования в </w:t>
      </w:r>
      <w:r w:rsidR="00610DDF" w:rsidRPr="00185BC3">
        <w:rPr>
          <w:sz w:val="20"/>
          <w:szCs w:val="20"/>
        </w:rPr>
        <w:t>области человеческого слуха, и</w:t>
      </w:r>
      <w:r w:rsidR="00610DDF" w:rsidRPr="00185BC3">
        <w:rPr>
          <w:sz w:val="20"/>
          <w:szCs w:val="20"/>
        </w:rPr>
        <w:t>с</w:t>
      </w:r>
      <w:r w:rsidR="00610DDF" w:rsidRPr="00185BC3">
        <w:rPr>
          <w:sz w:val="20"/>
          <w:szCs w:val="20"/>
        </w:rPr>
        <w:t>пользование наушников при занятиях спортом опасно. При интенси</w:t>
      </w:r>
      <w:r w:rsidR="00610DDF" w:rsidRPr="00185BC3">
        <w:rPr>
          <w:sz w:val="20"/>
          <w:szCs w:val="20"/>
        </w:rPr>
        <w:t>в</w:t>
      </w:r>
      <w:r w:rsidR="00610DDF" w:rsidRPr="00185BC3">
        <w:rPr>
          <w:sz w:val="20"/>
          <w:szCs w:val="20"/>
        </w:rPr>
        <w:t>ной физической нагрузке кровь отливает от головы к</w:t>
      </w:r>
      <w:r w:rsidRPr="00185BC3">
        <w:rPr>
          <w:sz w:val="20"/>
          <w:szCs w:val="20"/>
        </w:rPr>
        <w:t xml:space="preserve"> </w:t>
      </w:r>
      <w:r w:rsidR="00610DDF" w:rsidRPr="00185BC3">
        <w:rPr>
          <w:sz w:val="20"/>
          <w:szCs w:val="20"/>
        </w:rPr>
        <w:t>нагружаемым конечностям, и</w:t>
      </w:r>
      <w:r w:rsidRPr="00185BC3">
        <w:rPr>
          <w:sz w:val="20"/>
          <w:szCs w:val="20"/>
        </w:rPr>
        <w:t xml:space="preserve"> </w:t>
      </w:r>
      <w:r w:rsidR="00610DDF" w:rsidRPr="00185BC3">
        <w:rPr>
          <w:sz w:val="20"/>
          <w:szCs w:val="20"/>
        </w:rPr>
        <w:t>уши становятся намного более уязвимыми для громк</w:t>
      </w:r>
      <w:r w:rsidR="00610DDF" w:rsidRPr="00185BC3">
        <w:rPr>
          <w:sz w:val="20"/>
          <w:szCs w:val="20"/>
        </w:rPr>
        <w:t>о</w:t>
      </w:r>
      <w:r w:rsidR="00610DDF" w:rsidRPr="00185BC3">
        <w:rPr>
          <w:sz w:val="20"/>
          <w:szCs w:val="20"/>
        </w:rPr>
        <w:t xml:space="preserve">го звука. Специалисты утверждают, что при занятиях спортом риск получения акустической травмы увеличивается вдвое. </w:t>
      </w:r>
    </w:p>
    <w:p w:rsidR="005D3E18" w:rsidRPr="00185BC3" w:rsidRDefault="00610DDF" w:rsidP="00A167D2">
      <w:pPr>
        <w:ind w:firstLine="426"/>
        <w:jc w:val="both"/>
        <w:rPr>
          <w:sz w:val="20"/>
          <w:szCs w:val="20"/>
        </w:rPr>
      </w:pPr>
      <w:r w:rsidRPr="00185BC3">
        <w:rPr>
          <w:sz w:val="20"/>
          <w:szCs w:val="20"/>
        </w:rPr>
        <w:t>Использование наушников на дороге</w:t>
      </w:r>
      <w:r w:rsidR="005D3E18" w:rsidRPr="00185BC3">
        <w:rPr>
          <w:sz w:val="20"/>
          <w:szCs w:val="20"/>
        </w:rPr>
        <w:t xml:space="preserve"> - </w:t>
      </w:r>
      <w:r w:rsidRPr="00185BC3">
        <w:rPr>
          <w:sz w:val="20"/>
          <w:szCs w:val="20"/>
        </w:rPr>
        <w:t>смертельно опасно. Эк</w:t>
      </w:r>
      <w:r w:rsidRPr="00185BC3">
        <w:rPr>
          <w:sz w:val="20"/>
          <w:szCs w:val="20"/>
        </w:rPr>
        <w:t>с</w:t>
      </w:r>
      <w:r w:rsidRPr="00185BC3">
        <w:rPr>
          <w:sz w:val="20"/>
          <w:szCs w:val="20"/>
        </w:rPr>
        <w:t>перты отмечают, что в момент, когда человек передвигается пешком по улице, при этом, слушая музыку в наушниках, он сильно отвлекается от ситуации в окружающем мире, поскольку мозг больше сосредотач</w:t>
      </w:r>
      <w:r w:rsidRPr="00185BC3">
        <w:rPr>
          <w:sz w:val="20"/>
          <w:szCs w:val="20"/>
        </w:rPr>
        <w:t>и</w:t>
      </w:r>
      <w:r w:rsidRPr="00185BC3">
        <w:rPr>
          <w:sz w:val="20"/>
          <w:szCs w:val="20"/>
        </w:rPr>
        <w:t>вается на музыке, а не на внешних стимулах. Число пострадавших от наушников за последние семь лет увеличилось втрое, 70% случаев з</w:t>
      </w:r>
      <w:r w:rsidRPr="00185BC3">
        <w:rPr>
          <w:sz w:val="20"/>
          <w:szCs w:val="20"/>
        </w:rPr>
        <w:t>а</w:t>
      </w:r>
      <w:r w:rsidRPr="00185BC3">
        <w:rPr>
          <w:sz w:val="20"/>
          <w:szCs w:val="20"/>
        </w:rPr>
        <w:t xml:space="preserve">канчивались смертью. </w:t>
      </w:r>
    </w:p>
    <w:p w:rsidR="00610DDF" w:rsidRPr="00185BC3" w:rsidRDefault="005D3E18" w:rsidP="00A167D2">
      <w:pPr>
        <w:ind w:firstLine="426"/>
        <w:jc w:val="both"/>
        <w:rPr>
          <w:sz w:val="20"/>
          <w:szCs w:val="20"/>
        </w:rPr>
      </w:pPr>
      <w:r w:rsidRPr="00185BC3">
        <w:rPr>
          <w:sz w:val="20"/>
          <w:szCs w:val="20"/>
        </w:rPr>
        <w:t xml:space="preserve">Еще один фактор риска - </w:t>
      </w:r>
      <w:r w:rsidR="00610DDF" w:rsidRPr="00185BC3">
        <w:rPr>
          <w:sz w:val="20"/>
          <w:szCs w:val="20"/>
        </w:rPr>
        <w:t>увлечение компьютерными играми: и</w:t>
      </w:r>
      <w:r w:rsidR="00610DDF" w:rsidRPr="00185BC3">
        <w:rPr>
          <w:sz w:val="20"/>
          <w:szCs w:val="20"/>
        </w:rPr>
        <w:t>г</w:t>
      </w:r>
      <w:r w:rsidR="00610DDF" w:rsidRPr="00185BC3">
        <w:rPr>
          <w:sz w:val="20"/>
          <w:szCs w:val="20"/>
        </w:rPr>
        <w:t>рая, ребята надевают наушники, чтобы лучше слышать виртуальные выстрелы и взрывы, и тем самым подставляют под удар свой слух. Т</w:t>
      </w:r>
      <w:r w:rsidR="00610DDF" w:rsidRPr="00185BC3">
        <w:rPr>
          <w:sz w:val="20"/>
          <w:szCs w:val="20"/>
        </w:rPr>
        <w:t>а</w:t>
      </w:r>
      <w:r w:rsidR="00610DDF" w:rsidRPr="00185BC3">
        <w:rPr>
          <w:sz w:val="20"/>
          <w:szCs w:val="20"/>
        </w:rPr>
        <w:t>ким образом, необходимо проводить разъяснительную работу, восп</w:t>
      </w:r>
      <w:r w:rsidR="00610DDF" w:rsidRPr="00185BC3">
        <w:rPr>
          <w:sz w:val="20"/>
          <w:szCs w:val="20"/>
        </w:rPr>
        <w:t>и</w:t>
      </w:r>
      <w:r w:rsidR="00610DDF" w:rsidRPr="00185BC3">
        <w:rPr>
          <w:sz w:val="20"/>
          <w:szCs w:val="20"/>
        </w:rPr>
        <w:t>тывать культуру людей. Молодежь должна понять: чем громче сл</w:t>
      </w:r>
      <w:r w:rsidR="00610DDF" w:rsidRPr="00185BC3">
        <w:rPr>
          <w:sz w:val="20"/>
          <w:szCs w:val="20"/>
        </w:rPr>
        <w:t>у</w:t>
      </w:r>
      <w:r w:rsidR="00610DDF" w:rsidRPr="00185BC3">
        <w:rPr>
          <w:sz w:val="20"/>
          <w:szCs w:val="20"/>
        </w:rPr>
        <w:t>шать музыку в детстве, тем глуше станешь в старости.</w:t>
      </w:r>
    </w:p>
    <w:p w:rsidR="00610DDF" w:rsidRPr="00185BC3" w:rsidRDefault="00610DDF" w:rsidP="00A167D2">
      <w:pPr>
        <w:pStyle w:val="text"/>
        <w:spacing w:before="0" w:beforeAutospacing="0" w:after="0" w:afterAutospacing="0"/>
        <w:ind w:firstLine="426"/>
        <w:jc w:val="both"/>
        <w:rPr>
          <w:b/>
          <w:sz w:val="20"/>
          <w:szCs w:val="20"/>
        </w:rPr>
      </w:pPr>
      <w:r w:rsidRPr="00185BC3">
        <w:rPr>
          <w:sz w:val="20"/>
          <w:szCs w:val="20"/>
        </w:rPr>
        <w:t>Для решения поставленных задач мы провели анкетирование ср</w:t>
      </w:r>
      <w:r w:rsidRPr="00185BC3">
        <w:rPr>
          <w:sz w:val="20"/>
          <w:szCs w:val="20"/>
        </w:rPr>
        <w:t>е</w:t>
      </w:r>
      <w:r w:rsidRPr="00185BC3">
        <w:rPr>
          <w:sz w:val="20"/>
          <w:szCs w:val="20"/>
        </w:rPr>
        <w:t>ди 40 студентов 1- го курса «Ангарского автотранспортного техник</w:t>
      </w:r>
      <w:r w:rsidRPr="00185BC3">
        <w:rPr>
          <w:sz w:val="20"/>
          <w:szCs w:val="20"/>
        </w:rPr>
        <w:t>у</w:t>
      </w:r>
      <w:r w:rsidRPr="00185BC3">
        <w:rPr>
          <w:sz w:val="20"/>
          <w:szCs w:val="20"/>
        </w:rPr>
        <w:t>ма» в возрасте от 16 до 18 лет, определив количество людей, пользу</w:t>
      </w:r>
      <w:r w:rsidRPr="00185BC3">
        <w:rPr>
          <w:sz w:val="20"/>
          <w:szCs w:val="20"/>
        </w:rPr>
        <w:t>ю</w:t>
      </w:r>
      <w:r w:rsidRPr="00185BC3">
        <w:rPr>
          <w:sz w:val="20"/>
          <w:szCs w:val="20"/>
        </w:rPr>
        <w:t>щихся плеером или сотовым телефоны с наушниками. Среди 40 чел</w:t>
      </w:r>
      <w:r w:rsidRPr="00185BC3">
        <w:rPr>
          <w:sz w:val="20"/>
          <w:szCs w:val="20"/>
        </w:rPr>
        <w:t>о</w:t>
      </w:r>
      <w:r w:rsidRPr="00185BC3">
        <w:rPr>
          <w:sz w:val="20"/>
          <w:szCs w:val="20"/>
        </w:rPr>
        <w:t>век, плееры оказались у 38 человек, что составляет 95% , т. е.</w:t>
      </w:r>
      <w:r w:rsidR="00EA1CE4" w:rsidRPr="00185BC3">
        <w:rPr>
          <w:sz w:val="20"/>
          <w:szCs w:val="20"/>
        </w:rPr>
        <w:t xml:space="preserve"> </w:t>
      </w:r>
      <w:r w:rsidRPr="00185BC3">
        <w:rPr>
          <w:sz w:val="20"/>
          <w:szCs w:val="20"/>
        </w:rPr>
        <w:t>95 %</w:t>
      </w:r>
      <w:r w:rsidR="00EA1CE4" w:rsidRPr="00185BC3">
        <w:rPr>
          <w:sz w:val="20"/>
          <w:szCs w:val="20"/>
        </w:rPr>
        <w:t xml:space="preserve"> </w:t>
      </w:r>
      <w:r w:rsidRPr="00185BC3">
        <w:rPr>
          <w:sz w:val="20"/>
          <w:szCs w:val="20"/>
        </w:rPr>
        <w:t>о</w:t>
      </w:r>
      <w:r w:rsidRPr="00185BC3">
        <w:rPr>
          <w:sz w:val="20"/>
          <w:szCs w:val="20"/>
        </w:rPr>
        <w:t>п</w:t>
      </w:r>
      <w:r w:rsidRPr="00185BC3">
        <w:rPr>
          <w:sz w:val="20"/>
          <w:szCs w:val="20"/>
        </w:rPr>
        <w:t>рашиваемых, при регулярном использовании плееров, к 30 годам могут ощутить снижение слуха.</w:t>
      </w:r>
    </w:p>
    <w:p w:rsidR="00610DDF" w:rsidRPr="00185BC3" w:rsidRDefault="00610DDF" w:rsidP="00A167D2">
      <w:pPr>
        <w:ind w:firstLine="426"/>
        <w:jc w:val="both"/>
        <w:rPr>
          <w:sz w:val="20"/>
          <w:szCs w:val="20"/>
        </w:rPr>
      </w:pPr>
      <w:r w:rsidRPr="00185BC3">
        <w:rPr>
          <w:sz w:val="20"/>
          <w:szCs w:val="20"/>
        </w:rPr>
        <w:t>Приведем результаты, полученного анкетирования. Опрос пок</w:t>
      </w:r>
      <w:r w:rsidRPr="00185BC3">
        <w:rPr>
          <w:sz w:val="20"/>
          <w:szCs w:val="20"/>
        </w:rPr>
        <w:t>а</w:t>
      </w:r>
      <w:r w:rsidRPr="00185BC3">
        <w:rPr>
          <w:sz w:val="20"/>
          <w:szCs w:val="20"/>
        </w:rPr>
        <w:t>зал: наушники стали неотъемлемой частью повседневной жизни сег</w:t>
      </w:r>
      <w:r w:rsidRPr="00185BC3">
        <w:rPr>
          <w:sz w:val="20"/>
          <w:szCs w:val="20"/>
        </w:rPr>
        <w:t>о</w:t>
      </w:r>
      <w:r w:rsidRPr="00185BC3">
        <w:rPr>
          <w:sz w:val="20"/>
          <w:szCs w:val="20"/>
        </w:rPr>
        <w:t>дняшней молодежи. 53% респондентов знают о пагубном влиянии н</w:t>
      </w:r>
      <w:r w:rsidRPr="00185BC3">
        <w:rPr>
          <w:sz w:val="20"/>
          <w:szCs w:val="20"/>
        </w:rPr>
        <w:t>а</w:t>
      </w:r>
      <w:r w:rsidRPr="00185BC3">
        <w:rPr>
          <w:sz w:val="20"/>
          <w:szCs w:val="20"/>
        </w:rPr>
        <w:t>ушников на их организм, но в тоже время 77% всех опрошенных еж</w:t>
      </w:r>
      <w:r w:rsidRPr="00185BC3">
        <w:rPr>
          <w:sz w:val="20"/>
          <w:szCs w:val="20"/>
        </w:rPr>
        <w:t>е</w:t>
      </w:r>
      <w:r w:rsidRPr="00185BC3">
        <w:rPr>
          <w:sz w:val="20"/>
          <w:szCs w:val="20"/>
        </w:rPr>
        <w:t>дневно в среднем от 1</w:t>
      </w:r>
      <w:r w:rsidR="005D3E18" w:rsidRPr="00185BC3">
        <w:rPr>
          <w:sz w:val="20"/>
          <w:szCs w:val="20"/>
        </w:rPr>
        <w:t xml:space="preserve"> </w:t>
      </w:r>
      <w:r w:rsidRPr="00185BC3">
        <w:rPr>
          <w:sz w:val="20"/>
          <w:szCs w:val="20"/>
        </w:rPr>
        <w:t>ч до 3</w:t>
      </w:r>
      <w:r w:rsidR="00075FED" w:rsidRPr="00185BC3">
        <w:rPr>
          <w:sz w:val="20"/>
          <w:szCs w:val="20"/>
        </w:rPr>
        <w:t xml:space="preserve"> </w:t>
      </w:r>
      <w:r w:rsidRPr="00185BC3">
        <w:rPr>
          <w:sz w:val="20"/>
          <w:szCs w:val="20"/>
        </w:rPr>
        <w:t xml:space="preserve">ч проводят в этом чуде техники. Головные телефоны стремительно и </w:t>
      </w:r>
      <w:proofErr w:type="gramStart"/>
      <w:r w:rsidRPr="00185BC3">
        <w:rPr>
          <w:sz w:val="20"/>
          <w:szCs w:val="20"/>
        </w:rPr>
        <w:t>на</w:t>
      </w:r>
      <w:proofErr w:type="gramEnd"/>
      <w:r w:rsidRPr="00185BC3">
        <w:rPr>
          <w:sz w:val="20"/>
          <w:szCs w:val="20"/>
        </w:rPr>
        <w:t xml:space="preserve"> долго вошли в нашу жизнь. Вопрос, «К</w:t>
      </w:r>
      <w:r w:rsidRPr="00185BC3">
        <w:rPr>
          <w:sz w:val="20"/>
          <w:szCs w:val="20"/>
        </w:rPr>
        <w:t>а</w:t>
      </w:r>
      <w:r w:rsidRPr="00185BC3">
        <w:rPr>
          <w:sz w:val="20"/>
          <w:szCs w:val="20"/>
        </w:rPr>
        <w:t>кие ощущения у вас возникают после того, как вы снимаете наушн</w:t>
      </w:r>
      <w:r w:rsidRPr="00185BC3">
        <w:rPr>
          <w:sz w:val="20"/>
          <w:szCs w:val="20"/>
        </w:rPr>
        <w:t>и</w:t>
      </w:r>
      <w:r w:rsidRPr="00185BC3">
        <w:rPr>
          <w:sz w:val="20"/>
          <w:szCs w:val="20"/>
        </w:rPr>
        <w:t xml:space="preserve">ки?» показал, что после снятия их, многие испытывают боль в ушах, </w:t>
      </w:r>
      <w:r w:rsidRPr="00185BC3">
        <w:rPr>
          <w:sz w:val="20"/>
          <w:szCs w:val="20"/>
        </w:rPr>
        <w:lastRenderedPageBreak/>
        <w:t>временную глу</w:t>
      </w:r>
      <w:r w:rsidR="005D3E18" w:rsidRPr="00185BC3">
        <w:rPr>
          <w:sz w:val="20"/>
          <w:szCs w:val="20"/>
        </w:rPr>
        <w:t xml:space="preserve">хоту, притупление слуха. </w:t>
      </w:r>
      <w:r w:rsidRPr="00185BC3">
        <w:rPr>
          <w:sz w:val="20"/>
          <w:szCs w:val="20"/>
        </w:rPr>
        <w:t>11% испытывают те или др</w:t>
      </w:r>
      <w:r w:rsidRPr="00185BC3">
        <w:rPr>
          <w:sz w:val="20"/>
          <w:szCs w:val="20"/>
        </w:rPr>
        <w:t>у</w:t>
      </w:r>
      <w:r w:rsidRPr="00185BC3">
        <w:rPr>
          <w:sz w:val="20"/>
          <w:szCs w:val="20"/>
        </w:rPr>
        <w:t>гие отклонения в своем здоровье.</w:t>
      </w:r>
    </w:p>
    <w:p w:rsidR="00610DDF" w:rsidRPr="00185BC3" w:rsidRDefault="00610DDF" w:rsidP="00A167D2">
      <w:pPr>
        <w:shd w:val="clear" w:color="auto" w:fill="FFFFFF"/>
        <w:tabs>
          <w:tab w:val="left" w:pos="709"/>
          <w:tab w:val="left" w:pos="7938"/>
        </w:tabs>
        <w:ind w:firstLine="426"/>
        <w:jc w:val="both"/>
        <w:rPr>
          <w:sz w:val="20"/>
          <w:szCs w:val="20"/>
        </w:rPr>
      </w:pPr>
      <w:r w:rsidRPr="00185BC3">
        <w:rPr>
          <w:sz w:val="20"/>
          <w:szCs w:val="20"/>
        </w:rPr>
        <w:t xml:space="preserve">В экологии человека предложено </w:t>
      </w:r>
      <w:r w:rsidR="005D3E18" w:rsidRPr="00185BC3">
        <w:rPr>
          <w:sz w:val="20"/>
          <w:szCs w:val="20"/>
        </w:rPr>
        <w:t>понятие «звуковое опьянение» - возбужде</w:t>
      </w:r>
      <w:r w:rsidRPr="00185BC3">
        <w:rPr>
          <w:sz w:val="20"/>
          <w:szCs w:val="20"/>
        </w:rPr>
        <w:t>ние, возникающее в результате резонанса клеточных структур в ответ на громкие ритмические звуки. Это «опьянение» по субъекти</w:t>
      </w:r>
      <w:r w:rsidRPr="00185BC3">
        <w:rPr>
          <w:sz w:val="20"/>
          <w:szCs w:val="20"/>
        </w:rPr>
        <w:t>в</w:t>
      </w:r>
      <w:r w:rsidRPr="00185BC3">
        <w:rPr>
          <w:sz w:val="20"/>
          <w:szCs w:val="20"/>
        </w:rPr>
        <w:t>ным ощущениям аналогично алкогольному опьянению или одурман</w:t>
      </w:r>
      <w:r w:rsidRPr="00185BC3">
        <w:rPr>
          <w:sz w:val="20"/>
          <w:szCs w:val="20"/>
        </w:rPr>
        <w:t>и</w:t>
      </w:r>
      <w:r w:rsidRPr="00185BC3">
        <w:rPr>
          <w:sz w:val="20"/>
          <w:szCs w:val="20"/>
        </w:rPr>
        <w:t>ванию наркотиками. «Шумовое опьяне</w:t>
      </w:r>
      <w:r w:rsidR="00841F8C" w:rsidRPr="00185BC3">
        <w:rPr>
          <w:sz w:val="20"/>
          <w:szCs w:val="20"/>
        </w:rPr>
        <w:t xml:space="preserve">ние» - </w:t>
      </w:r>
      <w:r w:rsidRPr="00185BC3">
        <w:rPr>
          <w:sz w:val="20"/>
          <w:szCs w:val="20"/>
        </w:rPr>
        <w:t>одна из причин успеха современной шумной музыки.</w:t>
      </w:r>
    </w:p>
    <w:p w:rsidR="00610DDF" w:rsidRPr="00185BC3" w:rsidRDefault="00610DDF" w:rsidP="00A167D2">
      <w:pPr>
        <w:shd w:val="clear" w:color="auto" w:fill="FFFFFF"/>
        <w:tabs>
          <w:tab w:val="left" w:pos="709"/>
          <w:tab w:val="left" w:pos="7938"/>
        </w:tabs>
        <w:ind w:firstLine="426"/>
        <w:jc w:val="both"/>
        <w:rPr>
          <w:sz w:val="20"/>
          <w:szCs w:val="20"/>
        </w:rPr>
      </w:pPr>
      <w:r w:rsidRPr="00185BC3">
        <w:rPr>
          <w:sz w:val="20"/>
          <w:szCs w:val="20"/>
        </w:rPr>
        <w:t>Какую же музыку любим мы - студенты? Для того чтобы ответить на этот вопрос вы провели следующее исследование. Студентам была предложена анкета вопросы и результаты, которой приведены в табл</w:t>
      </w:r>
      <w:r w:rsidRPr="00185BC3">
        <w:rPr>
          <w:sz w:val="20"/>
          <w:szCs w:val="20"/>
        </w:rPr>
        <w:t>и</w:t>
      </w:r>
      <w:r w:rsidRPr="00185BC3">
        <w:rPr>
          <w:sz w:val="20"/>
          <w:szCs w:val="20"/>
        </w:rPr>
        <w:t>це 1.</w:t>
      </w:r>
    </w:p>
    <w:p w:rsidR="00610DDF" w:rsidRPr="00185BC3" w:rsidRDefault="00610DDF" w:rsidP="00A167D2">
      <w:pPr>
        <w:shd w:val="clear" w:color="auto" w:fill="FFFFFF"/>
        <w:tabs>
          <w:tab w:val="left" w:pos="709"/>
          <w:tab w:val="left" w:pos="7938"/>
        </w:tabs>
        <w:ind w:firstLine="426"/>
        <w:jc w:val="right"/>
        <w:rPr>
          <w:sz w:val="16"/>
          <w:szCs w:val="16"/>
        </w:rPr>
      </w:pPr>
      <w:r w:rsidRPr="00185BC3">
        <w:rPr>
          <w:sz w:val="16"/>
          <w:szCs w:val="16"/>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4"/>
        <w:gridCol w:w="2633"/>
      </w:tblGrid>
      <w:tr w:rsidR="00610DDF" w:rsidRPr="00185BC3" w:rsidTr="00610DDF">
        <w:trPr>
          <w:trHeight w:val="262"/>
        </w:trPr>
        <w:tc>
          <w:tcPr>
            <w:tcW w:w="2932" w:type="pct"/>
            <w:shd w:val="clear" w:color="auto" w:fill="auto"/>
            <w:hideMark/>
          </w:tcPr>
          <w:p w:rsidR="00610DDF" w:rsidRPr="00185BC3" w:rsidRDefault="00610DDF" w:rsidP="00A167D2">
            <w:pPr>
              <w:shd w:val="clear" w:color="auto" w:fill="FFFFFF"/>
              <w:tabs>
                <w:tab w:val="left" w:pos="709"/>
                <w:tab w:val="left" w:pos="7938"/>
              </w:tabs>
              <w:jc w:val="both"/>
              <w:rPr>
                <w:sz w:val="16"/>
                <w:szCs w:val="16"/>
              </w:rPr>
            </w:pPr>
            <w:r w:rsidRPr="00185BC3">
              <w:rPr>
                <w:bCs/>
                <w:iCs/>
                <w:sz w:val="16"/>
                <w:szCs w:val="16"/>
              </w:rPr>
              <w:t xml:space="preserve">1.Какое направление в музыке вы предпочитаете? </w:t>
            </w:r>
          </w:p>
        </w:tc>
        <w:tc>
          <w:tcPr>
            <w:tcW w:w="2068" w:type="pct"/>
            <w:shd w:val="clear" w:color="auto" w:fill="auto"/>
            <w:hideMark/>
          </w:tcPr>
          <w:p w:rsidR="00610DDF" w:rsidRPr="00185BC3" w:rsidRDefault="00610DDF" w:rsidP="00A167D2">
            <w:pPr>
              <w:shd w:val="clear" w:color="auto" w:fill="FFFFFF"/>
              <w:tabs>
                <w:tab w:val="left" w:pos="709"/>
                <w:tab w:val="left" w:pos="7938"/>
              </w:tabs>
              <w:jc w:val="both"/>
              <w:rPr>
                <w:sz w:val="16"/>
                <w:szCs w:val="16"/>
              </w:rPr>
            </w:pPr>
            <w:r w:rsidRPr="00185BC3">
              <w:rPr>
                <w:bCs/>
                <w:iCs/>
                <w:sz w:val="16"/>
                <w:szCs w:val="16"/>
              </w:rPr>
              <w:t>Рок -18%, рэп-61%,</w:t>
            </w:r>
            <w:r w:rsidR="00EA1CE4" w:rsidRPr="00185BC3">
              <w:rPr>
                <w:bCs/>
                <w:iCs/>
                <w:sz w:val="16"/>
                <w:szCs w:val="16"/>
              </w:rPr>
              <w:t xml:space="preserve"> </w:t>
            </w:r>
            <w:r w:rsidRPr="00185BC3">
              <w:rPr>
                <w:bCs/>
                <w:iCs/>
                <w:sz w:val="16"/>
                <w:szCs w:val="16"/>
              </w:rPr>
              <w:t>поп-19%, клас. муз.-2%</w:t>
            </w:r>
          </w:p>
        </w:tc>
      </w:tr>
      <w:tr w:rsidR="00610DDF" w:rsidRPr="00185BC3" w:rsidTr="00610DDF">
        <w:trPr>
          <w:trHeight w:val="270"/>
        </w:trPr>
        <w:tc>
          <w:tcPr>
            <w:tcW w:w="2932" w:type="pct"/>
            <w:shd w:val="clear" w:color="auto" w:fill="auto"/>
            <w:hideMark/>
          </w:tcPr>
          <w:p w:rsidR="00610DDF" w:rsidRPr="00185BC3" w:rsidRDefault="00610DDF" w:rsidP="00A167D2">
            <w:pPr>
              <w:shd w:val="clear" w:color="auto" w:fill="FFFFFF"/>
              <w:tabs>
                <w:tab w:val="left" w:pos="709"/>
                <w:tab w:val="left" w:pos="7938"/>
              </w:tabs>
              <w:jc w:val="both"/>
              <w:rPr>
                <w:sz w:val="16"/>
                <w:szCs w:val="16"/>
              </w:rPr>
            </w:pPr>
            <w:r w:rsidRPr="00185BC3">
              <w:rPr>
                <w:bCs/>
                <w:iCs/>
                <w:sz w:val="16"/>
                <w:szCs w:val="16"/>
              </w:rPr>
              <w:t xml:space="preserve">2. Включаете ли вы музыку, когда делаете уроки? </w:t>
            </w:r>
          </w:p>
        </w:tc>
        <w:tc>
          <w:tcPr>
            <w:tcW w:w="2068" w:type="pct"/>
            <w:shd w:val="clear" w:color="auto" w:fill="auto"/>
            <w:hideMark/>
          </w:tcPr>
          <w:p w:rsidR="00610DDF" w:rsidRPr="00185BC3" w:rsidRDefault="00610DDF" w:rsidP="00A167D2">
            <w:pPr>
              <w:shd w:val="clear" w:color="auto" w:fill="FFFFFF"/>
              <w:tabs>
                <w:tab w:val="left" w:pos="709"/>
                <w:tab w:val="left" w:pos="7938"/>
              </w:tabs>
              <w:jc w:val="both"/>
              <w:rPr>
                <w:sz w:val="16"/>
                <w:szCs w:val="16"/>
              </w:rPr>
            </w:pPr>
            <w:r w:rsidRPr="00185BC3">
              <w:rPr>
                <w:bCs/>
                <w:iCs/>
                <w:sz w:val="16"/>
                <w:szCs w:val="16"/>
              </w:rPr>
              <w:t>Да-51%, нет-31%, иногда-18%</w:t>
            </w:r>
          </w:p>
        </w:tc>
      </w:tr>
      <w:tr w:rsidR="00610DDF" w:rsidRPr="00185BC3" w:rsidTr="00610DDF">
        <w:trPr>
          <w:trHeight w:val="543"/>
        </w:trPr>
        <w:tc>
          <w:tcPr>
            <w:tcW w:w="2932" w:type="pct"/>
            <w:shd w:val="clear" w:color="auto" w:fill="auto"/>
            <w:hideMark/>
          </w:tcPr>
          <w:p w:rsidR="00610DDF" w:rsidRPr="00185BC3" w:rsidRDefault="00610DDF" w:rsidP="00A167D2">
            <w:pPr>
              <w:shd w:val="clear" w:color="auto" w:fill="FFFFFF"/>
              <w:tabs>
                <w:tab w:val="left" w:pos="709"/>
                <w:tab w:val="left" w:pos="7938"/>
              </w:tabs>
              <w:jc w:val="both"/>
              <w:rPr>
                <w:sz w:val="16"/>
                <w:szCs w:val="16"/>
              </w:rPr>
            </w:pPr>
            <w:r w:rsidRPr="00185BC3">
              <w:rPr>
                <w:bCs/>
                <w:iCs/>
                <w:sz w:val="16"/>
                <w:szCs w:val="16"/>
              </w:rPr>
              <w:t>3. Каким образом вы предпочитаете слушать м</w:t>
            </w:r>
            <w:r w:rsidRPr="00185BC3">
              <w:rPr>
                <w:bCs/>
                <w:iCs/>
                <w:sz w:val="16"/>
                <w:szCs w:val="16"/>
              </w:rPr>
              <w:t>у</w:t>
            </w:r>
            <w:r w:rsidRPr="00185BC3">
              <w:rPr>
                <w:bCs/>
                <w:iCs/>
                <w:sz w:val="16"/>
                <w:szCs w:val="16"/>
              </w:rPr>
              <w:t xml:space="preserve">зыку (через колонки (динамики), наушники)? </w:t>
            </w:r>
          </w:p>
        </w:tc>
        <w:tc>
          <w:tcPr>
            <w:tcW w:w="2068" w:type="pct"/>
            <w:shd w:val="clear" w:color="auto" w:fill="auto"/>
            <w:hideMark/>
          </w:tcPr>
          <w:p w:rsidR="00610DDF" w:rsidRPr="00185BC3" w:rsidRDefault="00610DDF" w:rsidP="00A167D2">
            <w:pPr>
              <w:shd w:val="clear" w:color="auto" w:fill="FFFFFF"/>
              <w:tabs>
                <w:tab w:val="left" w:pos="709"/>
                <w:tab w:val="left" w:pos="7938"/>
              </w:tabs>
              <w:jc w:val="both"/>
              <w:rPr>
                <w:sz w:val="16"/>
                <w:szCs w:val="16"/>
              </w:rPr>
            </w:pPr>
            <w:r w:rsidRPr="00185BC3">
              <w:rPr>
                <w:bCs/>
                <w:iCs/>
                <w:sz w:val="16"/>
                <w:szCs w:val="16"/>
              </w:rPr>
              <w:t>Динамики – 51%, наушники - 38%,</w:t>
            </w:r>
            <w:r w:rsidR="00CE16BE">
              <w:rPr>
                <w:bCs/>
                <w:iCs/>
                <w:sz w:val="16"/>
                <w:szCs w:val="16"/>
              </w:rPr>
              <w:t xml:space="preserve"> </w:t>
            </w:r>
            <w:r w:rsidRPr="00185BC3">
              <w:rPr>
                <w:bCs/>
                <w:iCs/>
                <w:sz w:val="16"/>
                <w:szCs w:val="16"/>
              </w:rPr>
              <w:t>когда как – 11%</w:t>
            </w:r>
          </w:p>
        </w:tc>
      </w:tr>
      <w:tr w:rsidR="00610DDF" w:rsidRPr="00185BC3" w:rsidTr="00610DDF">
        <w:trPr>
          <w:trHeight w:val="252"/>
        </w:trPr>
        <w:tc>
          <w:tcPr>
            <w:tcW w:w="2932" w:type="pct"/>
            <w:shd w:val="clear" w:color="auto" w:fill="auto"/>
            <w:hideMark/>
          </w:tcPr>
          <w:p w:rsidR="00610DDF" w:rsidRPr="00185BC3" w:rsidRDefault="00610DDF" w:rsidP="00A167D2">
            <w:pPr>
              <w:shd w:val="clear" w:color="auto" w:fill="FFFFFF"/>
              <w:tabs>
                <w:tab w:val="left" w:pos="709"/>
                <w:tab w:val="left" w:pos="7938"/>
              </w:tabs>
              <w:jc w:val="both"/>
              <w:rPr>
                <w:sz w:val="16"/>
                <w:szCs w:val="16"/>
              </w:rPr>
            </w:pPr>
            <w:r w:rsidRPr="00185BC3">
              <w:rPr>
                <w:bCs/>
                <w:iCs/>
                <w:sz w:val="16"/>
                <w:szCs w:val="16"/>
              </w:rPr>
              <w:t xml:space="preserve">4. Раздражает ли вас посторонний шум? </w:t>
            </w:r>
          </w:p>
        </w:tc>
        <w:tc>
          <w:tcPr>
            <w:tcW w:w="2068" w:type="pct"/>
            <w:shd w:val="clear" w:color="auto" w:fill="auto"/>
            <w:hideMark/>
          </w:tcPr>
          <w:p w:rsidR="00610DDF" w:rsidRPr="00185BC3" w:rsidRDefault="00610DDF" w:rsidP="00A167D2">
            <w:pPr>
              <w:shd w:val="clear" w:color="auto" w:fill="FFFFFF"/>
              <w:tabs>
                <w:tab w:val="left" w:pos="709"/>
                <w:tab w:val="left" w:pos="7938"/>
              </w:tabs>
              <w:jc w:val="both"/>
              <w:rPr>
                <w:sz w:val="16"/>
                <w:szCs w:val="16"/>
              </w:rPr>
            </w:pPr>
            <w:r w:rsidRPr="00185BC3">
              <w:rPr>
                <w:bCs/>
                <w:iCs/>
                <w:sz w:val="16"/>
                <w:szCs w:val="16"/>
              </w:rPr>
              <w:t>Да - 32%, нет – 51%, иногда – 17%.</w:t>
            </w:r>
          </w:p>
        </w:tc>
      </w:tr>
      <w:tr w:rsidR="00610DDF" w:rsidRPr="00185BC3" w:rsidTr="00610DDF">
        <w:trPr>
          <w:trHeight w:val="358"/>
        </w:trPr>
        <w:tc>
          <w:tcPr>
            <w:tcW w:w="2932" w:type="pct"/>
            <w:shd w:val="clear" w:color="auto" w:fill="auto"/>
            <w:hideMark/>
          </w:tcPr>
          <w:p w:rsidR="00610DDF" w:rsidRPr="00185BC3" w:rsidRDefault="00610DDF" w:rsidP="00A167D2">
            <w:pPr>
              <w:shd w:val="clear" w:color="auto" w:fill="FFFFFF"/>
              <w:tabs>
                <w:tab w:val="left" w:pos="709"/>
                <w:tab w:val="left" w:pos="7938"/>
              </w:tabs>
              <w:jc w:val="both"/>
              <w:rPr>
                <w:sz w:val="16"/>
                <w:szCs w:val="16"/>
              </w:rPr>
            </w:pPr>
            <w:r w:rsidRPr="00185BC3">
              <w:rPr>
                <w:bCs/>
                <w:iCs/>
                <w:sz w:val="16"/>
                <w:szCs w:val="16"/>
              </w:rPr>
              <w:t>5. Бывает ли, что вы перестаете воспринимать объяснения учителя на уроке?</w:t>
            </w:r>
          </w:p>
        </w:tc>
        <w:tc>
          <w:tcPr>
            <w:tcW w:w="2068" w:type="pct"/>
            <w:shd w:val="clear" w:color="auto" w:fill="auto"/>
            <w:hideMark/>
          </w:tcPr>
          <w:p w:rsidR="00610DDF" w:rsidRPr="00185BC3" w:rsidRDefault="00610DDF" w:rsidP="00A167D2">
            <w:pPr>
              <w:shd w:val="clear" w:color="auto" w:fill="FFFFFF"/>
              <w:tabs>
                <w:tab w:val="left" w:pos="709"/>
                <w:tab w:val="left" w:pos="7938"/>
              </w:tabs>
              <w:jc w:val="both"/>
              <w:rPr>
                <w:sz w:val="16"/>
                <w:szCs w:val="16"/>
              </w:rPr>
            </w:pPr>
            <w:r w:rsidRPr="00185BC3">
              <w:rPr>
                <w:bCs/>
                <w:iCs/>
                <w:sz w:val="16"/>
                <w:szCs w:val="16"/>
              </w:rPr>
              <w:t>Да – 38 %, нет - 37%, иногда – 25%</w:t>
            </w:r>
          </w:p>
        </w:tc>
      </w:tr>
      <w:tr w:rsidR="00610DDF" w:rsidRPr="00185BC3" w:rsidTr="00610DDF">
        <w:trPr>
          <w:trHeight w:val="226"/>
        </w:trPr>
        <w:tc>
          <w:tcPr>
            <w:tcW w:w="2932" w:type="pct"/>
            <w:shd w:val="clear" w:color="auto" w:fill="auto"/>
            <w:hideMark/>
          </w:tcPr>
          <w:p w:rsidR="00610DDF" w:rsidRPr="00185BC3" w:rsidRDefault="00610DDF" w:rsidP="00A167D2">
            <w:pPr>
              <w:shd w:val="clear" w:color="auto" w:fill="FFFFFF"/>
              <w:tabs>
                <w:tab w:val="left" w:pos="709"/>
                <w:tab w:val="left" w:pos="7938"/>
              </w:tabs>
              <w:jc w:val="both"/>
              <w:rPr>
                <w:sz w:val="16"/>
                <w:szCs w:val="16"/>
              </w:rPr>
            </w:pPr>
            <w:r w:rsidRPr="00185BC3">
              <w:rPr>
                <w:bCs/>
                <w:iCs/>
                <w:sz w:val="16"/>
                <w:szCs w:val="16"/>
              </w:rPr>
              <w:t xml:space="preserve">6. Громкую или тихую музыку вы любите? </w:t>
            </w:r>
          </w:p>
        </w:tc>
        <w:tc>
          <w:tcPr>
            <w:tcW w:w="2068" w:type="pct"/>
            <w:shd w:val="clear" w:color="auto" w:fill="auto"/>
            <w:hideMark/>
          </w:tcPr>
          <w:p w:rsidR="00610DDF" w:rsidRPr="00185BC3" w:rsidRDefault="00610DDF" w:rsidP="00A167D2">
            <w:pPr>
              <w:shd w:val="clear" w:color="auto" w:fill="FFFFFF"/>
              <w:tabs>
                <w:tab w:val="left" w:pos="709"/>
                <w:tab w:val="left" w:pos="7938"/>
              </w:tabs>
              <w:jc w:val="both"/>
              <w:rPr>
                <w:sz w:val="16"/>
                <w:szCs w:val="16"/>
              </w:rPr>
            </w:pPr>
            <w:r w:rsidRPr="00185BC3">
              <w:rPr>
                <w:bCs/>
                <w:iCs/>
                <w:sz w:val="16"/>
                <w:szCs w:val="16"/>
              </w:rPr>
              <w:t>Громкую - 75%, тихую - 25 %.</w:t>
            </w:r>
          </w:p>
        </w:tc>
      </w:tr>
      <w:tr w:rsidR="00610DDF" w:rsidRPr="00185BC3" w:rsidTr="00841F8C">
        <w:trPr>
          <w:trHeight w:val="383"/>
        </w:trPr>
        <w:tc>
          <w:tcPr>
            <w:tcW w:w="2932" w:type="pct"/>
            <w:shd w:val="clear" w:color="auto" w:fill="auto"/>
            <w:hideMark/>
          </w:tcPr>
          <w:p w:rsidR="00610DDF" w:rsidRPr="00185BC3" w:rsidRDefault="00610DDF" w:rsidP="00A167D2">
            <w:pPr>
              <w:shd w:val="clear" w:color="auto" w:fill="FFFFFF"/>
              <w:tabs>
                <w:tab w:val="left" w:pos="709"/>
                <w:tab w:val="left" w:pos="7938"/>
              </w:tabs>
              <w:jc w:val="both"/>
              <w:rPr>
                <w:sz w:val="16"/>
                <w:szCs w:val="16"/>
              </w:rPr>
            </w:pPr>
            <w:r w:rsidRPr="00185BC3">
              <w:rPr>
                <w:bCs/>
                <w:iCs/>
                <w:sz w:val="16"/>
                <w:szCs w:val="16"/>
              </w:rPr>
              <w:t>7. Можете ли вы заснуть под громкий, надоедл</w:t>
            </w:r>
            <w:r w:rsidRPr="00185BC3">
              <w:rPr>
                <w:bCs/>
                <w:iCs/>
                <w:sz w:val="16"/>
                <w:szCs w:val="16"/>
              </w:rPr>
              <w:t>и</w:t>
            </w:r>
            <w:r w:rsidRPr="00185BC3">
              <w:rPr>
                <w:bCs/>
                <w:iCs/>
                <w:sz w:val="16"/>
                <w:szCs w:val="16"/>
              </w:rPr>
              <w:t xml:space="preserve">вый шум? </w:t>
            </w:r>
          </w:p>
        </w:tc>
        <w:tc>
          <w:tcPr>
            <w:tcW w:w="2068" w:type="pct"/>
            <w:shd w:val="clear" w:color="auto" w:fill="auto"/>
            <w:hideMark/>
          </w:tcPr>
          <w:p w:rsidR="00610DDF" w:rsidRPr="00185BC3" w:rsidRDefault="00610DDF" w:rsidP="00A167D2">
            <w:pPr>
              <w:shd w:val="clear" w:color="auto" w:fill="FFFFFF"/>
              <w:tabs>
                <w:tab w:val="left" w:pos="709"/>
                <w:tab w:val="left" w:pos="7938"/>
              </w:tabs>
              <w:jc w:val="both"/>
              <w:rPr>
                <w:sz w:val="16"/>
                <w:szCs w:val="16"/>
              </w:rPr>
            </w:pPr>
            <w:r w:rsidRPr="00185BC3">
              <w:rPr>
                <w:bCs/>
                <w:iCs/>
                <w:sz w:val="16"/>
                <w:szCs w:val="16"/>
              </w:rPr>
              <w:t>Да – 48%, нет – 52%</w:t>
            </w:r>
          </w:p>
        </w:tc>
      </w:tr>
    </w:tbl>
    <w:p w:rsidR="00610DDF" w:rsidRPr="00185BC3" w:rsidRDefault="00610DDF" w:rsidP="00A167D2">
      <w:pPr>
        <w:shd w:val="clear" w:color="auto" w:fill="FFFFFF"/>
        <w:tabs>
          <w:tab w:val="left" w:pos="709"/>
          <w:tab w:val="left" w:pos="7938"/>
        </w:tabs>
        <w:ind w:firstLine="426"/>
        <w:jc w:val="both"/>
        <w:rPr>
          <w:sz w:val="20"/>
          <w:szCs w:val="20"/>
        </w:rPr>
      </w:pPr>
    </w:p>
    <w:p w:rsidR="00610DDF" w:rsidRPr="00185BC3" w:rsidRDefault="00610DDF" w:rsidP="00A167D2">
      <w:pPr>
        <w:shd w:val="clear" w:color="auto" w:fill="FFFFFF"/>
        <w:tabs>
          <w:tab w:val="left" w:pos="709"/>
          <w:tab w:val="left" w:pos="7938"/>
        </w:tabs>
        <w:ind w:firstLine="426"/>
        <w:jc w:val="both"/>
        <w:rPr>
          <w:sz w:val="20"/>
          <w:szCs w:val="20"/>
        </w:rPr>
      </w:pPr>
      <w:r w:rsidRPr="00185BC3">
        <w:rPr>
          <w:sz w:val="20"/>
          <w:szCs w:val="20"/>
        </w:rPr>
        <w:t>Опрос показал: большинство студентов любят слушать тяжёлую музыку (рок, рэп), которая больше всего раздражает ушные перепонки. В свое время американский ученый-медик Дэвид Элкин доказал, что пронзительный звук большой громкости способствует сворачиванию белка (сырое яйцо, положенное перед громкоговорителем на одном из концертов, через три часа превратилось «сваренным» всмятку). Также музыка влияет на воду. Между динамиками музыкального центра ст</w:t>
      </w:r>
      <w:r w:rsidRPr="00185BC3">
        <w:rPr>
          <w:sz w:val="20"/>
          <w:szCs w:val="20"/>
        </w:rPr>
        <w:t>а</w:t>
      </w:r>
      <w:r w:rsidRPr="00185BC3">
        <w:rPr>
          <w:sz w:val="20"/>
          <w:szCs w:val="20"/>
        </w:rPr>
        <w:t>вили колбу с водой и включали различную музыку. После «прослуш</w:t>
      </w:r>
      <w:r w:rsidRPr="00185BC3">
        <w:rPr>
          <w:sz w:val="20"/>
          <w:szCs w:val="20"/>
        </w:rPr>
        <w:t>и</w:t>
      </w:r>
      <w:r w:rsidRPr="00185BC3">
        <w:rPr>
          <w:sz w:val="20"/>
          <w:szCs w:val="20"/>
        </w:rPr>
        <w:t>вания» водой симфоний Моцарта и Бетховена, получались красивые, правильной конфигурации кристаллы с отчетливыми «лучиками». А вот тяжелый рок превращал воду в замерзшие страшные рваные оско</w:t>
      </w:r>
      <w:r w:rsidRPr="00185BC3">
        <w:rPr>
          <w:sz w:val="20"/>
          <w:szCs w:val="20"/>
        </w:rPr>
        <w:t>л</w:t>
      </w:r>
      <w:r w:rsidRPr="00185BC3">
        <w:rPr>
          <w:sz w:val="20"/>
          <w:szCs w:val="20"/>
        </w:rPr>
        <w:t xml:space="preserve">ки. Не являются исключением и люди. Исследования показали, что подростки, после получасового пребывания на дискотеке, полностью теряют над собой контроль и впадают в состояние, близкое к </w:t>
      </w:r>
      <w:proofErr w:type="gramStart"/>
      <w:r w:rsidRPr="00185BC3">
        <w:rPr>
          <w:sz w:val="20"/>
          <w:szCs w:val="20"/>
        </w:rPr>
        <w:t>гипнот</w:t>
      </w:r>
      <w:r w:rsidRPr="00185BC3">
        <w:rPr>
          <w:sz w:val="20"/>
          <w:szCs w:val="20"/>
        </w:rPr>
        <w:t>и</w:t>
      </w:r>
      <w:r w:rsidRPr="00185BC3">
        <w:rPr>
          <w:sz w:val="20"/>
          <w:szCs w:val="20"/>
        </w:rPr>
        <w:t>ческому</w:t>
      </w:r>
      <w:proofErr w:type="gramEnd"/>
      <w:r w:rsidRPr="00185BC3">
        <w:rPr>
          <w:sz w:val="20"/>
          <w:szCs w:val="20"/>
        </w:rPr>
        <w:t xml:space="preserve">. </w:t>
      </w:r>
    </w:p>
    <w:p w:rsidR="00841F8C" w:rsidRPr="00185BC3" w:rsidRDefault="00610DDF" w:rsidP="00A167D2">
      <w:pPr>
        <w:widowControl w:val="0"/>
        <w:autoSpaceDE w:val="0"/>
        <w:autoSpaceDN w:val="0"/>
        <w:adjustRightInd w:val="0"/>
        <w:ind w:firstLine="426"/>
        <w:jc w:val="both"/>
        <w:rPr>
          <w:sz w:val="20"/>
          <w:szCs w:val="20"/>
        </w:rPr>
      </w:pPr>
      <w:r w:rsidRPr="00185BC3">
        <w:rPr>
          <w:sz w:val="20"/>
          <w:szCs w:val="20"/>
        </w:rPr>
        <w:t>Благоприятная музыка не пользуется любовью у опрошенных н</w:t>
      </w:r>
      <w:r w:rsidRPr="00185BC3">
        <w:rPr>
          <w:sz w:val="20"/>
          <w:szCs w:val="20"/>
        </w:rPr>
        <w:t>а</w:t>
      </w:r>
      <w:r w:rsidRPr="00185BC3">
        <w:rPr>
          <w:sz w:val="20"/>
          <w:szCs w:val="20"/>
        </w:rPr>
        <w:t>ми студентов.</w:t>
      </w:r>
      <w:r w:rsidR="00EA1CE4" w:rsidRPr="00185BC3">
        <w:rPr>
          <w:sz w:val="20"/>
          <w:szCs w:val="20"/>
        </w:rPr>
        <w:t xml:space="preserve"> </w:t>
      </w:r>
      <w:r w:rsidRPr="00185BC3">
        <w:rPr>
          <w:sz w:val="20"/>
          <w:szCs w:val="20"/>
        </w:rPr>
        <w:t>Многие студенты делают уроки под музыку, что прив</w:t>
      </w:r>
      <w:r w:rsidRPr="00185BC3">
        <w:rPr>
          <w:sz w:val="20"/>
          <w:szCs w:val="20"/>
        </w:rPr>
        <w:t>о</w:t>
      </w:r>
      <w:r w:rsidRPr="00185BC3">
        <w:rPr>
          <w:sz w:val="20"/>
          <w:szCs w:val="20"/>
        </w:rPr>
        <w:lastRenderedPageBreak/>
        <w:t>дит к снижению качества умственн</w:t>
      </w:r>
      <w:r w:rsidR="00841F8C" w:rsidRPr="00185BC3">
        <w:rPr>
          <w:sz w:val="20"/>
          <w:szCs w:val="20"/>
        </w:rPr>
        <w:t>ой работы.</w:t>
      </w:r>
      <w:r w:rsidR="00EA1CE4" w:rsidRPr="00185BC3">
        <w:rPr>
          <w:sz w:val="20"/>
          <w:szCs w:val="20"/>
        </w:rPr>
        <w:t xml:space="preserve"> </w:t>
      </w:r>
      <w:r w:rsidR="00841F8C" w:rsidRPr="00185BC3">
        <w:rPr>
          <w:sz w:val="20"/>
          <w:szCs w:val="20"/>
        </w:rPr>
        <w:t>Например, если рабо</w:t>
      </w:r>
      <w:r w:rsidRPr="00185BC3">
        <w:rPr>
          <w:sz w:val="20"/>
          <w:szCs w:val="20"/>
        </w:rPr>
        <w:t>тать при шуме интенсивностью 70 децибел, то сделанных ошибок окажется вдвое больше, чем при работе в нормальной обстановке. Работо</w:t>
      </w:r>
      <w:r w:rsidR="00841F8C" w:rsidRPr="00185BC3">
        <w:rPr>
          <w:sz w:val="20"/>
          <w:szCs w:val="20"/>
        </w:rPr>
        <w:t>сп</w:t>
      </w:r>
      <w:r w:rsidR="00841F8C" w:rsidRPr="00185BC3">
        <w:rPr>
          <w:sz w:val="20"/>
          <w:szCs w:val="20"/>
        </w:rPr>
        <w:t>о</w:t>
      </w:r>
      <w:r w:rsidR="00841F8C" w:rsidRPr="00185BC3">
        <w:rPr>
          <w:sz w:val="20"/>
          <w:szCs w:val="20"/>
        </w:rPr>
        <w:t>собность при по</w:t>
      </w:r>
      <w:r w:rsidRPr="00185BC3">
        <w:rPr>
          <w:sz w:val="20"/>
          <w:szCs w:val="20"/>
        </w:rPr>
        <w:t>стоянном шуме снижается на треть.</w:t>
      </w:r>
    </w:p>
    <w:p w:rsidR="00610DDF" w:rsidRPr="00185BC3" w:rsidRDefault="00610DDF" w:rsidP="00A167D2">
      <w:pPr>
        <w:widowControl w:val="0"/>
        <w:autoSpaceDE w:val="0"/>
        <w:autoSpaceDN w:val="0"/>
        <w:adjustRightInd w:val="0"/>
        <w:ind w:firstLine="426"/>
        <w:jc w:val="both"/>
        <w:rPr>
          <w:sz w:val="20"/>
          <w:szCs w:val="20"/>
        </w:rPr>
      </w:pPr>
      <w:r w:rsidRPr="00185BC3">
        <w:rPr>
          <w:sz w:val="20"/>
          <w:szCs w:val="20"/>
        </w:rPr>
        <w:t xml:space="preserve">Часть </w:t>
      </w:r>
      <w:proofErr w:type="gramStart"/>
      <w:r w:rsidRPr="00185BC3">
        <w:rPr>
          <w:sz w:val="20"/>
          <w:szCs w:val="20"/>
        </w:rPr>
        <w:t>опрошенных</w:t>
      </w:r>
      <w:proofErr w:type="gramEnd"/>
      <w:r w:rsidRPr="00185BC3">
        <w:rPr>
          <w:sz w:val="20"/>
          <w:szCs w:val="20"/>
        </w:rPr>
        <w:t xml:space="preserve"> слушают музыку через колонки. Они пост</w:t>
      </w:r>
      <w:r w:rsidRPr="00185BC3">
        <w:rPr>
          <w:sz w:val="20"/>
          <w:szCs w:val="20"/>
        </w:rPr>
        <w:t>у</w:t>
      </w:r>
      <w:r w:rsidRPr="00185BC3">
        <w:rPr>
          <w:sz w:val="20"/>
          <w:szCs w:val="20"/>
        </w:rPr>
        <w:t xml:space="preserve">пают правильно т. к. звук в этом случае поступает в ухо </w:t>
      </w:r>
      <w:proofErr w:type="gramStart"/>
      <w:r w:rsidRPr="00185BC3">
        <w:rPr>
          <w:sz w:val="20"/>
          <w:szCs w:val="20"/>
        </w:rPr>
        <w:t>рассеянным</w:t>
      </w:r>
      <w:proofErr w:type="gramEnd"/>
      <w:r w:rsidRPr="00185BC3">
        <w:rPr>
          <w:sz w:val="20"/>
          <w:szCs w:val="20"/>
        </w:rPr>
        <w:t xml:space="preserve"> и не оказывает высокого давления. </w:t>
      </w:r>
    </w:p>
    <w:p w:rsidR="00610DDF" w:rsidRPr="00185BC3" w:rsidRDefault="00610DDF" w:rsidP="00A167D2">
      <w:pPr>
        <w:widowControl w:val="0"/>
        <w:autoSpaceDE w:val="0"/>
        <w:autoSpaceDN w:val="0"/>
        <w:adjustRightInd w:val="0"/>
        <w:ind w:firstLine="426"/>
        <w:jc w:val="both"/>
        <w:rPr>
          <w:sz w:val="20"/>
          <w:szCs w:val="20"/>
        </w:rPr>
      </w:pPr>
      <w:r w:rsidRPr="00185BC3">
        <w:rPr>
          <w:sz w:val="20"/>
          <w:szCs w:val="20"/>
        </w:rPr>
        <w:t>Задумываемся ли о том, что постоянное увеличение уровня звука может привести к печальным последствиям? Очень жаль, но многие из студентов не задумываются над этой важной проблемой. Однако мы считаем, что с возрастом начнем понимать ее значимость. Не было бы поздно.</w:t>
      </w:r>
    </w:p>
    <w:p w:rsidR="00610DDF" w:rsidRPr="00185BC3" w:rsidRDefault="00610DDF" w:rsidP="00A167D2">
      <w:pPr>
        <w:pStyle w:val="ae"/>
        <w:ind w:firstLine="426"/>
        <w:jc w:val="both"/>
        <w:rPr>
          <w:rStyle w:val="aa"/>
          <w:rFonts w:ascii="Times New Roman" w:hAnsi="Times New Roman"/>
          <w:b w:val="0"/>
          <w:sz w:val="20"/>
          <w:szCs w:val="20"/>
        </w:rPr>
      </w:pPr>
      <w:r w:rsidRPr="00185BC3">
        <w:rPr>
          <w:rFonts w:ascii="Times New Roman" w:hAnsi="Times New Roman"/>
          <w:sz w:val="20"/>
          <w:szCs w:val="20"/>
        </w:rPr>
        <w:t>Проанализировав различные мнения врачей, ученых, студентов о влиянии наушников на слух человека, мы считаем лучше предост</w:t>
      </w:r>
      <w:r w:rsidRPr="00185BC3">
        <w:rPr>
          <w:rFonts w:ascii="Times New Roman" w:hAnsi="Times New Roman"/>
          <w:sz w:val="20"/>
          <w:szCs w:val="20"/>
        </w:rPr>
        <w:t>е</w:t>
      </w:r>
      <w:r w:rsidRPr="00185BC3">
        <w:rPr>
          <w:rFonts w:ascii="Times New Roman" w:hAnsi="Times New Roman"/>
          <w:sz w:val="20"/>
          <w:szCs w:val="20"/>
        </w:rPr>
        <w:t>речься от опасности снижения слуха, чем затем лечить данные забол</w:t>
      </w:r>
      <w:r w:rsidRPr="00185BC3">
        <w:rPr>
          <w:rFonts w:ascii="Times New Roman" w:hAnsi="Times New Roman"/>
          <w:sz w:val="20"/>
          <w:szCs w:val="20"/>
        </w:rPr>
        <w:t>е</w:t>
      </w:r>
      <w:r w:rsidRPr="00185BC3">
        <w:rPr>
          <w:rFonts w:ascii="Times New Roman" w:hAnsi="Times New Roman"/>
          <w:sz w:val="20"/>
          <w:szCs w:val="20"/>
        </w:rPr>
        <w:t>вания</w:t>
      </w:r>
      <w:r w:rsidRPr="00185BC3">
        <w:rPr>
          <w:rStyle w:val="aa"/>
          <w:rFonts w:ascii="Times New Roman" w:hAnsi="Times New Roman"/>
          <w:sz w:val="20"/>
          <w:szCs w:val="20"/>
        </w:rPr>
        <w:t xml:space="preserve">. </w:t>
      </w:r>
      <w:r w:rsidRPr="00185BC3">
        <w:rPr>
          <w:rStyle w:val="aa"/>
          <w:rFonts w:ascii="Times New Roman" w:hAnsi="Times New Roman"/>
          <w:b w:val="0"/>
          <w:sz w:val="20"/>
          <w:szCs w:val="20"/>
        </w:rPr>
        <w:t xml:space="preserve">Если вы все-таки решились продолжать использовать наушники с плеером или телефоном, обязательно познакомьтесь с </w:t>
      </w:r>
      <w:r w:rsidR="00841F8C" w:rsidRPr="00185BC3">
        <w:rPr>
          <w:rStyle w:val="aa"/>
          <w:rFonts w:ascii="Times New Roman" w:hAnsi="Times New Roman"/>
          <w:b w:val="0"/>
          <w:sz w:val="20"/>
          <w:szCs w:val="20"/>
        </w:rPr>
        <w:t>рекомендаци</w:t>
      </w:r>
      <w:r w:rsidR="00841F8C" w:rsidRPr="00185BC3">
        <w:rPr>
          <w:rStyle w:val="aa"/>
          <w:rFonts w:ascii="Times New Roman" w:hAnsi="Times New Roman"/>
          <w:b w:val="0"/>
          <w:sz w:val="20"/>
          <w:szCs w:val="20"/>
        </w:rPr>
        <w:t>я</w:t>
      </w:r>
      <w:r w:rsidR="00841F8C" w:rsidRPr="00185BC3">
        <w:rPr>
          <w:rStyle w:val="aa"/>
          <w:rFonts w:ascii="Times New Roman" w:hAnsi="Times New Roman"/>
          <w:b w:val="0"/>
          <w:sz w:val="20"/>
          <w:szCs w:val="20"/>
        </w:rPr>
        <w:t>ми,</w:t>
      </w:r>
      <w:r w:rsidRPr="00185BC3">
        <w:rPr>
          <w:rStyle w:val="aa"/>
          <w:rFonts w:ascii="Times New Roman" w:hAnsi="Times New Roman"/>
          <w:b w:val="0"/>
          <w:sz w:val="20"/>
          <w:szCs w:val="20"/>
        </w:rPr>
        <w:t xml:space="preserve"> разработанными нами по использованию наушников и правилами слуховой гигиены.</w:t>
      </w:r>
    </w:p>
    <w:p w:rsidR="00610DDF" w:rsidRPr="00185BC3" w:rsidRDefault="00610DDF" w:rsidP="00A167D2">
      <w:pPr>
        <w:pStyle w:val="text"/>
        <w:numPr>
          <w:ilvl w:val="0"/>
          <w:numId w:val="6"/>
        </w:numPr>
        <w:tabs>
          <w:tab w:val="left" w:pos="142"/>
          <w:tab w:val="left" w:pos="284"/>
        </w:tabs>
        <w:spacing w:before="0" w:beforeAutospacing="0" w:after="0" w:afterAutospacing="0"/>
        <w:ind w:left="0" w:firstLine="426"/>
        <w:jc w:val="both"/>
        <w:rPr>
          <w:sz w:val="20"/>
          <w:szCs w:val="20"/>
        </w:rPr>
      </w:pPr>
      <w:r w:rsidRPr="00185BC3">
        <w:rPr>
          <w:sz w:val="20"/>
          <w:szCs w:val="20"/>
        </w:rPr>
        <w:t>Грамотно выбирайте марку наушников при покупке.</w:t>
      </w:r>
    </w:p>
    <w:p w:rsidR="00610DDF" w:rsidRPr="00185BC3" w:rsidRDefault="00610DDF" w:rsidP="00A167D2">
      <w:pPr>
        <w:pStyle w:val="text"/>
        <w:numPr>
          <w:ilvl w:val="0"/>
          <w:numId w:val="6"/>
        </w:numPr>
        <w:tabs>
          <w:tab w:val="left" w:pos="142"/>
          <w:tab w:val="left" w:pos="284"/>
        </w:tabs>
        <w:spacing w:before="0" w:beforeAutospacing="0" w:after="0" w:afterAutospacing="0"/>
        <w:ind w:left="0" w:firstLine="426"/>
        <w:jc w:val="both"/>
        <w:rPr>
          <w:rStyle w:val="aa"/>
          <w:b w:val="0"/>
          <w:bCs w:val="0"/>
          <w:sz w:val="20"/>
          <w:szCs w:val="20"/>
        </w:rPr>
      </w:pPr>
      <w:r w:rsidRPr="00185BC3">
        <w:rPr>
          <w:rStyle w:val="aa"/>
          <w:b w:val="0"/>
          <w:sz w:val="20"/>
          <w:szCs w:val="20"/>
        </w:rPr>
        <w:t>Не делайте громко музыку в наушниках, пытаясь заглушить внешний шум, а чуть-чуть прибавив громкости, можно получить опа</w:t>
      </w:r>
      <w:r w:rsidRPr="00185BC3">
        <w:rPr>
          <w:rStyle w:val="aa"/>
          <w:b w:val="0"/>
          <w:sz w:val="20"/>
          <w:szCs w:val="20"/>
        </w:rPr>
        <w:t>с</w:t>
      </w:r>
      <w:r w:rsidRPr="00185BC3">
        <w:rPr>
          <w:rStyle w:val="aa"/>
          <w:b w:val="0"/>
          <w:sz w:val="20"/>
          <w:szCs w:val="20"/>
        </w:rPr>
        <w:t>ный для здоровья уровень в 110 децибел.</w:t>
      </w:r>
    </w:p>
    <w:p w:rsidR="00610DDF" w:rsidRPr="00185BC3" w:rsidRDefault="00610DDF" w:rsidP="00A167D2">
      <w:pPr>
        <w:pStyle w:val="ae"/>
        <w:numPr>
          <w:ilvl w:val="0"/>
          <w:numId w:val="6"/>
        </w:numPr>
        <w:tabs>
          <w:tab w:val="left" w:pos="142"/>
          <w:tab w:val="left" w:pos="284"/>
        </w:tabs>
        <w:ind w:left="0" w:firstLine="426"/>
        <w:jc w:val="both"/>
        <w:rPr>
          <w:rStyle w:val="aa"/>
          <w:rFonts w:ascii="Times New Roman" w:hAnsi="Times New Roman"/>
          <w:b w:val="0"/>
          <w:sz w:val="20"/>
          <w:szCs w:val="20"/>
        </w:rPr>
      </w:pPr>
      <w:r w:rsidRPr="00185BC3">
        <w:rPr>
          <w:rStyle w:val="aa"/>
          <w:rFonts w:ascii="Times New Roman" w:hAnsi="Times New Roman"/>
          <w:b w:val="0"/>
          <w:sz w:val="20"/>
          <w:szCs w:val="20"/>
        </w:rPr>
        <w:t>Давайте своим ушам отдыхать и время прослушивания музыки выбирайте от 40 до 60 мин, не больше. Иначе ваш слух не будет усп</w:t>
      </w:r>
      <w:r w:rsidRPr="00185BC3">
        <w:rPr>
          <w:rStyle w:val="aa"/>
          <w:rFonts w:ascii="Times New Roman" w:hAnsi="Times New Roman"/>
          <w:b w:val="0"/>
          <w:sz w:val="20"/>
          <w:szCs w:val="20"/>
        </w:rPr>
        <w:t>е</w:t>
      </w:r>
      <w:r w:rsidRPr="00185BC3">
        <w:rPr>
          <w:rStyle w:val="aa"/>
          <w:rFonts w:ascii="Times New Roman" w:hAnsi="Times New Roman"/>
          <w:b w:val="0"/>
          <w:sz w:val="20"/>
          <w:szCs w:val="20"/>
        </w:rPr>
        <w:t>вать восстанавливаться.</w:t>
      </w:r>
    </w:p>
    <w:p w:rsidR="00610DDF" w:rsidRPr="00185BC3" w:rsidRDefault="00610DDF" w:rsidP="00A167D2">
      <w:pPr>
        <w:pStyle w:val="ae"/>
        <w:numPr>
          <w:ilvl w:val="0"/>
          <w:numId w:val="6"/>
        </w:numPr>
        <w:tabs>
          <w:tab w:val="left" w:pos="142"/>
          <w:tab w:val="left" w:pos="284"/>
        </w:tabs>
        <w:ind w:left="0" w:firstLine="426"/>
        <w:jc w:val="both"/>
        <w:rPr>
          <w:rStyle w:val="aa"/>
          <w:rFonts w:ascii="Times New Roman" w:hAnsi="Times New Roman"/>
          <w:b w:val="0"/>
          <w:sz w:val="20"/>
          <w:szCs w:val="20"/>
        </w:rPr>
      </w:pPr>
      <w:r w:rsidRPr="00185BC3">
        <w:rPr>
          <w:rStyle w:val="aa"/>
          <w:rFonts w:ascii="Times New Roman" w:hAnsi="Times New Roman"/>
          <w:b w:val="0"/>
          <w:sz w:val="20"/>
          <w:szCs w:val="20"/>
        </w:rPr>
        <w:t>Пользуйтесь закрытыми наушниками, позволяющими не до</w:t>
      </w:r>
      <w:r w:rsidRPr="00185BC3">
        <w:rPr>
          <w:rStyle w:val="aa"/>
          <w:rFonts w:ascii="Times New Roman" w:hAnsi="Times New Roman"/>
          <w:b w:val="0"/>
          <w:sz w:val="20"/>
          <w:szCs w:val="20"/>
        </w:rPr>
        <w:t>с</w:t>
      </w:r>
      <w:r w:rsidRPr="00185BC3">
        <w:rPr>
          <w:rStyle w:val="aa"/>
          <w:rFonts w:ascii="Times New Roman" w:hAnsi="Times New Roman"/>
          <w:b w:val="0"/>
          <w:sz w:val="20"/>
          <w:szCs w:val="20"/>
        </w:rPr>
        <w:t>тигать опасной громкости.</w:t>
      </w:r>
    </w:p>
    <w:p w:rsidR="00610DDF" w:rsidRPr="00185BC3" w:rsidRDefault="00610DDF" w:rsidP="00A167D2">
      <w:pPr>
        <w:pStyle w:val="ae"/>
        <w:numPr>
          <w:ilvl w:val="0"/>
          <w:numId w:val="6"/>
        </w:numPr>
        <w:tabs>
          <w:tab w:val="left" w:pos="142"/>
          <w:tab w:val="left" w:pos="284"/>
        </w:tabs>
        <w:ind w:left="0" w:firstLine="426"/>
        <w:jc w:val="both"/>
        <w:rPr>
          <w:rStyle w:val="aa"/>
          <w:rFonts w:ascii="Times New Roman" w:hAnsi="Times New Roman"/>
          <w:b w:val="0"/>
          <w:sz w:val="20"/>
          <w:szCs w:val="20"/>
        </w:rPr>
      </w:pPr>
      <w:r w:rsidRPr="00185BC3">
        <w:rPr>
          <w:rFonts w:ascii="Times New Roman" w:hAnsi="Times New Roman"/>
          <w:iCs/>
          <w:sz w:val="20"/>
          <w:szCs w:val="20"/>
        </w:rPr>
        <w:t>Откажитесь от наушников-вкладышей, заменив их накладн</w:t>
      </w:r>
      <w:r w:rsidRPr="00185BC3">
        <w:rPr>
          <w:rFonts w:ascii="Times New Roman" w:hAnsi="Times New Roman"/>
          <w:iCs/>
          <w:sz w:val="20"/>
          <w:szCs w:val="20"/>
        </w:rPr>
        <w:t>ы</w:t>
      </w:r>
      <w:r w:rsidRPr="00185BC3">
        <w:rPr>
          <w:rFonts w:ascii="Times New Roman" w:hAnsi="Times New Roman"/>
          <w:iCs/>
          <w:sz w:val="20"/>
          <w:szCs w:val="20"/>
        </w:rPr>
        <w:t>ми.</w:t>
      </w:r>
    </w:p>
    <w:p w:rsidR="00610DDF" w:rsidRPr="00185BC3" w:rsidRDefault="00610DDF" w:rsidP="00A167D2">
      <w:pPr>
        <w:pStyle w:val="ae"/>
        <w:numPr>
          <w:ilvl w:val="0"/>
          <w:numId w:val="6"/>
        </w:numPr>
        <w:tabs>
          <w:tab w:val="left" w:pos="142"/>
          <w:tab w:val="left" w:pos="284"/>
        </w:tabs>
        <w:ind w:left="0" w:firstLine="426"/>
        <w:jc w:val="both"/>
        <w:rPr>
          <w:rFonts w:ascii="Times New Roman" w:hAnsi="Times New Roman"/>
          <w:bCs/>
          <w:sz w:val="20"/>
          <w:szCs w:val="20"/>
        </w:rPr>
      </w:pPr>
      <w:r w:rsidRPr="00185BC3">
        <w:rPr>
          <w:rFonts w:ascii="Times New Roman" w:hAnsi="Times New Roman"/>
          <w:iCs/>
          <w:sz w:val="20"/>
          <w:szCs w:val="20"/>
        </w:rPr>
        <w:t>При постоянном прослушивании наушника-вкладыша в одном ухе раз в час переставляйте наушник в другое ухо.</w:t>
      </w:r>
    </w:p>
    <w:p w:rsidR="00610DDF" w:rsidRPr="00185BC3" w:rsidRDefault="00610DDF" w:rsidP="00A167D2">
      <w:pPr>
        <w:pStyle w:val="ae"/>
        <w:numPr>
          <w:ilvl w:val="0"/>
          <w:numId w:val="6"/>
        </w:numPr>
        <w:tabs>
          <w:tab w:val="left" w:pos="142"/>
          <w:tab w:val="left" w:pos="284"/>
        </w:tabs>
        <w:ind w:left="0" w:firstLine="426"/>
        <w:jc w:val="both"/>
        <w:rPr>
          <w:rFonts w:ascii="Times New Roman" w:hAnsi="Times New Roman"/>
          <w:bCs/>
          <w:sz w:val="20"/>
          <w:szCs w:val="20"/>
        </w:rPr>
      </w:pPr>
      <w:r w:rsidRPr="00185BC3">
        <w:rPr>
          <w:rFonts w:ascii="Times New Roman" w:hAnsi="Times New Roman"/>
          <w:iCs/>
          <w:sz w:val="20"/>
          <w:szCs w:val="20"/>
        </w:rPr>
        <w:t>Не продевайте провода под одежду: от них исходит радиои</w:t>
      </w:r>
      <w:r w:rsidRPr="00185BC3">
        <w:rPr>
          <w:rFonts w:ascii="Times New Roman" w:hAnsi="Times New Roman"/>
          <w:iCs/>
          <w:sz w:val="20"/>
          <w:szCs w:val="20"/>
        </w:rPr>
        <w:t>з</w:t>
      </w:r>
      <w:r w:rsidRPr="00185BC3">
        <w:rPr>
          <w:rFonts w:ascii="Times New Roman" w:hAnsi="Times New Roman"/>
          <w:iCs/>
          <w:sz w:val="20"/>
          <w:szCs w:val="20"/>
        </w:rPr>
        <w:t>лучение, которое оказывает вредное воздействие на организм, особе</w:t>
      </w:r>
      <w:r w:rsidRPr="00185BC3">
        <w:rPr>
          <w:rFonts w:ascii="Times New Roman" w:hAnsi="Times New Roman"/>
          <w:iCs/>
          <w:sz w:val="20"/>
          <w:szCs w:val="20"/>
        </w:rPr>
        <w:t>н</w:t>
      </w:r>
      <w:r w:rsidRPr="00185BC3">
        <w:rPr>
          <w:rFonts w:ascii="Times New Roman" w:hAnsi="Times New Roman"/>
          <w:iCs/>
          <w:sz w:val="20"/>
          <w:szCs w:val="20"/>
        </w:rPr>
        <w:t>но при непосредственном контакте с телом.</w:t>
      </w:r>
    </w:p>
    <w:p w:rsidR="00610DDF" w:rsidRPr="00185BC3" w:rsidRDefault="00610DDF" w:rsidP="00A167D2">
      <w:pPr>
        <w:pStyle w:val="text"/>
        <w:numPr>
          <w:ilvl w:val="0"/>
          <w:numId w:val="6"/>
        </w:numPr>
        <w:tabs>
          <w:tab w:val="left" w:pos="142"/>
          <w:tab w:val="left" w:pos="284"/>
        </w:tabs>
        <w:spacing w:before="0" w:beforeAutospacing="0" w:after="0" w:afterAutospacing="0"/>
        <w:ind w:left="0" w:firstLine="426"/>
        <w:jc w:val="both"/>
        <w:rPr>
          <w:sz w:val="20"/>
          <w:szCs w:val="20"/>
        </w:rPr>
      </w:pPr>
      <w:r w:rsidRPr="00185BC3">
        <w:rPr>
          <w:iCs/>
          <w:sz w:val="20"/>
          <w:szCs w:val="20"/>
        </w:rPr>
        <w:t>После умственной работы, ни в коем случае, не слушайте громкую музыку (особенно рок), так как басы отрицательно влияют на уставший мозг, и часть новой информации теряется.</w:t>
      </w:r>
    </w:p>
    <w:p w:rsidR="00610DDF" w:rsidRPr="00185BC3" w:rsidRDefault="00610DDF" w:rsidP="00A167D2">
      <w:pPr>
        <w:pStyle w:val="text"/>
        <w:numPr>
          <w:ilvl w:val="0"/>
          <w:numId w:val="6"/>
        </w:numPr>
        <w:tabs>
          <w:tab w:val="left" w:pos="142"/>
          <w:tab w:val="left" w:pos="284"/>
        </w:tabs>
        <w:spacing w:before="0" w:beforeAutospacing="0" w:after="0" w:afterAutospacing="0"/>
        <w:ind w:left="0" w:firstLine="426"/>
        <w:jc w:val="both"/>
        <w:rPr>
          <w:sz w:val="20"/>
          <w:szCs w:val="20"/>
        </w:rPr>
      </w:pPr>
      <w:r w:rsidRPr="00185BC3">
        <w:rPr>
          <w:iCs/>
          <w:sz w:val="20"/>
          <w:szCs w:val="20"/>
        </w:rPr>
        <w:t>Отдыхайте на природе («слушайте тишину»)</w:t>
      </w:r>
    </w:p>
    <w:p w:rsidR="00610DDF" w:rsidRPr="00185BC3" w:rsidRDefault="00610DDF" w:rsidP="00A167D2">
      <w:pPr>
        <w:pStyle w:val="text"/>
        <w:numPr>
          <w:ilvl w:val="0"/>
          <w:numId w:val="6"/>
        </w:numPr>
        <w:tabs>
          <w:tab w:val="left" w:pos="142"/>
          <w:tab w:val="left" w:pos="284"/>
          <w:tab w:val="left" w:pos="426"/>
        </w:tabs>
        <w:spacing w:before="0" w:beforeAutospacing="0" w:after="0" w:afterAutospacing="0"/>
        <w:ind w:left="0" w:firstLine="426"/>
        <w:jc w:val="both"/>
        <w:rPr>
          <w:sz w:val="20"/>
          <w:szCs w:val="20"/>
        </w:rPr>
      </w:pPr>
      <w:r w:rsidRPr="00185BC3">
        <w:rPr>
          <w:iCs/>
          <w:sz w:val="20"/>
          <w:szCs w:val="20"/>
        </w:rPr>
        <w:t>Периодически проверяйте слух у врача.</w:t>
      </w:r>
    </w:p>
    <w:p w:rsidR="00610DDF" w:rsidRPr="00185BC3" w:rsidRDefault="00610DDF" w:rsidP="00A167D2">
      <w:pPr>
        <w:pStyle w:val="text"/>
        <w:spacing w:before="0" w:beforeAutospacing="0" w:after="0" w:afterAutospacing="0"/>
        <w:ind w:firstLine="426"/>
        <w:jc w:val="both"/>
        <w:rPr>
          <w:sz w:val="20"/>
          <w:szCs w:val="20"/>
        </w:rPr>
      </w:pPr>
      <w:r w:rsidRPr="00185BC3">
        <w:rPr>
          <w:sz w:val="20"/>
          <w:szCs w:val="20"/>
        </w:rPr>
        <w:lastRenderedPageBreak/>
        <w:t>Мы проанализировали данные исследований ученых, своих ми</w:t>
      </w:r>
      <w:r w:rsidRPr="00185BC3">
        <w:rPr>
          <w:sz w:val="20"/>
          <w:szCs w:val="20"/>
        </w:rPr>
        <w:t>к</w:t>
      </w:r>
      <w:r w:rsidRPr="00185BC3">
        <w:rPr>
          <w:sz w:val="20"/>
          <w:szCs w:val="20"/>
        </w:rPr>
        <w:t>роисследований по воздействию наушников на слух человека и пр</w:t>
      </w:r>
      <w:r w:rsidRPr="00185BC3">
        <w:rPr>
          <w:sz w:val="20"/>
          <w:szCs w:val="20"/>
        </w:rPr>
        <w:t>и</w:t>
      </w:r>
      <w:r w:rsidRPr="00185BC3">
        <w:rPr>
          <w:sz w:val="20"/>
          <w:szCs w:val="20"/>
        </w:rPr>
        <w:t>шли к выводу, что использование данного прибора наносит непопр</w:t>
      </w:r>
      <w:r w:rsidRPr="00185BC3">
        <w:rPr>
          <w:sz w:val="20"/>
          <w:szCs w:val="20"/>
        </w:rPr>
        <w:t>а</w:t>
      </w:r>
      <w:r w:rsidRPr="00185BC3">
        <w:rPr>
          <w:sz w:val="20"/>
          <w:szCs w:val="20"/>
        </w:rPr>
        <w:t>вимый вред о</w:t>
      </w:r>
      <w:r w:rsidR="00841F8C" w:rsidRPr="00185BC3">
        <w:rPr>
          <w:sz w:val="20"/>
          <w:szCs w:val="20"/>
        </w:rPr>
        <w:t xml:space="preserve">рганам слуха. Человеческое ухо - </w:t>
      </w:r>
      <w:r w:rsidRPr="00185BC3">
        <w:rPr>
          <w:sz w:val="20"/>
          <w:szCs w:val="20"/>
        </w:rPr>
        <w:t>единственный орган, при помощи которого мы можем услышать звук, нуждается в защите от звукового давления. Перепады звукового давления, создаваемые наушниками, наносят вред нашему организму незаметно для нас. Да</w:t>
      </w:r>
      <w:r w:rsidRPr="00185BC3">
        <w:rPr>
          <w:sz w:val="20"/>
          <w:szCs w:val="20"/>
        </w:rPr>
        <w:t>н</w:t>
      </w:r>
      <w:r w:rsidRPr="00185BC3">
        <w:rPr>
          <w:sz w:val="20"/>
          <w:szCs w:val="20"/>
        </w:rPr>
        <w:t>ная гипотеза нашла свое подтверждение и в наших микроисследован</w:t>
      </w:r>
      <w:r w:rsidRPr="00185BC3">
        <w:rPr>
          <w:sz w:val="20"/>
          <w:szCs w:val="20"/>
        </w:rPr>
        <w:t>и</w:t>
      </w:r>
      <w:r w:rsidRPr="00185BC3">
        <w:rPr>
          <w:sz w:val="20"/>
          <w:szCs w:val="20"/>
        </w:rPr>
        <w:t>ях, в ходе которых мы установили, что наушники отрицательно влияют на здоровье человека. Мы считаем, что необходимо рассказывать и объяснять ребятам, родителям, что неправильное их использование наносит непоправимый вред организму. Для этой цели мы разработали буклет, в котором представлены основные выводы</w:t>
      </w:r>
      <w:r w:rsidR="00EA1CE4" w:rsidRPr="00185BC3">
        <w:rPr>
          <w:sz w:val="20"/>
          <w:szCs w:val="20"/>
        </w:rPr>
        <w:t xml:space="preserve"> </w:t>
      </w:r>
      <w:r w:rsidRPr="00185BC3">
        <w:rPr>
          <w:sz w:val="20"/>
          <w:szCs w:val="20"/>
        </w:rPr>
        <w:t>проведённого нами исследования.</w:t>
      </w:r>
    </w:p>
    <w:p w:rsidR="00610DDF" w:rsidRPr="00185BC3" w:rsidRDefault="00610DDF" w:rsidP="00A167D2">
      <w:pPr>
        <w:ind w:firstLine="426"/>
        <w:rPr>
          <w:sz w:val="20"/>
          <w:szCs w:val="20"/>
        </w:rPr>
      </w:pPr>
    </w:p>
    <w:p w:rsidR="00ED0FAA" w:rsidRPr="00185BC3" w:rsidRDefault="00ED0FAA" w:rsidP="00A167D2">
      <w:pPr>
        <w:ind w:firstLine="426"/>
        <w:rPr>
          <w:sz w:val="20"/>
          <w:szCs w:val="20"/>
        </w:rPr>
      </w:pPr>
    </w:p>
    <w:p w:rsidR="00610DDF" w:rsidRPr="00185BC3" w:rsidRDefault="00610DDF" w:rsidP="00A167D2">
      <w:pPr>
        <w:ind w:hanging="142"/>
        <w:jc w:val="center"/>
        <w:rPr>
          <w:b/>
          <w:bCs/>
          <w:sz w:val="20"/>
          <w:szCs w:val="20"/>
        </w:rPr>
      </w:pPr>
      <w:bookmarkStart w:id="1" w:name="metkadoc1"/>
      <w:r w:rsidRPr="00185BC3">
        <w:rPr>
          <w:b/>
          <w:bCs/>
          <w:sz w:val="20"/>
          <w:szCs w:val="20"/>
        </w:rPr>
        <w:t>СПОКОЙНО, ЗА РУЛЕМ ЖЕНЩИНА</w:t>
      </w:r>
    </w:p>
    <w:p w:rsidR="00185BC3" w:rsidRPr="00185BC3" w:rsidRDefault="00610DDF" w:rsidP="00A167D2">
      <w:pPr>
        <w:ind w:hanging="142"/>
        <w:jc w:val="center"/>
        <w:rPr>
          <w:bCs/>
          <w:i/>
          <w:sz w:val="20"/>
          <w:szCs w:val="20"/>
        </w:rPr>
      </w:pPr>
      <w:r w:rsidRPr="00185BC3">
        <w:rPr>
          <w:bCs/>
          <w:i/>
          <w:sz w:val="20"/>
          <w:szCs w:val="20"/>
        </w:rPr>
        <w:t xml:space="preserve">Гафарова Е.А, </w:t>
      </w:r>
      <w:r w:rsidR="00185BC3" w:rsidRPr="00185BC3">
        <w:rPr>
          <w:bCs/>
          <w:i/>
          <w:sz w:val="20"/>
          <w:szCs w:val="20"/>
        </w:rPr>
        <w:t xml:space="preserve">студентка; </w:t>
      </w:r>
      <w:r w:rsidRPr="00185BC3">
        <w:rPr>
          <w:bCs/>
          <w:i/>
          <w:sz w:val="20"/>
          <w:szCs w:val="20"/>
        </w:rPr>
        <w:t>Чеглакова А.Д.</w:t>
      </w:r>
      <w:r w:rsidR="00841F8C" w:rsidRPr="00185BC3">
        <w:rPr>
          <w:bCs/>
          <w:i/>
          <w:sz w:val="20"/>
          <w:szCs w:val="20"/>
        </w:rPr>
        <w:t>,</w:t>
      </w:r>
      <w:r w:rsidR="00185BC3" w:rsidRPr="00185BC3">
        <w:rPr>
          <w:bCs/>
          <w:i/>
          <w:sz w:val="20"/>
          <w:szCs w:val="20"/>
        </w:rPr>
        <w:t xml:space="preserve"> студентка;</w:t>
      </w:r>
    </w:p>
    <w:p w:rsidR="00610DDF" w:rsidRPr="00185BC3" w:rsidRDefault="00ED0FAA" w:rsidP="00A167D2">
      <w:pPr>
        <w:ind w:hanging="142"/>
        <w:jc w:val="center"/>
        <w:rPr>
          <w:bCs/>
          <w:i/>
          <w:sz w:val="20"/>
          <w:szCs w:val="20"/>
        </w:rPr>
      </w:pPr>
      <w:r w:rsidRPr="00185BC3">
        <w:rPr>
          <w:bCs/>
          <w:i/>
          <w:sz w:val="20"/>
          <w:szCs w:val="20"/>
        </w:rPr>
        <w:t xml:space="preserve"> </w:t>
      </w:r>
      <w:r w:rsidR="00185BC3" w:rsidRPr="00185BC3">
        <w:rPr>
          <w:bCs/>
          <w:i/>
          <w:sz w:val="20"/>
          <w:szCs w:val="20"/>
        </w:rPr>
        <w:t xml:space="preserve">Козлова Н.В., преподаватель; </w:t>
      </w:r>
      <w:proofErr w:type="gramStart"/>
      <w:r w:rsidR="00610DDF" w:rsidRPr="00185BC3">
        <w:rPr>
          <w:bCs/>
          <w:i/>
          <w:sz w:val="20"/>
          <w:szCs w:val="20"/>
        </w:rPr>
        <w:t>А</w:t>
      </w:r>
      <w:r w:rsidR="00610DDF" w:rsidRPr="00185BC3">
        <w:rPr>
          <w:bCs/>
          <w:i/>
          <w:sz w:val="20"/>
          <w:szCs w:val="20"/>
        </w:rPr>
        <w:t>н</w:t>
      </w:r>
      <w:r w:rsidR="00610DDF" w:rsidRPr="00185BC3">
        <w:rPr>
          <w:bCs/>
          <w:i/>
          <w:sz w:val="20"/>
          <w:szCs w:val="20"/>
        </w:rPr>
        <w:t>тонов Д.</w:t>
      </w:r>
      <w:proofErr w:type="gramEnd"/>
      <w:r w:rsidR="00610DDF" w:rsidRPr="00185BC3">
        <w:rPr>
          <w:bCs/>
          <w:i/>
          <w:sz w:val="20"/>
          <w:szCs w:val="20"/>
        </w:rPr>
        <w:t>В.</w:t>
      </w:r>
      <w:r w:rsidR="00185BC3" w:rsidRPr="00185BC3">
        <w:rPr>
          <w:bCs/>
          <w:i/>
          <w:sz w:val="20"/>
          <w:szCs w:val="20"/>
        </w:rPr>
        <w:t>, преподаватель</w:t>
      </w:r>
    </w:p>
    <w:p w:rsidR="00610DDF" w:rsidRPr="00185BC3" w:rsidRDefault="00841F8C" w:rsidP="00A167D2">
      <w:pPr>
        <w:ind w:hanging="142"/>
        <w:jc w:val="center"/>
        <w:rPr>
          <w:bCs/>
          <w:i/>
          <w:sz w:val="20"/>
          <w:szCs w:val="20"/>
        </w:rPr>
      </w:pPr>
      <w:r w:rsidRPr="00185BC3">
        <w:rPr>
          <w:bCs/>
          <w:i/>
          <w:sz w:val="20"/>
          <w:szCs w:val="20"/>
        </w:rPr>
        <w:t>ГБПОУ ИО «</w:t>
      </w:r>
      <w:r w:rsidR="00610DDF" w:rsidRPr="00185BC3">
        <w:rPr>
          <w:bCs/>
          <w:i/>
          <w:sz w:val="20"/>
          <w:szCs w:val="20"/>
        </w:rPr>
        <w:t>Ангарский автотранспортный техникум</w:t>
      </w:r>
      <w:r w:rsidRPr="00185BC3">
        <w:rPr>
          <w:bCs/>
          <w:i/>
          <w:sz w:val="20"/>
          <w:szCs w:val="20"/>
        </w:rPr>
        <w:t>»</w:t>
      </w:r>
    </w:p>
    <w:p w:rsidR="00610DDF" w:rsidRPr="00185BC3" w:rsidRDefault="00610DDF" w:rsidP="00A167D2">
      <w:pPr>
        <w:ind w:firstLine="426"/>
        <w:jc w:val="right"/>
        <w:rPr>
          <w:bCs/>
          <w:sz w:val="20"/>
          <w:szCs w:val="20"/>
        </w:rPr>
      </w:pPr>
    </w:p>
    <w:p w:rsidR="00610DDF" w:rsidRPr="00185BC3" w:rsidRDefault="00610DDF" w:rsidP="00A167D2">
      <w:pPr>
        <w:ind w:firstLine="426"/>
        <w:jc w:val="both"/>
        <w:rPr>
          <w:bCs/>
          <w:sz w:val="20"/>
          <w:szCs w:val="20"/>
        </w:rPr>
      </w:pPr>
      <w:r w:rsidRPr="00185BC3">
        <w:rPr>
          <w:bCs/>
          <w:sz w:val="20"/>
          <w:szCs w:val="20"/>
        </w:rPr>
        <w:t>В повседневной жизни мы все чаще встречаем девушек и женщин разного возраста за рулем автомобиля. И данная тема взята не случа</w:t>
      </w:r>
      <w:r w:rsidRPr="00185BC3">
        <w:rPr>
          <w:bCs/>
          <w:sz w:val="20"/>
          <w:szCs w:val="20"/>
        </w:rPr>
        <w:t>й</w:t>
      </w:r>
      <w:r w:rsidRPr="00185BC3">
        <w:rPr>
          <w:bCs/>
          <w:sz w:val="20"/>
          <w:szCs w:val="20"/>
        </w:rPr>
        <w:t>но. На наш взгляд тема достаточно интересна и познавательна как для мужчин, так и для женщин. Исходя из наблюдений, мы полагаем, что разделение на мужское и женское вождение всего лишь стереотипы.</w:t>
      </w:r>
    </w:p>
    <w:p w:rsidR="00610DDF" w:rsidRPr="00185BC3" w:rsidRDefault="00610DDF" w:rsidP="00A167D2">
      <w:pPr>
        <w:ind w:firstLine="426"/>
        <w:jc w:val="both"/>
        <w:rPr>
          <w:bCs/>
          <w:sz w:val="20"/>
          <w:szCs w:val="20"/>
        </w:rPr>
      </w:pPr>
      <w:r w:rsidRPr="00185BC3">
        <w:rPr>
          <w:bCs/>
          <w:sz w:val="20"/>
          <w:szCs w:val="20"/>
        </w:rPr>
        <w:t>Перед собой мы поставили цели: выявить сильные и слабые ст</w:t>
      </w:r>
      <w:r w:rsidRPr="00185BC3">
        <w:rPr>
          <w:bCs/>
          <w:sz w:val="20"/>
          <w:szCs w:val="20"/>
        </w:rPr>
        <w:t>о</w:t>
      </w:r>
      <w:r w:rsidRPr="00185BC3">
        <w:rPr>
          <w:bCs/>
          <w:sz w:val="20"/>
          <w:szCs w:val="20"/>
        </w:rPr>
        <w:t>роны управления транспортным средствомженщинами и показать, что женщина-водитель – это женщина, которая умеет грамотно управлять транспортным средством и несет ответственность за свои действия.</w:t>
      </w:r>
    </w:p>
    <w:p w:rsidR="00610DDF" w:rsidRPr="00185BC3" w:rsidRDefault="00610DDF" w:rsidP="00A167D2">
      <w:pPr>
        <w:ind w:firstLine="426"/>
        <w:jc w:val="both"/>
        <w:rPr>
          <w:bCs/>
          <w:sz w:val="20"/>
          <w:szCs w:val="20"/>
        </w:rPr>
      </w:pPr>
      <w:proofErr w:type="gramStart"/>
      <w:r w:rsidRPr="00185BC3">
        <w:rPr>
          <w:bCs/>
          <w:sz w:val="20"/>
          <w:szCs w:val="20"/>
          <w:lang w:val="en-US"/>
        </w:rPr>
        <w:t>E</w:t>
      </w:r>
      <w:r w:rsidRPr="00185BC3">
        <w:rPr>
          <w:bCs/>
          <w:sz w:val="20"/>
          <w:szCs w:val="20"/>
        </w:rPr>
        <w:t>ще с прошлых веков«мужские» и «женские» сферы жизни имели четкие границы и крайне редко пересекались.</w:t>
      </w:r>
      <w:proofErr w:type="gramEnd"/>
      <w:r w:rsidRPr="00185BC3">
        <w:rPr>
          <w:bCs/>
          <w:sz w:val="20"/>
          <w:szCs w:val="20"/>
        </w:rPr>
        <w:t xml:space="preserve"> Но с появлением «ун</w:t>
      </w:r>
      <w:r w:rsidRPr="00185BC3">
        <w:rPr>
          <w:bCs/>
          <w:sz w:val="20"/>
          <w:szCs w:val="20"/>
        </w:rPr>
        <w:t>и</w:t>
      </w:r>
      <w:r w:rsidRPr="00185BC3">
        <w:rPr>
          <w:bCs/>
          <w:sz w:val="20"/>
          <w:szCs w:val="20"/>
        </w:rPr>
        <w:t>версальных» машин и приспособлений, а также после произошедших исторических событий, уже не так просто сказать, какое из занятий можно назвать чисто мужским, а что приходится выполнять только женщине. Таким</w:t>
      </w:r>
      <w:r w:rsidR="00841F8C" w:rsidRPr="00185BC3">
        <w:rPr>
          <w:bCs/>
          <w:sz w:val="20"/>
          <w:szCs w:val="20"/>
        </w:rPr>
        <w:t xml:space="preserve"> </w:t>
      </w:r>
      <w:r w:rsidRPr="00185BC3">
        <w:rPr>
          <w:bCs/>
          <w:sz w:val="20"/>
          <w:szCs w:val="20"/>
        </w:rPr>
        <w:t>объектом стал и автомобиль</w:t>
      </w:r>
      <w:r w:rsidR="00841F8C" w:rsidRPr="00185BC3">
        <w:rPr>
          <w:bCs/>
          <w:sz w:val="20"/>
          <w:szCs w:val="20"/>
        </w:rPr>
        <w:t xml:space="preserve">. </w:t>
      </w:r>
      <w:r w:rsidRPr="00185BC3">
        <w:rPr>
          <w:bCs/>
          <w:sz w:val="20"/>
          <w:szCs w:val="20"/>
        </w:rPr>
        <w:t xml:space="preserve">Уже для каждого из нас, автомобиль – это незаменимое и необходимое средство передвижения. Так с каждым годом прирост автотранспортных средств увеличивается и вместе с этим увеличиваются пользователи транспортных услуг и ко всему этому </w:t>
      </w:r>
      <w:proofErr w:type="gramStart"/>
      <w:r w:rsidRPr="00185BC3">
        <w:rPr>
          <w:bCs/>
          <w:sz w:val="20"/>
          <w:szCs w:val="20"/>
        </w:rPr>
        <w:t>очень много</w:t>
      </w:r>
      <w:proofErr w:type="gramEnd"/>
      <w:r w:rsidRPr="00185BC3">
        <w:rPr>
          <w:bCs/>
          <w:sz w:val="20"/>
          <w:szCs w:val="20"/>
        </w:rPr>
        <w:t xml:space="preserve"> девушек и женщин, проявляющих интерес к вождению.</w:t>
      </w:r>
    </w:p>
    <w:p w:rsidR="00610DDF" w:rsidRPr="00185BC3" w:rsidRDefault="00610DDF" w:rsidP="00A167D2">
      <w:pPr>
        <w:ind w:firstLine="426"/>
        <w:jc w:val="both"/>
        <w:rPr>
          <w:bCs/>
          <w:sz w:val="20"/>
          <w:szCs w:val="20"/>
        </w:rPr>
      </w:pPr>
      <w:r w:rsidRPr="00185BC3">
        <w:rPr>
          <w:bCs/>
          <w:sz w:val="20"/>
          <w:szCs w:val="20"/>
        </w:rPr>
        <w:lastRenderedPageBreak/>
        <w:t>Такие причины как адаптация в напряженном транспортном пот</w:t>
      </w:r>
      <w:r w:rsidRPr="00185BC3">
        <w:rPr>
          <w:bCs/>
          <w:sz w:val="20"/>
          <w:szCs w:val="20"/>
        </w:rPr>
        <w:t>о</w:t>
      </w:r>
      <w:r w:rsidRPr="00185BC3">
        <w:rPr>
          <w:bCs/>
          <w:sz w:val="20"/>
          <w:szCs w:val="20"/>
        </w:rPr>
        <w:t>ке, техническое обслуживание автомобиля – являются основными пр</w:t>
      </w:r>
      <w:r w:rsidRPr="00185BC3">
        <w:rPr>
          <w:bCs/>
          <w:sz w:val="20"/>
          <w:szCs w:val="20"/>
        </w:rPr>
        <w:t>о</w:t>
      </w:r>
      <w:r w:rsidRPr="00185BC3">
        <w:rPr>
          <w:bCs/>
          <w:sz w:val="20"/>
          <w:szCs w:val="20"/>
        </w:rPr>
        <w:t>блемами, с которыми сталкиваются женщины, управляя автомоб</w:t>
      </w:r>
      <w:r w:rsidRPr="00185BC3">
        <w:rPr>
          <w:bCs/>
          <w:sz w:val="20"/>
          <w:szCs w:val="20"/>
        </w:rPr>
        <w:t>и</w:t>
      </w:r>
      <w:r w:rsidRPr="00185BC3">
        <w:rPr>
          <w:bCs/>
          <w:sz w:val="20"/>
          <w:szCs w:val="20"/>
        </w:rPr>
        <w:t>лем[1, с. 43]. Кроме этого, за рулем всегда необходимо помнить об о</w:t>
      </w:r>
      <w:r w:rsidRPr="00185BC3">
        <w:rPr>
          <w:bCs/>
          <w:sz w:val="20"/>
          <w:szCs w:val="20"/>
        </w:rPr>
        <w:t>т</w:t>
      </w:r>
      <w:r w:rsidRPr="00185BC3">
        <w:rPr>
          <w:bCs/>
          <w:sz w:val="20"/>
          <w:szCs w:val="20"/>
        </w:rPr>
        <w:t>ветственности, принимаемой на себя, ведь от собственных действий зависит не только собственная жизнь и безопасность, но и других о</w:t>
      </w:r>
      <w:r w:rsidRPr="00185BC3">
        <w:rPr>
          <w:bCs/>
          <w:sz w:val="20"/>
          <w:szCs w:val="20"/>
        </w:rPr>
        <w:t>к</w:t>
      </w:r>
      <w:r w:rsidRPr="00185BC3">
        <w:rPr>
          <w:bCs/>
          <w:sz w:val="20"/>
          <w:szCs w:val="20"/>
        </w:rPr>
        <w:t>ружающих людей.</w:t>
      </w:r>
      <w:bookmarkEnd w:id="1"/>
    </w:p>
    <w:p w:rsidR="00610DDF" w:rsidRPr="00185BC3" w:rsidRDefault="00610DDF" w:rsidP="00A167D2">
      <w:pPr>
        <w:ind w:firstLine="426"/>
        <w:jc w:val="both"/>
        <w:rPr>
          <w:sz w:val="20"/>
          <w:szCs w:val="20"/>
        </w:rPr>
      </w:pPr>
      <w:r w:rsidRPr="00185BC3">
        <w:rPr>
          <w:sz w:val="20"/>
          <w:szCs w:val="20"/>
        </w:rPr>
        <w:t xml:space="preserve">Немного истории. Примерно 100 лет назад впервые в истории </w:t>
      </w:r>
      <w:proofErr w:type="gramStart"/>
      <w:r w:rsidRPr="00185BC3">
        <w:rPr>
          <w:sz w:val="20"/>
          <w:szCs w:val="20"/>
        </w:rPr>
        <w:t>столичная</w:t>
      </w:r>
      <w:proofErr w:type="gramEnd"/>
      <w:r w:rsidRPr="00185BC3">
        <w:rPr>
          <w:sz w:val="20"/>
          <w:szCs w:val="20"/>
        </w:rPr>
        <w:t xml:space="preserve"> красавицас большим успехом сдала экзамены на получение водительского удостоверения.</w:t>
      </w:r>
    </w:p>
    <w:p w:rsidR="00610DDF" w:rsidRPr="00185BC3" w:rsidRDefault="00610DDF" w:rsidP="00A167D2">
      <w:pPr>
        <w:ind w:firstLine="426"/>
        <w:jc w:val="both"/>
        <w:rPr>
          <w:sz w:val="20"/>
          <w:szCs w:val="20"/>
        </w:rPr>
      </w:pPr>
      <w:r w:rsidRPr="00185BC3">
        <w:rPr>
          <w:sz w:val="20"/>
          <w:szCs w:val="20"/>
        </w:rPr>
        <w:t>Известно, что самые первые автомобили являлись признаком з</w:t>
      </w:r>
      <w:r w:rsidRPr="00185BC3">
        <w:rPr>
          <w:sz w:val="20"/>
          <w:szCs w:val="20"/>
        </w:rPr>
        <w:t>а</w:t>
      </w:r>
      <w:r w:rsidRPr="00185BC3">
        <w:rPr>
          <w:sz w:val="20"/>
          <w:szCs w:val="20"/>
        </w:rPr>
        <w:t>житочности и роскоши, поэтому их нередко могли позволить себе только богатые и знатные женщины. Так в 1898 г. за руль села госпожа Клиентская, далее княгиня Долгорукая в 1911 г. приняла участия в а</w:t>
      </w:r>
      <w:r w:rsidRPr="00185BC3">
        <w:rPr>
          <w:sz w:val="20"/>
          <w:szCs w:val="20"/>
        </w:rPr>
        <w:t>в</w:t>
      </w:r>
      <w:r w:rsidRPr="00185BC3">
        <w:rPr>
          <w:sz w:val="20"/>
          <w:szCs w:val="20"/>
        </w:rPr>
        <w:t>топробеге Петербург-Киев.</w:t>
      </w:r>
    </w:p>
    <w:p w:rsidR="00610DDF" w:rsidRPr="00185BC3" w:rsidRDefault="00610DDF" w:rsidP="00A167D2">
      <w:pPr>
        <w:ind w:firstLine="426"/>
        <w:jc w:val="both"/>
        <w:rPr>
          <w:sz w:val="20"/>
          <w:szCs w:val="20"/>
        </w:rPr>
      </w:pPr>
      <w:r w:rsidRPr="00185BC3">
        <w:rPr>
          <w:sz w:val="20"/>
          <w:szCs w:val="20"/>
        </w:rPr>
        <w:t>В 1936 г. русские женщины-водители за 2 месяца преодолели б</w:t>
      </w:r>
      <w:r w:rsidRPr="00185BC3">
        <w:rPr>
          <w:sz w:val="20"/>
          <w:szCs w:val="20"/>
        </w:rPr>
        <w:t>о</w:t>
      </w:r>
      <w:r w:rsidRPr="00185BC3">
        <w:rPr>
          <w:sz w:val="20"/>
          <w:szCs w:val="20"/>
        </w:rPr>
        <w:t xml:space="preserve">лее 10 000 км от Урала до Украины через горы, леса, пески и степи. </w:t>
      </w:r>
    </w:p>
    <w:p w:rsidR="00610DDF" w:rsidRPr="00185BC3" w:rsidRDefault="00610DDF" w:rsidP="00A167D2">
      <w:pPr>
        <w:ind w:firstLine="426"/>
        <w:jc w:val="both"/>
        <w:rPr>
          <w:sz w:val="20"/>
          <w:szCs w:val="20"/>
        </w:rPr>
      </w:pPr>
      <w:r w:rsidRPr="00185BC3">
        <w:rPr>
          <w:sz w:val="20"/>
          <w:szCs w:val="20"/>
        </w:rPr>
        <w:t xml:space="preserve">В Советском Союзе были свои женщины – «первопроходцы». В основном это касалось сельхозтехники – тракторов и грузовиков. </w:t>
      </w:r>
    </w:p>
    <w:p w:rsidR="00610DDF" w:rsidRPr="00185BC3" w:rsidRDefault="00610DDF" w:rsidP="00A167D2">
      <w:pPr>
        <w:ind w:firstLine="426"/>
        <w:jc w:val="both"/>
        <w:rPr>
          <w:sz w:val="20"/>
          <w:szCs w:val="20"/>
        </w:rPr>
      </w:pPr>
      <w:r w:rsidRPr="00185BC3">
        <w:rPr>
          <w:sz w:val="20"/>
          <w:szCs w:val="20"/>
        </w:rPr>
        <w:t>Так же примером проявления интереса к автомобилям является Мэри Андерсон, она дала начало созданиюстеклоочистителей - «дво</w:t>
      </w:r>
      <w:r w:rsidRPr="00185BC3">
        <w:rPr>
          <w:sz w:val="20"/>
          <w:szCs w:val="20"/>
        </w:rPr>
        <w:t>р</w:t>
      </w:r>
      <w:r w:rsidRPr="00185BC3">
        <w:rPr>
          <w:sz w:val="20"/>
          <w:szCs w:val="20"/>
        </w:rPr>
        <w:t>ников».</w:t>
      </w:r>
    </w:p>
    <w:p w:rsidR="00610DDF" w:rsidRPr="00185BC3" w:rsidRDefault="00610DDF" w:rsidP="00A167D2">
      <w:pPr>
        <w:ind w:firstLine="426"/>
        <w:jc w:val="both"/>
        <w:rPr>
          <w:sz w:val="20"/>
          <w:szCs w:val="20"/>
        </w:rPr>
      </w:pPr>
      <w:r w:rsidRPr="00185BC3">
        <w:rPr>
          <w:sz w:val="20"/>
          <w:szCs w:val="20"/>
        </w:rPr>
        <w:t>Сейчас женщина за рулем уже не является экзотикой. Хуже ли женщина управляет авто чем мужчина? Приведем несколько фактов:</w:t>
      </w:r>
    </w:p>
    <w:p w:rsidR="00610DDF" w:rsidRPr="00185BC3" w:rsidRDefault="00841F8C" w:rsidP="00A167D2">
      <w:pPr>
        <w:ind w:firstLine="426"/>
        <w:jc w:val="both"/>
        <w:rPr>
          <w:sz w:val="20"/>
          <w:szCs w:val="20"/>
        </w:rPr>
      </w:pPr>
      <w:r w:rsidRPr="00185BC3">
        <w:rPr>
          <w:sz w:val="20"/>
          <w:szCs w:val="20"/>
        </w:rPr>
        <w:t xml:space="preserve">Интересно, но для женщины сесть за руль авто - </w:t>
      </w:r>
      <w:r w:rsidR="00610DDF" w:rsidRPr="00185BC3">
        <w:rPr>
          <w:sz w:val="20"/>
          <w:szCs w:val="20"/>
        </w:rPr>
        <w:t>доставляет бол</w:t>
      </w:r>
      <w:r w:rsidR="00610DDF" w:rsidRPr="00185BC3">
        <w:rPr>
          <w:sz w:val="20"/>
          <w:szCs w:val="20"/>
        </w:rPr>
        <w:t>ь</w:t>
      </w:r>
      <w:r w:rsidR="00610DDF" w:rsidRPr="00185BC3">
        <w:rPr>
          <w:sz w:val="20"/>
          <w:szCs w:val="20"/>
        </w:rPr>
        <w:t>ше удовольствия, чем для мужчины. По подсчетам таких женщин 80%, в то время как едва набирается 73%мужчин,</w:t>
      </w:r>
      <w:r w:rsidRPr="00185BC3">
        <w:rPr>
          <w:sz w:val="20"/>
          <w:szCs w:val="20"/>
        </w:rPr>
        <w:t xml:space="preserve"> </w:t>
      </w:r>
      <w:r w:rsidR="00610DDF" w:rsidRPr="00185BC3">
        <w:rPr>
          <w:sz w:val="20"/>
          <w:szCs w:val="20"/>
        </w:rPr>
        <w:t xml:space="preserve">обладающих подобным интересом [2]. </w:t>
      </w:r>
    </w:p>
    <w:p w:rsidR="00610DDF" w:rsidRPr="00185BC3" w:rsidRDefault="00610DDF" w:rsidP="00A167D2">
      <w:pPr>
        <w:ind w:firstLine="426"/>
        <w:jc w:val="both"/>
        <w:rPr>
          <w:sz w:val="20"/>
          <w:szCs w:val="20"/>
        </w:rPr>
      </w:pPr>
      <w:r w:rsidRPr="00185BC3">
        <w:rPr>
          <w:sz w:val="20"/>
          <w:szCs w:val="20"/>
        </w:rPr>
        <w:t>Большая часть мужчин утверждает: «Самый невнимательный в</w:t>
      </w:r>
      <w:r w:rsidRPr="00185BC3">
        <w:rPr>
          <w:sz w:val="20"/>
          <w:szCs w:val="20"/>
        </w:rPr>
        <w:t>о</w:t>
      </w:r>
      <w:r w:rsidRPr="00185BC3">
        <w:rPr>
          <w:sz w:val="20"/>
          <w:szCs w:val="20"/>
        </w:rPr>
        <w:t>дитель-это женщина!». Но статистика утверждает, что</w:t>
      </w:r>
      <w:r w:rsidR="00841F8C" w:rsidRPr="00185BC3">
        <w:rPr>
          <w:sz w:val="20"/>
          <w:szCs w:val="20"/>
        </w:rPr>
        <w:t xml:space="preserve"> </w:t>
      </w:r>
      <w:r w:rsidRPr="00185BC3">
        <w:rPr>
          <w:sz w:val="20"/>
          <w:szCs w:val="20"/>
        </w:rPr>
        <w:t>именно женщ</w:t>
      </w:r>
      <w:r w:rsidRPr="00185BC3">
        <w:rPr>
          <w:sz w:val="20"/>
          <w:szCs w:val="20"/>
        </w:rPr>
        <w:t>и</w:t>
      </w:r>
      <w:r w:rsidRPr="00185BC3">
        <w:rPr>
          <w:sz w:val="20"/>
          <w:szCs w:val="20"/>
        </w:rPr>
        <w:t>ны являются ответственными и аккуратными водителями.</w:t>
      </w:r>
    </w:p>
    <w:p w:rsidR="00610DDF" w:rsidRPr="00185BC3" w:rsidRDefault="00610DDF" w:rsidP="00A167D2">
      <w:pPr>
        <w:ind w:firstLine="426"/>
        <w:jc w:val="both"/>
        <w:rPr>
          <w:sz w:val="20"/>
          <w:szCs w:val="20"/>
        </w:rPr>
      </w:pPr>
      <w:r w:rsidRPr="00185BC3">
        <w:rPr>
          <w:sz w:val="20"/>
          <w:szCs w:val="20"/>
        </w:rPr>
        <w:t>Благодаря менее агрессивному вождению женщины спровоцир</w:t>
      </w:r>
      <w:r w:rsidRPr="00185BC3">
        <w:rPr>
          <w:sz w:val="20"/>
          <w:szCs w:val="20"/>
        </w:rPr>
        <w:t>о</w:t>
      </w:r>
      <w:r w:rsidRPr="00185BC3">
        <w:rPr>
          <w:sz w:val="20"/>
          <w:szCs w:val="20"/>
        </w:rPr>
        <w:t>вали намного меньше ДТП, чем мужчины и гораздо реже привлекались к ответственности за вожде</w:t>
      </w:r>
      <w:r w:rsidR="00841F8C" w:rsidRPr="00185BC3">
        <w:rPr>
          <w:sz w:val="20"/>
          <w:szCs w:val="20"/>
        </w:rPr>
        <w:t xml:space="preserve">ние в нетрезвом состоянии - </w:t>
      </w:r>
      <w:r w:rsidRPr="00185BC3">
        <w:rPr>
          <w:sz w:val="20"/>
          <w:szCs w:val="20"/>
        </w:rPr>
        <w:t>такие резул</w:t>
      </w:r>
      <w:r w:rsidRPr="00185BC3">
        <w:rPr>
          <w:sz w:val="20"/>
          <w:szCs w:val="20"/>
        </w:rPr>
        <w:t>ь</w:t>
      </w:r>
      <w:r w:rsidRPr="00185BC3">
        <w:rPr>
          <w:sz w:val="20"/>
          <w:szCs w:val="20"/>
        </w:rPr>
        <w:t>таты исследования получил один из европейских клубов автолюбит</w:t>
      </w:r>
      <w:r w:rsidRPr="00185BC3">
        <w:rPr>
          <w:sz w:val="20"/>
          <w:szCs w:val="20"/>
        </w:rPr>
        <w:t>е</w:t>
      </w:r>
      <w:r w:rsidRPr="00185BC3">
        <w:rPr>
          <w:sz w:val="20"/>
          <w:szCs w:val="20"/>
        </w:rPr>
        <w:t>лей.</w:t>
      </w:r>
    </w:p>
    <w:p w:rsidR="00610DDF" w:rsidRPr="00185BC3" w:rsidRDefault="00610DDF" w:rsidP="00A167D2">
      <w:pPr>
        <w:ind w:firstLine="426"/>
        <w:jc w:val="both"/>
        <w:rPr>
          <w:sz w:val="20"/>
          <w:szCs w:val="20"/>
        </w:rPr>
      </w:pPr>
      <w:r w:rsidRPr="00185BC3">
        <w:rPr>
          <w:sz w:val="20"/>
          <w:szCs w:val="20"/>
        </w:rPr>
        <w:t>Еще опираясь на статистику, можно утвердить, что опытные в</w:t>
      </w:r>
      <w:r w:rsidRPr="00185BC3">
        <w:rPr>
          <w:sz w:val="20"/>
          <w:szCs w:val="20"/>
        </w:rPr>
        <w:t>о</w:t>
      </w:r>
      <w:r w:rsidRPr="00185BC3">
        <w:rPr>
          <w:sz w:val="20"/>
          <w:szCs w:val="20"/>
        </w:rPr>
        <w:t>дители-женщины быстрее реагируют на опасные ситуации на дороге, чем мужчины. Объяснением этому служит то, что от природы женщ</w:t>
      </w:r>
      <w:r w:rsidRPr="00185BC3">
        <w:rPr>
          <w:sz w:val="20"/>
          <w:szCs w:val="20"/>
        </w:rPr>
        <w:t>и</w:t>
      </w:r>
      <w:r w:rsidRPr="00185BC3">
        <w:rPr>
          <w:sz w:val="20"/>
          <w:szCs w:val="20"/>
        </w:rPr>
        <w:t>ны обладают наиболее сильно развитым инстинктом самосохранения.</w:t>
      </w:r>
    </w:p>
    <w:p w:rsidR="00610DDF" w:rsidRPr="00185BC3" w:rsidRDefault="00610DDF" w:rsidP="00A167D2">
      <w:pPr>
        <w:ind w:firstLine="426"/>
        <w:jc w:val="both"/>
        <w:rPr>
          <w:sz w:val="20"/>
          <w:szCs w:val="20"/>
        </w:rPr>
      </w:pPr>
      <w:r w:rsidRPr="00185BC3">
        <w:rPr>
          <w:sz w:val="20"/>
          <w:szCs w:val="20"/>
        </w:rPr>
        <w:lastRenderedPageBreak/>
        <w:t>Статистика утверждает, что 65% аварий приходятся на долю мужчин, когда остальные 35% провоцируют дамы и из них большая часть ДТП, где причиной является техническая неисправность тран</w:t>
      </w:r>
      <w:r w:rsidRPr="00185BC3">
        <w:rPr>
          <w:sz w:val="20"/>
          <w:szCs w:val="20"/>
        </w:rPr>
        <w:t>с</w:t>
      </w:r>
      <w:r w:rsidRPr="00185BC3">
        <w:rPr>
          <w:sz w:val="20"/>
          <w:szCs w:val="20"/>
        </w:rPr>
        <w:t>портного средства, поскольку всего 39% любительниц авто регулярно посещают СТО [3].</w:t>
      </w:r>
    </w:p>
    <w:p w:rsidR="00610DDF" w:rsidRPr="00185BC3" w:rsidRDefault="00610DDF" w:rsidP="00A167D2">
      <w:pPr>
        <w:ind w:firstLine="426"/>
        <w:jc w:val="both"/>
        <w:rPr>
          <w:bCs/>
          <w:sz w:val="20"/>
          <w:szCs w:val="20"/>
        </w:rPr>
      </w:pPr>
      <w:r w:rsidRPr="00185BC3">
        <w:rPr>
          <w:bCs/>
          <w:sz w:val="20"/>
          <w:szCs w:val="20"/>
        </w:rPr>
        <w:t>Если рассматривать статистику, которую нам дают страховые компании, то в ДТП попадают всего 70,75% мужчин и 96,35% женщин-водителей. Но есть особенность – девушки в большинстве случаев уч</w:t>
      </w:r>
      <w:r w:rsidRPr="00185BC3">
        <w:rPr>
          <w:bCs/>
          <w:sz w:val="20"/>
          <w:szCs w:val="20"/>
        </w:rPr>
        <w:t>а</w:t>
      </w:r>
      <w:r w:rsidRPr="00185BC3">
        <w:rPr>
          <w:bCs/>
          <w:sz w:val="20"/>
          <w:szCs w:val="20"/>
        </w:rPr>
        <w:t>ствуют в незначительных авариях, где страховой ущерб составляет в среднем 64350 рублей, когда мужчины получают от страховых комп</w:t>
      </w:r>
      <w:r w:rsidRPr="00185BC3">
        <w:rPr>
          <w:bCs/>
          <w:sz w:val="20"/>
          <w:szCs w:val="20"/>
        </w:rPr>
        <w:t>а</w:t>
      </w:r>
      <w:r w:rsidRPr="00185BC3">
        <w:rPr>
          <w:bCs/>
          <w:sz w:val="20"/>
          <w:szCs w:val="20"/>
        </w:rPr>
        <w:t>ний 73460 рублей.</w:t>
      </w:r>
    </w:p>
    <w:p w:rsidR="00610DDF" w:rsidRPr="00185BC3" w:rsidRDefault="00610DDF" w:rsidP="00A167D2">
      <w:pPr>
        <w:ind w:firstLine="426"/>
        <w:jc w:val="both"/>
        <w:rPr>
          <w:bCs/>
          <w:sz w:val="20"/>
          <w:szCs w:val="20"/>
        </w:rPr>
      </w:pPr>
      <w:r w:rsidRPr="00185BC3">
        <w:rPr>
          <w:bCs/>
          <w:sz w:val="20"/>
          <w:szCs w:val="20"/>
        </w:rPr>
        <w:t>Немаловажно, что 80% автоледи считают, что причиной ДТП служит превышение скорости и всего лишь 60% мужчин разделяют данное мнение.</w:t>
      </w:r>
    </w:p>
    <w:p w:rsidR="00610DDF" w:rsidRPr="00185BC3" w:rsidRDefault="00610DDF" w:rsidP="00A167D2">
      <w:pPr>
        <w:ind w:firstLine="426"/>
        <w:jc w:val="both"/>
        <w:rPr>
          <w:bCs/>
          <w:sz w:val="20"/>
          <w:szCs w:val="20"/>
        </w:rPr>
      </w:pPr>
      <w:r w:rsidRPr="00185BC3">
        <w:rPr>
          <w:bCs/>
          <w:sz w:val="20"/>
          <w:szCs w:val="20"/>
        </w:rPr>
        <w:t>Покупая автомобиль 97% женщин, интересует вопрос о наличии подушки безопасности и всего лишь 15% мужчин волнует тот же в</w:t>
      </w:r>
      <w:r w:rsidRPr="00185BC3">
        <w:rPr>
          <w:bCs/>
          <w:sz w:val="20"/>
          <w:szCs w:val="20"/>
        </w:rPr>
        <w:t>о</w:t>
      </w:r>
      <w:r w:rsidRPr="00185BC3">
        <w:rPr>
          <w:bCs/>
          <w:sz w:val="20"/>
          <w:szCs w:val="20"/>
        </w:rPr>
        <w:t>прос.</w:t>
      </w:r>
    </w:p>
    <w:p w:rsidR="00610DDF" w:rsidRPr="00185BC3" w:rsidRDefault="00610DDF" w:rsidP="00A167D2">
      <w:pPr>
        <w:ind w:firstLine="426"/>
        <w:jc w:val="both"/>
        <w:rPr>
          <w:bCs/>
          <w:sz w:val="20"/>
          <w:szCs w:val="20"/>
        </w:rPr>
      </w:pPr>
      <w:r w:rsidRPr="00185BC3">
        <w:rPr>
          <w:bCs/>
          <w:sz w:val="20"/>
          <w:szCs w:val="20"/>
        </w:rPr>
        <w:t>По утверждению инструкторов, дамы хоть и не отличаются такой особенностью, как сдача экзамена с первого раза, но являются гораздо более законопослушными и аккуратными водителями.</w:t>
      </w:r>
    </w:p>
    <w:p w:rsidR="00610DDF" w:rsidRPr="00185BC3" w:rsidRDefault="00610DDF" w:rsidP="00A167D2">
      <w:pPr>
        <w:ind w:firstLine="426"/>
        <w:jc w:val="both"/>
        <w:rPr>
          <w:sz w:val="20"/>
          <w:szCs w:val="20"/>
        </w:rPr>
      </w:pPr>
      <w:r w:rsidRPr="00185BC3">
        <w:rPr>
          <w:sz w:val="20"/>
          <w:szCs w:val="20"/>
        </w:rPr>
        <w:t>Большая часть независимых экспертов утверждает, что женщина-водитель с наибольшей ответственностью и точностью придерживае</w:t>
      </w:r>
      <w:r w:rsidRPr="00185BC3">
        <w:rPr>
          <w:sz w:val="20"/>
          <w:szCs w:val="20"/>
        </w:rPr>
        <w:t>т</w:t>
      </w:r>
      <w:r w:rsidRPr="00185BC3">
        <w:rPr>
          <w:sz w:val="20"/>
          <w:szCs w:val="20"/>
        </w:rPr>
        <w:t>ся правил дорожного движения. А так же дамы намного осмотрител</w:t>
      </w:r>
      <w:r w:rsidRPr="00185BC3">
        <w:rPr>
          <w:sz w:val="20"/>
          <w:szCs w:val="20"/>
        </w:rPr>
        <w:t>ь</w:t>
      </w:r>
      <w:r w:rsidRPr="00185BC3">
        <w:rPr>
          <w:sz w:val="20"/>
          <w:szCs w:val="20"/>
        </w:rPr>
        <w:t>нее и могут предчувствовать опасность, возникающую на дороге, и как следствие реже идут на любой риск. Причиной является немаловажное психологическое качество: девушки,</w:t>
      </w:r>
      <w:r w:rsidR="00841F8C" w:rsidRPr="00185BC3">
        <w:rPr>
          <w:sz w:val="20"/>
          <w:szCs w:val="20"/>
        </w:rPr>
        <w:t xml:space="preserve"> </w:t>
      </w:r>
      <w:r w:rsidRPr="00185BC3">
        <w:rPr>
          <w:sz w:val="20"/>
          <w:szCs w:val="20"/>
        </w:rPr>
        <w:t>несомненно, склонны верить</w:t>
      </w:r>
      <w:r w:rsidR="00841F8C" w:rsidRPr="00185BC3">
        <w:rPr>
          <w:sz w:val="20"/>
          <w:szCs w:val="20"/>
        </w:rPr>
        <w:t xml:space="preserve"> </w:t>
      </w:r>
      <w:r w:rsidRPr="00185BC3">
        <w:rPr>
          <w:sz w:val="20"/>
          <w:szCs w:val="20"/>
        </w:rPr>
        <w:t>ко</w:t>
      </w:r>
      <w:r w:rsidRPr="00185BC3">
        <w:rPr>
          <w:sz w:val="20"/>
          <w:szCs w:val="20"/>
        </w:rPr>
        <w:t>н</w:t>
      </w:r>
      <w:r w:rsidRPr="00185BC3">
        <w:rPr>
          <w:sz w:val="20"/>
          <w:szCs w:val="20"/>
        </w:rPr>
        <w:t>стантам, аксиомам, правилам и законам, в то время как мужчины больше уверенны в себе, технике, с которой основная часть из них о</w:t>
      </w:r>
      <w:r w:rsidRPr="00185BC3">
        <w:rPr>
          <w:sz w:val="20"/>
          <w:szCs w:val="20"/>
        </w:rPr>
        <w:t>т</w:t>
      </w:r>
      <w:r w:rsidRPr="00185BC3">
        <w:rPr>
          <w:sz w:val="20"/>
          <w:szCs w:val="20"/>
        </w:rPr>
        <w:t>лично знакомы.</w:t>
      </w:r>
    </w:p>
    <w:p w:rsidR="00610DDF" w:rsidRPr="00185BC3" w:rsidRDefault="00610DDF" w:rsidP="00A167D2">
      <w:pPr>
        <w:ind w:firstLine="426"/>
        <w:jc w:val="both"/>
        <w:rPr>
          <w:bCs/>
          <w:sz w:val="20"/>
          <w:szCs w:val="20"/>
        </w:rPr>
      </w:pPr>
      <w:r w:rsidRPr="00185BC3">
        <w:rPr>
          <w:sz w:val="20"/>
          <w:szCs w:val="20"/>
        </w:rPr>
        <w:t>И как результат ошибки и ДТП у мужчин в большинстве случаев происходят по причине слишком большой самоуверенности и пер</w:t>
      </w:r>
      <w:r w:rsidRPr="00185BC3">
        <w:rPr>
          <w:sz w:val="20"/>
          <w:szCs w:val="20"/>
        </w:rPr>
        <w:t>е</w:t>
      </w:r>
      <w:r w:rsidRPr="00185BC3">
        <w:rPr>
          <w:sz w:val="20"/>
          <w:szCs w:val="20"/>
        </w:rPr>
        <w:t>оценки своих возможностей, а также возможностей техники.</w:t>
      </w:r>
    </w:p>
    <w:p w:rsidR="00610DDF" w:rsidRPr="00185BC3" w:rsidRDefault="00610DDF" w:rsidP="00A167D2">
      <w:pPr>
        <w:ind w:firstLine="426"/>
        <w:jc w:val="both"/>
        <w:rPr>
          <w:sz w:val="20"/>
          <w:szCs w:val="20"/>
        </w:rPr>
      </w:pPr>
      <w:r w:rsidRPr="00185BC3">
        <w:rPr>
          <w:sz w:val="20"/>
          <w:szCs w:val="20"/>
        </w:rPr>
        <w:t>Касаемо женщин: они обычно попадают в неприятности из-за и</w:t>
      </w:r>
      <w:r w:rsidRPr="00185BC3">
        <w:rPr>
          <w:sz w:val="20"/>
          <w:szCs w:val="20"/>
        </w:rPr>
        <w:t>з</w:t>
      </w:r>
      <w:r w:rsidRPr="00185BC3">
        <w:rPr>
          <w:sz w:val="20"/>
          <w:szCs w:val="20"/>
        </w:rPr>
        <w:t>лишней осторожности и недостаточной уверенности в своих возмо</w:t>
      </w:r>
      <w:r w:rsidRPr="00185BC3">
        <w:rPr>
          <w:sz w:val="20"/>
          <w:szCs w:val="20"/>
        </w:rPr>
        <w:t>ж</w:t>
      </w:r>
      <w:r w:rsidRPr="00185BC3">
        <w:rPr>
          <w:sz w:val="20"/>
          <w:szCs w:val="20"/>
        </w:rPr>
        <w:t>ностях.</w:t>
      </w:r>
    </w:p>
    <w:p w:rsidR="00610DDF" w:rsidRPr="00185BC3" w:rsidRDefault="00610DDF" w:rsidP="00A167D2">
      <w:pPr>
        <w:ind w:firstLine="426"/>
        <w:jc w:val="both"/>
        <w:rPr>
          <w:sz w:val="20"/>
          <w:szCs w:val="20"/>
        </w:rPr>
      </w:pPr>
      <w:r w:rsidRPr="00185BC3">
        <w:rPr>
          <w:sz w:val="20"/>
          <w:szCs w:val="20"/>
        </w:rPr>
        <w:t>Еще одна немало важная особенность женской психологии сост</w:t>
      </w:r>
      <w:r w:rsidRPr="00185BC3">
        <w:rPr>
          <w:sz w:val="20"/>
          <w:szCs w:val="20"/>
        </w:rPr>
        <w:t>о</w:t>
      </w:r>
      <w:r w:rsidRPr="00185BC3">
        <w:rPr>
          <w:sz w:val="20"/>
          <w:szCs w:val="20"/>
        </w:rPr>
        <w:t>ит в том, что при наличии каких-либо отклонений или непредвиденных обстоятельств, надежность и стабильность их вождения заметно сн</w:t>
      </w:r>
      <w:r w:rsidRPr="00185BC3">
        <w:rPr>
          <w:sz w:val="20"/>
          <w:szCs w:val="20"/>
        </w:rPr>
        <w:t>и</w:t>
      </w:r>
      <w:r w:rsidRPr="00185BC3">
        <w:rPr>
          <w:sz w:val="20"/>
          <w:szCs w:val="20"/>
        </w:rPr>
        <w:t xml:space="preserve">жается. </w:t>
      </w:r>
    </w:p>
    <w:p w:rsidR="00610DDF" w:rsidRPr="00185BC3" w:rsidRDefault="00610DDF" w:rsidP="00A167D2">
      <w:pPr>
        <w:ind w:firstLine="426"/>
        <w:jc w:val="both"/>
        <w:rPr>
          <w:sz w:val="20"/>
          <w:szCs w:val="20"/>
        </w:rPr>
      </w:pPr>
      <w:r w:rsidRPr="00185BC3">
        <w:rPr>
          <w:sz w:val="20"/>
          <w:szCs w:val="20"/>
        </w:rPr>
        <w:lastRenderedPageBreak/>
        <w:t>И вследствие всего выше сказанного мы выделили сильные и сл</w:t>
      </w:r>
      <w:r w:rsidRPr="00185BC3">
        <w:rPr>
          <w:sz w:val="20"/>
          <w:szCs w:val="20"/>
        </w:rPr>
        <w:t>а</w:t>
      </w:r>
      <w:r w:rsidRPr="00185BC3">
        <w:rPr>
          <w:sz w:val="20"/>
          <w:szCs w:val="20"/>
        </w:rPr>
        <w:t>бые стороны женского управления авто, которые представлены в та</w:t>
      </w:r>
      <w:r w:rsidRPr="00185BC3">
        <w:rPr>
          <w:sz w:val="20"/>
          <w:szCs w:val="20"/>
        </w:rPr>
        <w:t>б</w:t>
      </w:r>
      <w:r w:rsidRPr="00185BC3">
        <w:rPr>
          <w:sz w:val="20"/>
          <w:szCs w:val="20"/>
        </w:rPr>
        <w:t>лице 1.</w:t>
      </w:r>
    </w:p>
    <w:p w:rsidR="00EA1CE4" w:rsidRPr="00185BC3" w:rsidRDefault="00841F8C" w:rsidP="00A167D2">
      <w:pPr>
        <w:ind w:firstLine="426"/>
        <w:jc w:val="right"/>
        <w:rPr>
          <w:sz w:val="16"/>
          <w:szCs w:val="16"/>
        </w:rPr>
      </w:pPr>
      <w:r w:rsidRPr="00185BC3">
        <w:rPr>
          <w:sz w:val="16"/>
          <w:szCs w:val="16"/>
        </w:rPr>
        <w:t xml:space="preserve">Таблица 1. </w:t>
      </w:r>
      <w:r w:rsidR="00610DDF" w:rsidRPr="00185BC3">
        <w:rPr>
          <w:sz w:val="16"/>
          <w:szCs w:val="16"/>
        </w:rPr>
        <w:t>Сильные и сла</w:t>
      </w:r>
      <w:r w:rsidR="00EA1CE4" w:rsidRPr="00185BC3">
        <w:rPr>
          <w:sz w:val="16"/>
          <w:szCs w:val="16"/>
        </w:rPr>
        <w:t>бые стороны женского управления</w:t>
      </w:r>
    </w:p>
    <w:p w:rsidR="00610DDF" w:rsidRPr="00185BC3" w:rsidRDefault="00610DDF" w:rsidP="00A167D2">
      <w:pPr>
        <w:ind w:firstLine="426"/>
        <w:jc w:val="right"/>
        <w:rPr>
          <w:sz w:val="16"/>
          <w:szCs w:val="16"/>
        </w:rPr>
      </w:pPr>
      <w:r w:rsidRPr="00185BC3">
        <w:rPr>
          <w:sz w:val="16"/>
          <w:szCs w:val="16"/>
        </w:rPr>
        <w:t>механическим транспортным средством</w:t>
      </w:r>
    </w:p>
    <w:tbl>
      <w:tblPr>
        <w:tblStyle w:val="a7"/>
        <w:tblW w:w="6473" w:type="dxa"/>
        <w:jc w:val="center"/>
        <w:tblLayout w:type="fixed"/>
        <w:tblLook w:val="04A0"/>
      </w:tblPr>
      <w:tblGrid>
        <w:gridCol w:w="3434"/>
        <w:gridCol w:w="3039"/>
      </w:tblGrid>
      <w:tr w:rsidR="00841F8C" w:rsidRPr="00185BC3" w:rsidTr="00841F8C">
        <w:trPr>
          <w:trHeight w:val="294"/>
          <w:jc w:val="center"/>
        </w:trPr>
        <w:tc>
          <w:tcPr>
            <w:tcW w:w="3434" w:type="dxa"/>
            <w:vAlign w:val="center"/>
          </w:tcPr>
          <w:p w:rsidR="00841F8C" w:rsidRPr="00185BC3" w:rsidRDefault="00841F8C" w:rsidP="00A167D2">
            <w:pPr>
              <w:jc w:val="center"/>
              <w:rPr>
                <w:b/>
                <w:sz w:val="16"/>
                <w:szCs w:val="16"/>
              </w:rPr>
            </w:pPr>
            <w:r w:rsidRPr="00185BC3">
              <w:rPr>
                <w:b/>
                <w:sz w:val="16"/>
                <w:szCs w:val="16"/>
              </w:rPr>
              <w:t>Сильные стороны женщины-водителя</w:t>
            </w:r>
          </w:p>
        </w:tc>
        <w:tc>
          <w:tcPr>
            <w:tcW w:w="3039" w:type="dxa"/>
            <w:vAlign w:val="center"/>
          </w:tcPr>
          <w:p w:rsidR="00841F8C" w:rsidRPr="00185BC3" w:rsidRDefault="00841F8C" w:rsidP="00A167D2">
            <w:pPr>
              <w:jc w:val="center"/>
              <w:rPr>
                <w:b/>
                <w:sz w:val="16"/>
                <w:szCs w:val="16"/>
              </w:rPr>
            </w:pPr>
            <w:r w:rsidRPr="00185BC3">
              <w:rPr>
                <w:b/>
                <w:sz w:val="16"/>
                <w:szCs w:val="16"/>
              </w:rPr>
              <w:t>Слабые стороны женщины-водителя</w:t>
            </w:r>
          </w:p>
        </w:tc>
      </w:tr>
      <w:tr w:rsidR="00841F8C" w:rsidRPr="00185BC3" w:rsidTr="00841F8C">
        <w:trPr>
          <w:trHeight w:val="287"/>
          <w:jc w:val="center"/>
        </w:trPr>
        <w:tc>
          <w:tcPr>
            <w:tcW w:w="3434" w:type="dxa"/>
            <w:vAlign w:val="center"/>
          </w:tcPr>
          <w:p w:rsidR="00841F8C" w:rsidRPr="00185BC3" w:rsidRDefault="00841F8C" w:rsidP="00A167D2">
            <w:pPr>
              <w:rPr>
                <w:sz w:val="16"/>
                <w:szCs w:val="16"/>
              </w:rPr>
            </w:pPr>
            <w:r w:rsidRPr="00185BC3">
              <w:rPr>
                <w:sz w:val="16"/>
                <w:szCs w:val="16"/>
              </w:rPr>
              <w:t xml:space="preserve">Менее </w:t>
            </w:r>
            <w:proofErr w:type="gramStart"/>
            <w:r w:rsidRPr="00185BC3">
              <w:rPr>
                <w:sz w:val="16"/>
                <w:szCs w:val="16"/>
              </w:rPr>
              <w:t>агрессивны</w:t>
            </w:r>
            <w:proofErr w:type="gramEnd"/>
            <w:r w:rsidRPr="00185BC3">
              <w:rPr>
                <w:sz w:val="16"/>
                <w:szCs w:val="16"/>
              </w:rPr>
              <w:t xml:space="preserve"> за рулем и поэтому не склонны к соперничеству</w:t>
            </w:r>
          </w:p>
        </w:tc>
        <w:tc>
          <w:tcPr>
            <w:tcW w:w="3039" w:type="dxa"/>
            <w:vAlign w:val="center"/>
          </w:tcPr>
          <w:p w:rsidR="00841F8C" w:rsidRPr="00185BC3" w:rsidRDefault="00841F8C" w:rsidP="00A167D2">
            <w:pPr>
              <w:jc w:val="both"/>
              <w:rPr>
                <w:sz w:val="16"/>
                <w:szCs w:val="16"/>
              </w:rPr>
            </w:pPr>
            <w:r w:rsidRPr="00185BC3">
              <w:rPr>
                <w:sz w:val="16"/>
                <w:szCs w:val="16"/>
              </w:rPr>
              <w:t>Недостаточная уверенность в себе на дороге при управлении транспортным средством</w:t>
            </w:r>
          </w:p>
        </w:tc>
      </w:tr>
      <w:tr w:rsidR="00841F8C" w:rsidRPr="00185BC3" w:rsidTr="00841F8C">
        <w:trPr>
          <w:trHeight w:val="294"/>
          <w:jc w:val="center"/>
        </w:trPr>
        <w:tc>
          <w:tcPr>
            <w:tcW w:w="3434" w:type="dxa"/>
            <w:vAlign w:val="center"/>
          </w:tcPr>
          <w:p w:rsidR="00841F8C" w:rsidRPr="00185BC3" w:rsidRDefault="00841F8C" w:rsidP="00A167D2">
            <w:pPr>
              <w:jc w:val="both"/>
              <w:rPr>
                <w:sz w:val="16"/>
                <w:szCs w:val="16"/>
              </w:rPr>
            </w:pPr>
            <w:r w:rsidRPr="00185BC3">
              <w:rPr>
                <w:sz w:val="16"/>
                <w:szCs w:val="16"/>
              </w:rPr>
              <w:t>Серьезный и ответственный подход к обуч</w:t>
            </w:r>
            <w:r w:rsidRPr="00185BC3">
              <w:rPr>
                <w:sz w:val="16"/>
                <w:szCs w:val="16"/>
              </w:rPr>
              <w:t>е</w:t>
            </w:r>
            <w:r w:rsidRPr="00185BC3">
              <w:rPr>
                <w:sz w:val="16"/>
                <w:szCs w:val="16"/>
              </w:rPr>
              <w:t>нию в автошколах</w:t>
            </w:r>
          </w:p>
        </w:tc>
        <w:tc>
          <w:tcPr>
            <w:tcW w:w="3039" w:type="dxa"/>
            <w:vAlign w:val="center"/>
          </w:tcPr>
          <w:p w:rsidR="00841F8C" w:rsidRPr="00185BC3" w:rsidRDefault="00841F8C" w:rsidP="00A167D2">
            <w:pPr>
              <w:jc w:val="both"/>
              <w:rPr>
                <w:sz w:val="16"/>
                <w:szCs w:val="16"/>
              </w:rPr>
            </w:pPr>
            <w:r w:rsidRPr="00185BC3">
              <w:rPr>
                <w:sz w:val="16"/>
                <w:szCs w:val="16"/>
              </w:rPr>
              <w:t>Потеря самообладания в экстренных ситуациях</w:t>
            </w:r>
          </w:p>
        </w:tc>
      </w:tr>
      <w:tr w:rsidR="00841F8C" w:rsidRPr="00185BC3" w:rsidTr="00841F8C">
        <w:trPr>
          <w:trHeight w:val="615"/>
          <w:jc w:val="center"/>
        </w:trPr>
        <w:tc>
          <w:tcPr>
            <w:tcW w:w="3434" w:type="dxa"/>
            <w:vAlign w:val="center"/>
          </w:tcPr>
          <w:p w:rsidR="00841F8C" w:rsidRPr="00185BC3" w:rsidRDefault="00841F8C" w:rsidP="00A167D2">
            <w:pPr>
              <w:ind w:firstLine="53"/>
              <w:rPr>
                <w:sz w:val="16"/>
                <w:szCs w:val="16"/>
              </w:rPr>
            </w:pPr>
            <w:r w:rsidRPr="00185BC3">
              <w:rPr>
                <w:sz w:val="16"/>
                <w:szCs w:val="16"/>
              </w:rPr>
              <w:t>Законопослушные и чрезвычайно редко управляют авто в нетрезвом состоянии</w:t>
            </w:r>
          </w:p>
        </w:tc>
        <w:tc>
          <w:tcPr>
            <w:tcW w:w="3039" w:type="dxa"/>
            <w:vAlign w:val="center"/>
          </w:tcPr>
          <w:p w:rsidR="00841F8C" w:rsidRPr="00185BC3" w:rsidRDefault="00841F8C" w:rsidP="00A167D2">
            <w:pPr>
              <w:ind w:firstLine="53"/>
              <w:jc w:val="both"/>
              <w:rPr>
                <w:sz w:val="16"/>
                <w:szCs w:val="16"/>
              </w:rPr>
            </w:pPr>
            <w:r w:rsidRPr="00185BC3">
              <w:rPr>
                <w:sz w:val="16"/>
                <w:szCs w:val="16"/>
              </w:rPr>
              <w:t>Основная часть автоледи в случае п</w:t>
            </w:r>
            <w:r w:rsidRPr="00185BC3">
              <w:rPr>
                <w:sz w:val="16"/>
                <w:szCs w:val="16"/>
              </w:rPr>
              <w:t>о</w:t>
            </w:r>
            <w:r w:rsidRPr="00185BC3">
              <w:rPr>
                <w:sz w:val="16"/>
                <w:szCs w:val="16"/>
              </w:rPr>
              <w:t>ломки своего авто, не способны сделать даже мелкий ремонт</w:t>
            </w:r>
          </w:p>
        </w:tc>
      </w:tr>
      <w:tr w:rsidR="00841F8C" w:rsidRPr="00185BC3" w:rsidTr="00841F8C">
        <w:trPr>
          <w:trHeight w:val="294"/>
          <w:jc w:val="center"/>
        </w:trPr>
        <w:tc>
          <w:tcPr>
            <w:tcW w:w="3434" w:type="dxa"/>
            <w:vAlign w:val="center"/>
          </w:tcPr>
          <w:p w:rsidR="00841F8C" w:rsidRPr="00185BC3" w:rsidRDefault="00841F8C" w:rsidP="00A167D2">
            <w:pPr>
              <w:ind w:firstLine="53"/>
              <w:rPr>
                <w:sz w:val="16"/>
                <w:szCs w:val="16"/>
              </w:rPr>
            </w:pPr>
            <w:r w:rsidRPr="00185BC3">
              <w:rPr>
                <w:sz w:val="16"/>
                <w:szCs w:val="16"/>
              </w:rPr>
              <w:t>Большая часть Д</w:t>
            </w:r>
            <w:proofErr w:type="gramStart"/>
            <w:r w:rsidRPr="00185BC3">
              <w:rPr>
                <w:sz w:val="16"/>
                <w:szCs w:val="16"/>
              </w:rPr>
              <w:t>ТП с уч</w:t>
            </w:r>
            <w:proofErr w:type="gramEnd"/>
            <w:r w:rsidRPr="00185BC3">
              <w:rPr>
                <w:sz w:val="16"/>
                <w:szCs w:val="16"/>
              </w:rPr>
              <w:t>астиемженщин имеет незначительные последствия</w:t>
            </w:r>
          </w:p>
        </w:tc>
        <w:tc>
          <w:tcPr>
            <w:tcW w:w="3039" w:type="dxa"/>
            <w:vAlign w:val="center"/>
          </w:tcPr>
          <w:p w:rsidR="00841F8C" w:rsidRPr="00185BC3" w:rsidRDefault="00841F8C" w:rsidP="00A167D2">
            <w:pPr>
              <w:ind w:firstLine="53"/>
              <w:jc w:val="both"/>
              <w:rPr>
                <w:sz w:val="16"/>
                <w:szCs w:val="16"/>
              </w:rPr>
            </w:pPr>
            <w:r w:rsidRPr="00185BC3">
              <w:rPr>
                <w:sz w:val="16"/>
                <w:szCs w:val="16"/>
              </w:rPr>
              <w:t>Слабая адаптация в напряженном транспортном потоке</w:t>
            </w:r>
          </w:p>
        </w:tc>
      </w:tr>
      <w:tr w:rsidR="00841F8C" w:rsidRPr="00185BC3" w:rsidTr="00841F8C">
        <w:trPr>
          <w:trHeight w:val="440"/>
          <w:jc w:val="center"/>
        </w:trPr>
        <w:tc>
          <w:tcPr>
            <w:tcW w:w="3434" w:type="dxa"/>
            <w:vAlign w:val="center"/>
          </w:tcPr>
          <w:p w:rsidR="00841F8C" w:rsidRPr="00185BC3" w:rsidRDefault="00841F8C" w:rsidP="00A167D2">
            <w:pPr>
              <w:ind w:firstLine="53"/>
              <w:jc w:val="both"/>
              <w:rPr>
                <w:sz w:val="16"/>
                <w:szCs w:val="16"/>
              </w:rPr>
            </w:pPr>
            <w:proofErr w:type="gramStart"/>
            <w:r w:rsidRPr="00185BC3">
              <w:rPr>
                <w:sz w:val="16"/>
                <w:szCs w:val="16"/>
              </w:rPr>
              <w:t>Ответственны и аккуратны при движении на дорогах, внимательны к правилам дорожного движения</w:t>
            </w:r>
            <w:proofErr w:type="gramEnd"/>
          </w:p>
        </w:tc>
        <w:tc>
          <w:tcPr>
            <w:tcW w:w="3039" w:type="dxa"/>
            <w:vAlign w:val="center"/>
          </w:tcPr>
          <w:p w:rsidR="00841F8C" w:rsidRPr="00185BC3" w:rsidRDefault="00841F8C" w:rsidP="00A167D2">
            <w:pPr>
              <w:ind w:firstLine="53"/>
              <w:jc w:val="both"/>
              <w:rPr>
                <w:sz w:val="16"/>
                <w:szCs w:val="16"/>
              </w:rPr>
            </w:pPr>
            <w:r w:rsidRPr="00185BC3">
              <w:rPr>
                <w:sz w:val="16"/>
                <w:szCs w:val="16"/>
              </w:rPr>
              <w:t>Очень эмоциональны</w:t>
            </w:r>
          </w:p>
        </w:tc>
      </w:tr>
      <w:tr w:rsidR="00841F8C" w:rsidRPr="00185BC3" w:rsidTr="00841F8C">
        <w:trPr>
          <w:trHeight w:val="433"/>
          <w:jc w:val="center"/>
        </w:trPr>
        <w:tc>
          <w:tcPr>
            <w:tcW w:w="3434" w:type="dxa"/>
            <w:vAlign w:val="center"/>
          </w:tcPr>
          <w:p w:rsidR="00841F8C" w:rsidRPr="00185BC3" w:rsidRDefault="00841F8C" w:rsidP="00A167D2">
            <w:pPr>
              <w:ind w:firstLine="53"/>
              <w:rPr>
                <w:sz w:val="16"/>
                <w:szCs w:val="16"/>
              </w:rPr>
            </w:pPr>
            <w:r w:rsidRPr="00185BC3">
              <w:rPr>
                <w:sz w:val="16"/>
                <w:szCs w:val="16"/>
              </w:rPr>
              <w:t>При покупке автомобиля обращают внимание на безопасность, самый главный вопрос п</w:t>
            </w:r>
            <w:r w:rsidRPr="00185BC3">
              <w:rPr>
                <w:sz w:val="16"/>
                <w:szCs w:val="16"/>
              </w:rPr>
              <w:t>о</w:t>
            </w:r>
            <w:r w:rsidRPr="00185BC3">
              <w:rPr>
                <w:sz w:val="16"/>
                <w:szCs w:val="16"/>
              </w:rPr>
              <w:t>душка безопасности</w:t>
            </w:r>
          </w:p>
        </w:tc>
        <w:tc>
          <w:tcPr>
            <w:tcW w:w="3039" w:type="dxa"/>
            <w:vAlign w:val="center"/>
          </w:tcPr>
          <w:p w:rsidR="00841F8C" w:rsidRPr="00185BC3" w:rsidRDefault="00841F8C" w:rsidP="00A167D2">
            <w:pPr>
              <w:ind w:firstLine="53"/>
              <w:rPr>
                <w:sz w:val="16"/>
                <w:szCs w:val="16"/>
              </w:rPr>
            </w:pPr>
            <w:r w:rsidRPr="00185BC3">
              <w:rPr>
                <w:sz w:val="16"/>
                <w:szCs w:val="16"/>
              </w:rPr>
              <w:t>Заниженная самооценка к своим вод</w:t>
            </w:r>
            <w:r w:rsidRPr="00185BC3">
              <w:rPr>
                <w:sz w:val="16"/>
                <w:szCs w:val="16"/>
              </w:rPr>
              <w:t>и</w:t>
            </w:r>
            <w:r w:rsidRPr="00185BC3">
              <w:rPr>
                <w:sz w:val="16"/>
                <w:szCs w:val="16"/>
              </w:rPr>
              <w:t>тельским способностям, болезненная реакция на критику.</w:t>
            </w:r>
          </w:p>
        </w:tc>
      </w:tr>
      <w:tr w:rsidR="00841F8C" w:rsidRPr="00185BC3" w:rsidTr="00841F8C">
        <w:trPr>
          <w:trHeight w:val="553"/>
          <w:jc w:val="center"/>
        </w:trPr>
        <w:tc>
          <w:tcPr>
            <w:tcW w:w="3434" w:type="dxa"/>
            <w:vAlign w:val="center"/>
          </w:tcPr>
          <w:p w:rsidR="00841F8C" w:rsidRPr="00185BC3" w:rsidRDefault="00841F8C" w:rsidP="00A167D2">
            <w:pPr>
              <w:ind w:firstLine="53"/>
              <w:rPr>
                <w:sz w:val="16"/>
                <w:szCs w:val="16"/>
              </w:rPr>
            </w:pPr>
            <w:r w:rsidRPr="00185BC3">
              <w:rPr>
                <w:sz w:val="16"/>
                <w:szCs w:val="16"/>
              </w:rPr>
              <w:t>Считают основной причиной ДТП нарушение скоростного режима и поэтому придержив</w:t>
            </w:r>
            <w:r w:rsidRPr="00185BC3">
              <w:rPr>
                <w:sz w:val="16"/>
                <w:szCs w:val="16"/>
              </w:rPr>
              <w:t>а</w:t>
            </w:r>
            <w:r w:rsidRPr="00185BC3">
              <w:rPr>
                <w:sz w:val="16"/>
                <w:szCs w:val="16"/>
              </w:rPr>
              <w:t>ются соблюдения правил</w:t>
            </w:r>
          </w:p>
        </w:tc>
        <w:tc>
          <w:tcPr>
            <w:tcW w:w="3039" w:type="dxa"/>
            <w:vAlign w:val="center"/>
          </w:tcPr>
          <w:p w:rsidR="00841F8C" w:rsidRPr="00185BC3" w:rsidRDefault="00841F8C" w:rsidP="00A167D2">
            <w:pPr>
              <w:ind w:firstLine="53"/>
              <w:jc w:val="both"/>
              <w:rPr>
                <w:sz w:val="16"/>
                <w:szCs w:val="16"/>
              </w:rPr>
            </w:pPr>
          </w:p>
        </w:tc>
      </w:tr>
    </w:tbl>
    <w:p w:rsidR="00EA1CE4" w:rsidRPr="00185BC3" w:rsidRDefault="00EA1CE4" w:rsidP="00A167D2">
      <w:pPr>
        <w:tabs>
          <w:tab w:val="left" w:pos="9355"/>
        </w:tabs>
        <w:ind w:firstLine="426"/>
        <w:jc w:val="both"/>
        <w:rPr>
          <w:sz w:val="20"/>
          <w:szCs w:val="20"/>
        </w:rPr>
      </w:pPr>
    </w:p>
    <w:p w:rsidR="00610DDF" w:rsidRPr="00185BC3" w:rsidRDefault="00610DDF" w:rsidP="00A167D2">
      <w:pPr>
        <w:tabs>
          <w:tab w:val="left" w:pos="9355"/>
        </w:tabs>
        <w:ind w:firstLine="426"/>
        <w:jc w:val="both"/>
        <w:rPr>
          <w:sz w:val="20"/>
          <w:szCs w:val="20"/>
        </w:rPr>
      </w:pPr>
      <w:r w:rsidRPr="00185BC3">
        <w:rPr>
          <w:sz w:val="20"/>
          <w:szCs w:val="20"/>
        </w:rPr>
        <w:t>Можно говорить о бесконечных плюсах и минусах женщины-водителя и наверно еще долгое время мужчины будут считать женщин катастрофами на дорогах.</w:t>
      </w:r>
      <w:r w:rsidR="00841F8C" w:rsidRPr="00185BC3">
        <w:rPr>
          <w:sz w:val="20"/>
          <w:szCs w:val="20"/>
        </w:rPr>
        <w:t xml:space="preserve"> </w:t>
      </w:r>
      <w:r w:rsidRPr="00185BC3">
        <w:rPr>
          <w:sz w:val="20"/>
          <w:szCs w:val="20"/>
        </w:rPr>
        <w:t>Мы же в результате нашего исследования показали, что женщина все-таки является хорошим и ответственным водителем, который понимает всю важность и значимость своих де</w:t>
      </w:r>
      <w:r w:rsidRPr="00185BC3">
        <w:rPr>
          <w:sz w:val="20"/>
          <w:szCs w:val="20"/>
        </w:rPr>
        <w:t>й</w:t>
      </w:r>
      <w:r w:rsidRPr="00185BC3">
        <w:rPr>
          <w:sz w:val="20"/>
          <w:szCs w:val="20"/>
        </w:rPr>
        <w:t>ствий на дорогах, от которых зависит не только собственное здоровье и жизнь, но и окружающих людей. И мы</w:t>
      </w:r>
      <w:r w:rsidR="00841F8C" w:rsidRPr="00185BC3">
        <w:rPr>
          <w:sz w:val="20"/>
          <w:szCs w:val="20"/>
        </w:rPr>
        <w:t xml:space="preserve"> </w:t>
      </w:r>
      <w:r w:rsidRPr="00185BC3">
        <w:rPr>
          <w:sz w:val="20"/>
          <w:szCs w:val="20"/>
        </w:rPr>
        <w:t>полагаем, что в скором времени окружающие отодвинут стереотипы в сторону и будут воспринимать автоледи как полноправного участника дорожного движения.</w:t>
      </w:r>
    </w:p>
    <w:p w:rsidR="00610DDF" w:rsidRPr="00185BC3" w:rsidRDefault="00841F8C" w:rsidP="00A167D2">
      <w:pPr>
        <w:tabs>
          <w:tab w:val="left" w:pos="9355"/>
        </w:tabs>
        <w:jc w:val="center"/>
        <w:rPr>
          <w:b/>
          <w:sz w:val="20"/>
          <w:szCs w:val="20"/>
        </w:rPr>
      </w:pPr>
      <w:r w:rsidRPr="00185BC3">
        <w:rPr>
          <w:b/>
          <w:sz w:val="20"/>
          <w:szCs w:val="20"/>
        </w:rPr>
        <w:t>Литература:</w:t>
      </w:r>
    </w:p>
    <w:p w:rsidR="00610DDF" w:rsidRPr="00185BC3" w:rsidRDefault="00610DDF" w:rsidP="00A167D2">
      <w:pPr>
        <w:pStyle w:val="a8"/>
        <w:numPr>
          <w:ilvl w:val="0"/>
          <w:numId w:val="7"/>
        </w:numPr>
        <w:tabs>
          <w:tab w:val="left" w:pos="-284"/>
          <w:tab w:val="left" w:pos="284"/>
        </w:tabs>
        <w:spacing w:after="0" w:line="240" w:lineRule="auto"/>
        <w:ind w:left="0" w:firstLine="426"/>
        <w:jc w:val="both"/>
        <w:rPr>
          <w:rFonts w:ascii="Times New Roman" w:hAnsi="Times New Roman" w:cs="Times New Roman"/>
          <w:sz w:val="20"/>
          <w:szCs w:val="20"/>
        </w:rPr>
      </w:pPr>
      <w:r w:rsidRPr="00185BC3">
        <w:rPr>
          <w:rFonts w:ascii="Times New Roman" w:hAnsi="Times New Roman" w:cs="Times New Roman"/>
          <w:sz w:val="20"/>
          <w:szCs w:val="20"/>
        </w:rPr>
        <w:t>Горбачев М. Г. Школа вождения для женщин. Издательство: РИПОЛ классик</w:t>
      </w:r>
      <w:proofErr w:type="gramStart"/>
      <w:r w:rsidRPr="00185BC3">
        <w:rPr>
          <w:rFonts w:ascii="Times New Roman" w:hAnsi="Times New Roman" w:cs="Times New Roman"/>
          <w:sz w:val="20"/>
          <w:szCs w:val="20"/>
        </w:rPr>
        <w:t>.</w:t>
      </w:r>
      <w:proofErr w:type="gramEnd"/>
      <w:r w:rsidRPr="00185BC3">
        <w:rPr>
          <w:rFonts w:ascii="Times New Roman" w:hAnsi="Times New Roman" w:cs="Times New Roman"/>
          <w:sz w:val="20"/>
          <w:szCs w:val="20"/>
        </w:rPr>
        <w:t xml:space="preserve"> </w:t>
      </w:r>
      <w:proofErr w:type="gramStart"/>
      <w:r w:rsidRPr="00185BC3">
        <w:rPr>
          <w:rFonts w:ascii="Times New Roman" w:hAnsi="Times New Roman" w:cs="Times New Roman"/>
          <w:sz w:val="20"/>
          <w:szCs w:val="20"/>
        </w:rPr>
        <w:t>г</w:t>
      </w:r>
      <w:proofErr w:type="gramEnd"/>
      <w:r w:rsidRPr="00185BC3">
        <w:rPr>
          <w:rFonts w:ascii="Times New Roman" w:hAnsi="Times New Roman" w:cs="Times New Roman"/>
          <w:sz w:val="20"/>
          <w:szCs w:val="20"/>
        </w:rPr>
        <w:t xml:space="preserve">. Москва. ISBN: 978-5-386-02597-7. 2010. – с.43. </w:t>
      </w:r>
    </w:p>
    <w:p w:rsidR="00610DDF" w:rsidRPr="00185BC3" w:rsidRDefault="00610DDF" w:rsidP="00A167D2">
      <w:pPr>
        <w:pStyle w:val="a8"/>
        <w:numPr>
          <w:ilvl w:val="0"/>
          <w:numId w:val="7"/>
        </w:numPr>
        <w:tabs>
          <w:tab w:val="left" w:pos="-284"/>
          <w:tab w:val="left" w:pos="284"/>
        </w:tabs>
        <w:spacing w:after="0" w:line="240" w:lineRule="auto"/>
        <w:ind w:left="0" w:firstLine="426"/>
        <w:jc w:val="both"/>
        <w:rPr>
          <w:rFonts w:ascii="Times New Roman" w:hAnsi="Times New Roman" w:cs="Times New Roman"/>
          <w:sz w:val="20"/>
          <w:szCs w:val="20"/>
        </w:rPr>
      </w:pPr>
      <w:r w:rsidRPr="00185BC3">
        <w:rPr>
          <w:rFonts w:ascii="Times New Roman" w:hAnsi="Times New Roman" w:cs="Times New Roman"/>
          <w:sz w:val="20"/>
          <w:szCs w:val="20"/>
        </w:rPr>
        <w:t xml:space="preserve">Официальный сайт «За рулем»: </w:t>
      </w:r>
      <w:hyperlink r:id="rId14" w:history="1">
        <w:r w:rsidRPr="00185BC3">
          <w:rPr>
            <w:rFonts w:ascii="Times New Roman" w:hAnsi="Times New Roman" w:cs="Times New Roman"/>
            <w:sz w:val="20"/>
            <w:szCs w:val="20"/>
          </w:rPr>
          <w:t>http://www.zr.ru/content/news/</w:t>
        </w:r>
      </w:hyperlink>
    </w:p>
    <w:p w:rsidR="00610DDF" w:rsidRPr="00185BC3" w:rsidRDefault="00610DDF" w:rsidP="00A167D2">
      <w:pPr>
        <w:pStyle w:val="a8"/>
        <w:numPr>
          <w:ilvl w:val="0"/>
          <w:numId w:val="7"/>
        </w:numPr>
        <w:tabs>
          <w:tab w:val="left" w:pos="-284"/>
          <w:tab w:val="left" w:pos="284"/>
        </w:tabs>
        <w:spacing w:after="0" w:line="240" w:lineRule="auto"/>
        <w:ind w:left="0" w:firstLine="426"/>
        <w:jc w:val="both"/>
        <w:rPr>
          <w:rFonts w:ascii="Times New Roman" w:hAnsi="Times New Roman" w:cs="Times New Roman"/>
          <w:sz w:val="20"/>
          <w:szCs w:val="20"/>
          <w:lang w:val="en-US"/>
        </w:rPr>
      </w:pPr>
      <w:r w:rsidRPr="00185BC3">
        <w:rPr>
          <w:rFonts w:ascii="Times New Roman" w:hAnsi="Times New Roman" w:cs="Times New Roman"/>
          <w:sz w:val="20"/>
          <w:szCs w:val="20"/>
          <w:lang w:val="en-US"/>
        </w:rPr>
        <w:t>Federal Highway Administration. SYNTHESIS OF SAFETY R</w:t>
      </w:r>
      <w:r w:rsidRPr="00185BC3">
        <w:rPr>
          <w:rFonts w:ascii="Times New Roman" w:hAnsi="Times New Roman" w:cs="Times New Roman"/>
          <w:sz w:val="20"/>
          <w:szCs w:val="20"/>
          <w:lang w:val="en-US"/>
        </w:rPr>
        <w:t>E</w:t>
      </w:r>
      <w:r w:rsidRPr="00185BC3">
        <w:rPr>
          <w:rFonts w:ascii="Times New Roman" w:hAnsi="Times New Roman" w:cs="Times New Roman"/>
          <w:sz w:val="20"/>
          <w:szCs w:val="20"/>
          <w:lang w:val="en-US"/>
        </w:rPr>
        <w:t>SEARCH RELATED TO SPEED AND SPEED LIMITS, Turner-Fairbank Highway Research Center.</w:t>
      </w:r>
    </w:p>
    <w:p w:rsidR="00610DDF" w:rsidRPr="00185BC3" w:rsidRDefault="00610DDF" w:rsidP="00A167D2">
      <w:pPr>
        <w:ind w:firstLine="426"/>
        <w:rPr>
          <w:sz w:val="20"/>
          <w:szCs w:val="20"/>
          <w:lang w:val="en-US"/>
        </w:rPr>
      </w:pPr>
    </w:p>
    <w:p w:rsidR="00610DDF" w:rsidRPr="00185BC3" w:rsidRDefault="00610DDF" w:rsidP="00A167D2">
      <w:pPr>
        <w:ind w:firstLine="426"/>
        <w:rPr>
          <w:sz w:val="20"/>
          <w:szCs w:val="20"/>
          <w:lang w:val="en-US"/>
        </w:rPr>
      </w:pPr>
    </w:p>
    <w:p w:rsidR="00ED0FAA" w:rsidRPr="00185BC3" w:rsidRDefault="00ED0FAA" w:rsidP="00A167D2">
      <w:pPr>
        <w:ind w:firstLine="426"/>
        <w:rPr>
          <w:sz w:val="20"/>
          <w:szCs w:val="20"/>
          <w:lang w:val="en-US"/>
        </w:rPr>
      </w:pPr>
    </w:p>
    <w:p w:rsidR="00610DDF" w:rsidRPr="00185BC3" w:rsidRDefault="00EA1CE4" w:rsidP="00A167D2">
      <w:pPr>
        <w:jc w:val="center"/>
        <w:rPr>
          <w:b/>
          <w:bCs/>
          <w:sz w:val="20"/>
          <w:szCs w:val="20"/>
          <w:shd w:val="clear" w:color="auto" w:fill="FFFFFF"/>
        </w:rPr>
      </w:pPr>
      <w:r w:rsidRPr="00185BC3">
        <w:rPr>
          <w:b/>
          <w:bCs/>
          <w:sz w:val="20"/>
          <w:szCs w:val="20"/>
          <w:shd w:val="clear" w:color="auto" w:fill="FFFFFF"/>
        </w:rPr>
        <w:lastRenderedPageBreak/>
        <w:t>ЛИЧНОСТИ СМУТНОГО ВРЕМЕНИ</w:t>
      </w:r>
    </w:p>
    <w:p w:rsidR="00185BC3" w:rsidRPr="00185BC3" w:rsidRDefault="00610DDF" w:rsidP="00A167D2">
      <w:pPr>
        <w:jc w:val="center"/>
        <w:rPr>
          <w:bCs/>
          <w:i/>
          <w:sz w:val="20"/>
          <w:szCs w:val="20"/>
          <w:shd w:val="clear" w:color="auto" w:fill="FFFFFF"/>
        </w:rPr>
      </w:pPr>
      <w:proofErr w:type="gramStart"/>
      <w:r w:rsidRPr="00185BC3">
        <w:rPr>
          <w:bCs/>
          <w:i/>
          <w:sz w:val="20"/>
          <w:szCs w:val="20"/>
          <w:shd w:val="clear" w:color="auto" w:fill="FFFFFF"/>
        </w:rPr>
        <w:t>Голубев</w:t>
      </w:r>
      <w:proofErr w:type="gramEnd"/>
      <w:r w:rsidRPr="00185BC3">
        <w:rPr>
          <w:bCs/>
          <w:i/>
          <w:sz w:val="20"/>
          <w:szCs w:val="20"/>
          <w:shd w:val="clear" w:color="auto" w:fill="FFFFFF"/>
        </w:rPr>
        <w:t xml:space="preserve"> Д.Е.,</w:t>
      </w:r>
      <w:r w:rsidR="00185BC3" w:rsidRPr="00185BC3">
        <w:rPr>
          <w:bCs/>
          <w:i/>
          <w:sz w:val="20"/>
          <w:szCs w:val="20"/>
          <w:shd w:val="clear" w:color="auto" w:fill="FFFFFF"/>
        </w:rPr>
        <w:t xml:space="preserve"> студент;</w:t>
      </w:r>
      <w:r w:rsidRPr="00185BC3">
        <w:rPr>
          <w:bCs/>
          <w:i/>
          <w:sz w:val="20"/>
          <w:szCs w:val="20"/>
          <w:shd w:val="clear" w:color="auto" w:fill="FFFFFF"/>
        </w:rPr>
        <w:t xml:space="preserve"> Чеботарев С.А.</w:t>
      </w:r>
      <w:r w:rsidR="00EA1CE4" w:rsidRPr="00185BC3">
        <w:rPr>
          <w:bCs/>
          <w:i/>
          <w:sz w:val="20"/>
          <w:szCs w:val="20"/>
          <w:shd w:val="clear" w:color="auto" w:fill="FFFFFF"/>
        </w:rPr>
        <w:t xml:space="preserve">, </w:t>
      </w:r>
      <w:r w:rsidR="00185BC3" w:rsidRPr="00185BC3">
        <w:rPr>
          <w:bCs/>
          <w:i/>
          <w:sz w:val="20"/>
          <w:szCs w:val="20"/>
          <w:shd w:val="clear" w:color="auto" w:fill="FFFFFF"/>
        </w:rPr>
        <w:t>студент;</w:t>
      </w:r>
    </w:p>
    <w:p w:rsidR="00610DDF" w:rsidRPr="00185BC3" w:rsidRDefault="00EA1CE4" w:rsidP="00A167D2">
      <w:pPr>
        <w:jc w:val="center"/>
        <w:rPr>
          <w:bCs/>
          <w:i/>
          <w:sz w:val="20"/>
          <w:szCs w:val="20"/>
          <w:shd w:val="clear" w:color="auto" w:fill="FFFFFF"/>
        </w:rPr>
      </w:pPr>
      <w:r w:rsidRPr="00185BC3">
        <w:rPr>
          <w:bCs/>
          <w:i/>
          <w:sz w:val="20"/>
          <w:szCs w:val="20"/>
          <w:shd w:val="clear" w:color="auto" w:fill="FFFFFF"/>
        </w:rPr>
        <w:t>Шкинева Л.А.</w:t>
      </w:r>
      <w:r w:rsidR="00185BC3" w:rsidRPr="00185BC3">
        <w:rPr>
          <w:bCs/>
          <w:i/>
          <w:sz w:val="20"/>
          <w:szCs w:val="20"/>
          <w:shd w:val="clear" w:color="auto" w:fill="FFFFFF"/>
        </w:rPr>
        <w:t>, преподаватель</w:t>
      </w:r>
    </w:p>
    <w:p w:rsidR="00EA1CE4" w:rsidRPr="00185BC3" w:rsidRDefault="00EA1CE4" w:rsidP="00A167D2">
      <w:pPr>
        <w:jc w:val="center"/>
        <w:rPr>
          <w:bCs/>
          <w:i/>
          <w:sz w:val="20"/>
          <w:szCs w:val="20"/>
          <w:shd w:val="clear" w:color="auto" w:fill="FFFFFF"/>
        </w:rPr>
      </w:pPr>
      <w:r w:rsidRPr="00185BC3">
        <w:rPr>
          <w:bCs/>
          <w:i/>
          <w:sz w:val="20"/>
          <w:szCs w:val="20"/>
          <w:shd w:val="clear" w:color="auto" w:fill="FFFFFF"/>
        </w:rPr>
        <w:t>ГБПОУ ИО «Ангарский автотранспортный техникум»</w:t>
      </w:r>
    </w:p>
    <w:p w:rsidR="00610DDF" w:rsidRPr="00185BC3" w:rsidRDefault="00610DDF" w:rsidP="00A167D2">
      <w:pPr>
        <w:ind w:firstLine="426"/>
        <w:jc w:val="both"/>
        <w:rPr>
          <w:b/>
          <w:bCs/>
          <w:sz w:val="20"/>
          <w:szCs w:val="20"/>
          <w:shd w:val="clear" w:color="auto" w:fill="FFFFFF"/>
        </w:rPr>
      </w:pPr>
    </w:p>
    <w:p w:rsidR="00610DDF" w:rsidRPr="00185BC3" w:rsidRDefault="00EA1CE4" w:rsidP="00A167D2">
      <w:pPr>
        <w:ind w:firstLine="426"/>
        <w:jc w:val="both"/>
        <w:rPr>
          <w:sz w:val="20"/>
          <w:szCs w:val="20"/>
        </w:rPr>
      </w:pPr>
      <w:r w:rsidRPr="00185BC3">
        <w:rPr>
          <w:b/>
          <w:bCs/>
          <w:sz w:val="20"/>
          <w:szCs w:val="20"/>
          <w:shd w:val="clear" w:color="auto" w:fill="FFFFFF"/>
        </w:rPr>
        <w:t>Смутное вре</w:t>
      </w:r>
      <w:r w:rsidR="00610DDF" w:rsidRPr="00185BC3">
        <w:rPr>
          <w:b/>
          <w:bCs/>
          <w:sz w:val="20"/>
          <w:szCs w:val="20"/>
          <w:shd w:val="clear" w:color="auto" w:fill="FFFFFF"/>
        </w:rPr>
        <w:t>мя</w:t>
      </w:r>
      <w:r w:rsidRPr="00185BC3">
        <w:rPr>
          <w:rStyle w:val="apple-converted-space"/>
          <w:sz w:val="20"/>
          <w:szCs w:val="20"/>
          <w:shd w:val="clear" w:color="auto" w:fill="FFFFFF"/>
        </w:rPr>
        <w:t xml:space="preserve"> </w:t>
      </w:r>
      <w:r w:rsidR="00610DDF" w:rsidRPr="00185BC3">
        <w:rPr>
          <w:sz w:val="20"/>
          <w:szCs w:val="20"/>
          <w:shd w:val="clear" w:color="auto" w:fill="FFFFFF"/>
        </w:rPr>
        <w:t>или</w:t>
      </w:r>
      <w:r w:rsidRPr="00185BC3">
        <w:rPr>
          <w:rStyle w:val="apple-converted-space"/>
          <w:sz w:val="20"/>
          <w:szCs w:val="20"/>
          <w:shd w:val="clear" w:color="auto" w:fill="FFFFFF"/>
        </w:rPr>
        <w:t xml:space="preserve"> </w:t>
      </w:r>
      <w:r w:rsidRPr="00185BC3">
        <w:rPr>
          <w:b/>
          <w:bCs/>
          <w:sz w:val="20"/>
          <w:szCs w:val="20"/>
          <w:shd w:val="clear" w:color="auto" w:fill="FFFFFF"/>
        </w:rPr>
        <w:t>Сму</w:t>
      </w:r>
      <w:r w:rsidR="00610DDF" w:rsidRPr="00185BC3">
        <w:rPr>
          <w:b/>
          <w:bCs/>
          <w:sz w:val="20"/>
          <w:szCs w:val="20"/>
          <w:shd w:val="clear" w:color="auto" w:fill="FFFFFF"/>
        </w:rPr>
        <w:t>та</w:t>
      </w:r>
      <w:r w:rsidRPr="00185BC3">
        <w:rPr>
          <w:sz w:val="20"/>
          <w:szCs w:val="20"/>
          <w:shd w:val="clear" w:color="auto" w:fill="FFFFFF"/>
        </w:rPr>
        <w:t xml:space="preserve"> - п</w:t>
      </w:r>
      <w:r w:rsidR="00610DDF" w:rsidRPr="00185BC3">
        <w:rPr>
          <w:sz w:val="20"/>
          <w:szCs w:val="20"/>
          <w:shd w:val="clear" w:color="auto" w:fill="FFFFFF"/>
        </w:rPr>
        <w:t>ериод в</w:t>
      </w:r>
      <w:r w:rsidRPr="00185BC3">
        <w:rPr>
          <w:rStyle w:val="apple-converted-space"/>
          <w:sz w:val="20"/>
          <w:szCs w:val="20"/>
          <w:shd w:val="clear" w:color="auto" w:fill="FFFFFF"/>
        </w:rPr>
        <w:t xml:space="preserve"> </w:t>
      </w:r>
      <w:r w:rsidR="00610DDF" w:rsidRPr="00185BC3">
        <w:rPr>
          <w:sz w:val="20"/>
          <w:szCs w:val="20"/>
          <w:shd w:val="clear" w:color="auto" w:fill="FFFFFF"/>
        </w:rPr>
        <w:t>истории России</w:t>
      </w:r>
      <w:r w:rsidRPr="00185BC3">
        <w:rPr>
          <w:sz w:val="20"/>
          <w:szCs w:val="20"/>
        </w:rPr>
        <w:t xml:space="preserve"> </w:t>
      </w:r>
      <w:r w:rsidR="00610DDF" w:rsidRPr="00185BC3">
        <w:rPr>
          <w:sz w:val="20"/>
          <w:szCs w:val="20"/>
          <w:shd w:val="clear" w:color="auto" w:fill="FFFFFF"/>
        </w:rPr>
        <w:t>с</w:t>
      </w:r>
      <w:r w:rsidRPr="00185BC3">
        <w:rPr>
          <w:rStyle w:val="apple-converted-space"/>
          <w:sz w:val="20"/>
          <w:szCs w:val="20"/>
          <w:shd w:val="clear" w:color="auto" w:fill="FFFFFF"/>
        </w:rPr>
        <w:t xml:space="preserve"> </w:t>
      </w:r>
      <w:hyperlink r:id="rId15" w:tooltip="1598 год" w:history="1">
        <w:r w:rsidR="00610DDF" w:rsidRPr="00185BC3">
          <w:rPr>
            <w:rStyle w:val="a9"/>
            <w:color w:val="auto"/>
            <w:sz w:val="20"/>
            <w:szCs w:val="20"/>
            <w:u w:val="none"/>
            <w:shd w:val="clear" w:color="auto" w:fill="FFFFFF"/>
          </w:rPr>
          <w:t>1598</w:t>
        </w:r>
      </w:hyperlink>
      <w:r w:rsidRPr="00185BC3">
        <w:rPr>
          <w:rStyle w:val="apple-converted-space"/>
          <w:sz w:val="20"/>
          <w:szCs w:val="20"/>
          <w:shd w:val="clear" w:color="auto" w:fill="FFFFFF"/>
        </w:rPr>
        <w:t xml:space="preserve"> </w:t>
      </w:r>
      <w:r w:rsidR="00610DDF" w:rsidRPr="00185BC3">
        <w:rPr>
          <w:sz w:val="20"/>
          <w:szCs w:val="20"/>
          <w:shd w:val="clear" w:color="auto" w:fill="FFFFFF"/>
        </w:rPr>
        <w:t>по</w:t>
      </w:r>
      <w:r w:rsidRPr="00185BC3">
        <w:rPr>
          <w:rStyle w:val="apple-converted-space"/>
          <w:sz w:val="20"/>
          <w:szCs w:val="20"/>
          <w:shd w:val="clear" w:color="auto" w:fill="FFFFFF"/>
        </w:rPr>
        <w:t xml:space="preserve"> </w:t>
      </w:r>
      <w:r w:rsidR="00610DDF" w:rsidRPr="00185BC3">
        <w:rPr>
          <w:sz w:val="20"/>
          <w:szCs w:val="20"/>
          <w:shd w:val="clear" w:color="auto" w:fill="FFFFFF"/>
        </w:rPr>
        <w:t>1613 годы, ознаменованный</w:t>
      </w:r>
      <w:r w:rsidRPr="00185BC3">
        <w:rPr>
          <w:rStyle w:val="apple-converted-space"/>
          <w:sz w:val="20"/>
          <w:szCs w:val="20"/>
          <w:shd w:val="clear" w:color="auto" w:fill="FFFFFF"/>
        </w:rPr>
        <w:t xml:space="preserve"> </w:t>
      </w:r>
      <w:r w:rsidR="00610DDF" w:rsidRPr="00185BC3">
        <w:rPr>
          <w:sz w:val="20"/>
          <w:szCs w:val="20"/>
          <w:shd w:val="clear" w:color="auto" w:fill="FFFFFF"/>
        </w:rPr>
        <w:t>стихийными бедствиями,</w:t>
      </w:r>
      <w:r w:rsidRPr="00185BC3">
        <w:rPr>
          <w:rStyle w:val="apple-converted-space"/>
          <w:sz w:val="20"/>
          <w:szCs w:val="20"/>
          <w:shd w:val="clear" w:color="auto" w:fill="FFFFFF"/>
        </w:rPr>
        <w:t xml:space="preserve"> </w:t>
      </w:r>
      <w:r w:rsidR="00610DDF" w:rsidRPr="00185BC3">
        <w:rPr>
          <w:sz w:val="20"/>
          <w:szCs w:val="20"/>
          <w:shd w:val="clear" w:color="auto" w:fill="FFFFFF"/>
        </w:rPr>
        <w:t>польско-шведской интервенцией, тяжелейшим</w:t>
      </w:r>
      <w:r w:rsidRPr="00185BC3">
        <w:rPr>
          <w:rStyle w:val="apple-converted-space"/>
          <w:sz w:val="20"/>
          <w:szCs w:val="20"/>
          <w:shd w:val="clear" w:color="auto" w:fill="FFFFFF"/>
        </w:rPr>
        <w:t xml:space="preserve"> </w:t>
      </w:r>
      <w:r w:rsidR="00610DDF" w:rsidRPr="00185BC3">
        <w:rPr>
          <w:sz w:val="20"/>
          <w:szCs w:val="20"/>
          <w:shd w:val="clear" w:color="auto" w:fill="FFFFFF"/>
        </w:rPr>
        <w:t>государственно-политическим</w:t>
      </w:r>
      <w:r w:rsidRPr="00185BC3">
        <w:rPr>
          <w:rStyle w:val="apple-converted-space"/>
          <w:sz w:val="20"/>
          <w:szCs w:val="20"/>
          <w:shd w:val="clear" w:color="auto" w:fill="FFFFFF"/>
        </w:rPr>
        <w:t xml:space="preserve"> </w:t>
      </w:r>
      <w:r w:rsidR="00610DDF" w:rsidRPr="00185BC3">
        <w:rPr>
          <w:sz w:val="20"/>
          <w:szCs w:val="20"/>
          <w:shd w:val="clear" w:color="auto" w:fill="FFFFFF"/>
        </w:rPr>
        <w:t>и социально- экономическим</w:t>
      </w:r>
      <w:r w:rsidRPr="00185BC3">
        <w:rPr>
          <w:rStyle w:val="apple-converted-space"/>
          <w:sz w:val="20"/>
          <w:szCs w:val="20"/>
          <w:shd w:val="clear" w:color="auto" w:fill="FFFFFF"/>
        </w:rPr>
        <w:t xml:space="preserve"> </w:t>
      </w:r>
      <w:r w:rsidR="00610DDF" w:rsidRPr="00185BC3">
        <w:rPr>
          <w:sz w:val="20"/>
          <w:szCs w:val="20"/>
          <w:shd w:val="clear" w:color="auto" w:fill="FFFFFF"/>
        </w:rPr>
        <w:t>кризисом</w:t>
      </w:r>
      <w:r w:rsidRPr="00185BC3">
        <w:rPr>
          <w:sz w:val="20"/>
          <w:szCs w:val="20"/>
          <w:shd w:val="clear" w:color="auto" w:fill="FFFFFF"/>
        </w:rPr>
        <w:t xml:space="preserve">. </w:t>
      </w:r>
      <w:r w:rsidR="00610DDF" w:rsidRPr="00185BC3">
        <w:rPr>
          <w:sz w:val="20"/>
          <w:szCs w:val="20"/>
        </w:rPr>
        <w:t xml:space="preserve">Годы с 1598 по 1613 известны в исторической литературе под названием эпохи Смутного времени или времени нашествия самозванцев. </w:t>
      </w:r>
      <w:proofErr w:type="gramStart"/>
      <w:r w:rsidR="00610DDF" w:rsidRPr="00185BC3">
        <w:rPr>
          <w:sz w:val="20"/>
          <w:szCs w:val="20"/>
        </w:rPr>
        <w:t>Царь Федор Иоаннович, последний из оставшихся в живых сыновей Ивана Грозного, умер 7 января 1598 года бездетным.</w:t>
      </w:r>
      <w:proofErr w:type="gramEnd"/>
      <w:r w:rsidR="00610DDF" w:rsidRPr="00185BC3">
        <w:rPr>
          <w:sz w:val="20"/>
          <w:szCs w:val="20"/>
        </w:rPr>
        <w:t xml:space="preserve"> Его смертью закончилась династия Рюриковичей, прави</w:t>
      </w:r>
      <w:r w:rsidR="00610DDF" w:rsidRPr="00185BC3">
        <w:rPr>
          <w:sz w:val="20"/>
          <w:szCs w:val="20"/>
        </w:rPr>
        <w:t>в</w:t>
      </w:r>
      <w:r w:rsidR="00610DDF" w:rsidRPr="00185BC3">
        <w:rPr>
          <w:sz w:val="20"/>
          <w:szCs w:val="20"/>
        </w:rPr>
        <w:t>ших Русью более 700 лет. На российский престол 22 февраля 1598 года взошел представитель боярского рода, Борис Фёдорович Годунов, ро</w:t>
      </w:r>
      <w:r w:rsidR="00610DDF" w:rsidRPr="00185BC3">
        <w:rPr>
          <w:sz w:val="20"/>
          <w:szCs w:val="20"/>
        </w:rPr>
        <w:t>д</w:t>
      </w:r>
      <w:r w:rsidR="00610DDF" w:rsidRPr="00185BC3">
        <w:rPr>
          <w:sz w:val="20"/>
          <w:szCs w:val="20"/>
        </w:rPr>
        <w:t>ной брат царицы Ирины Фёдоровны, жены царя Федор</w:t>
      </w:r>
      <w:proofErr w:type="gramStart"/>
      <w:r w:rsidR="00610DDF" w:rsidRPr="00185BC3">
        <w:rPr>
          <w:sz w:val="20"/>
          <w:szCs w:val="20"/>
        </w:rPr>
        <w:t>а Иоа</w:t>
      </w:r>
      <w:proofErr w:type="gramEnd"/>
      <w:r w:rsidR="00610DDF" w:rsidRPr="00185BC3">
        <w:rPr>
          <w:sz w:val="20"/>
          <w:szCs w:val="20"/>
        </w:rPr>
        <w:t>нновича.</w:t>
      </w:r>
    </w:p>
    <w:p w:rsidR="00610DDF" w:rsidRPr="00185BC3" w:rsidRDefault="00610DDF" w:rsidP="00A167D2">
      <w:pPr>
        <w:pStyle w:val="ad"/>
        <w:shd w:val="clear" w:color="auto" w:fill="FFFFFF"/>
        <w:spacing w:before="0" w:beforeAutospacing="0" w:after="0" w:afterAutospacing="0"/>
        <w:ind w:firstLine="426"/>
        <w:jc w:val="both"/>
        <w:rPr>
          <w:sz w:val="20"/>
          <w:szCs w:val="20"/>
        </w:rPr>
      </w:pPr>
      <w:r w:rsidRPr="00185BC3">
        <w:rPr>
          <w:sz w:val="20"/>
          <w:szCs w:val="20"/>
        </w:rPr>
        <w:t>Царствование Бориса Годунова сопровождалось большими потр</w:t>
      </w:r>
      <w:r w:rsidRPr="00185BC3">
        <w:rPr>
          <w:sz w:val="20"/>
          <w:szCs w:val="20"/>
        </w:rPr>
        <w:t>я</w:t>
      </w:r>
      <w:r w:rsidRPr="00185BC3">
        <w:rPr>
          <w:sz w:val="20"/>
          <w:szCs w:val="20"/>
        </w:rPr>
        <w:t>сениями для России. В 1601-1603 годах страну поразил жестокий голод в связи с трёхлетним неурожаем. Из-за извержения вулкана Уайнап</w:t>
      </w:r>
      <w:r w:rsidRPr="00185BC3">
        <w:rPr>
          <w:sz w:val="20"/>
          <w:szCs w:val="20"/>
        </w:rPr>
        <w:t>у</w:t>
      </w:r>
      <w:r w:rsidRPr="00185BC3">
        <w:rPr>
          <w:sz w:val="20"/>
          <w:szCs w:val="20"/>
        </w:rPr>
        <w:t>тина, лето 1601 года выдалось исключительно сырым. Дожди лили так часто, что, по словам монаха-бытописателя Авраамия Палицына, все «человецы в ужас впадоша». В середине августа было резкое похол</w:t>
      </w:r>
      <w:r w:rsidRPr="00185BC3">
        <w:rPr>
          <w:sz w:val="20"/>
          <w:szCs w:val="20"/>
        </w:rPr>
        <w:t>о</w:t>
      </w:r>
      <w:r w:rsidRPr="00185BC3">
        <w:rPr>
          <w:sz w:val="20"/>
          <w:szCs w:val="20"/>
        </w:rPr>
        <w:t>дание, что погубило всю растительность. Старых запасов хлеба хват</w:t>
      </w:r>
      <w:r w:rsidRPr="00185BC3">
        <w:rPr>
          <w:sz w:val="20"/>
          <w:szCs w:val="20"/>
        </w:rPr>
        <w:t>и</w:t>
      </w:r>
      <w:r w:rsidRPr="00185BC3">
        <w:rPr>
          <w:sz w:val="20"/>
          <w:szCs w:val="20"/>
        </w:rPr>
        <w:t>ло лишь на скудное пропитание до весны и на новый посев. Но семена не взошли, залитые сильными дождями. Новый неурожай принес вел</w:t>
      </w:r>
      <w:r w:rsidRPr="00185BC3">
        <w:rPr>
          <w:sz w:val="20"/>
          <w:szCs w:val="20"/>
        </w:rPr>
        <w:t>и</w:t>
      </w:r>
      <w:r w:rsidRPr="00185BC3">
        <w:rPr>
          <w:sz w:val="20"/>
          <w:szCs w:val="20"/>
        </w:rPr>
        <w:t>кий мор. Царь Борис Годунов принимал ряд мер для уменьшения гол</w:t>
      </w:r>
      <w:r w:rsidRPr="00185BC3">
        <w:rPr>
          <w:sz w:val="20"/>
          <w:szCs w:val="20"/>
        </w:rPr>
        <w:t>о</w:t>
      </w:r>
      <w:r w:rsidRPr="00185BC3">
        <w:rPr>
          <w:sz w:val="20"/>
          <w:szCs w:val="20"/>
        </w:rPr>
        <w:t>да:</w:t>
      </w:r>
    </w:p>
    <w:p w:rsidR="00610DDF" w:rsidRPr="00185BC3" w:rsidRDefault="00610DDF" w:rsidP="00A167D2">
      <w:pPr>
        <w:pStyle w:val="ad"/>
        <w:shd w:val="clear" w:color="auto" w:fill="FFFFFF"/>
        <w:spacing w:before="0" w:beforeAutospacing="0" w:after="0" w:afterAutospacing="0"/>
        <w:ind w:firstLine="426"/>
        <w:jc w:val="both"/>
        <w:rPr>
          <w:sz w:val="20"/>
          <w:szCs w:val="20"/>
        </w:rPr>
      </w:pPr>
      <w:r w:rsidRPr="00185BC3">
        <w:rPr>
          <w:sz w:val="20"/>
          <w:szCs w:val="20"/>
        </w:rPr>
        <w:t>1.</w:t>
      </w:r>
      <w:r w:rsidR="00EA1CE4" w:rsidRPr="00185BC3">
        <w:rPr>
          <w:sz w:val="20"/>
          <w:szCs w:val="20"/>
        </w:rPr>
        <w:t xml:space="preserve"> </w:t>
      </w:r>
      <w:r w:rsidRPr="00185BC3">
        <w:rPr>
          <w:sz w:val="20"/>
          <w:szCs w:val="20"/>
        </w:rPr>
        <w:t>Издал указ, которым устанавливал предельную цену на пр</w:t>
      </w:r>
      <w:r w:rsidRPr="00185BC3">
        <w:rPr>
          <w:sz w:val="20"/>
          <w:szCs w:val="20"/>
        </w:rPr>
        <w:t>о</w:t>
      </w:r>
      <w:r w:rsidRPr="00185BC3">
        <w:rPr>
          <w:sz w:val="20"/>
          <w:szCs w:val="20"/>
        </w:rPr>
        <w:t>дажное зерно.</w:t>
      </w:r>
    </w:p>
    <w:p w:rsidR="00610DDF" w:rsidRPr="00185BC3" w:rsidRDefault="00610DDF" w:rsidP="00A167D2">
      <w:pPr>
        <w:pStyle w:val="ad"/>
        <w:shd w:val="clear" w:color="auto" w:fill="FFFFFF"/>
        <w:spacing w:before="0" w:beforeAutospacing="0" w:after="0" w:afterAutospacing="0"/>
        <w:ind w:firstLine="426"/>
        <w:jc w:val="both"/>
        <w:rPr>
          <w:sz w:val="20"/>
          <w:szCs w:val="20"/>
        </w:rPr>
      </w:pPr>
      <w:r w:rsidRPr="00185BC3">
        <w:rPr>
          <w:sz w:val="20"/>
          <w:szCs w:val="20"/>
        </w:rPr>
        <w:t xml:space="preserve">2. Уездным воеводам приказал выдавать хлеб неимущим людям из городовых осадных запасов. </w:t>
      </w:r>
    </w:p>
    <w:p w:rsidR="00610DDF" w:rsidRPr="00185BC3" w:rsidRDefault="00610DDF" w:rsidP="00A167D2">
      <w:pPr>
        <w:pStyle w:val="ad"/>
        <w:shd w:val="clear" w:color="auto" w:fill="FFFFFF"/>
        <w:spacing w:before="0" w:beforeAutospacing="0" w:after="0" w:afterAutospacing="0"/>
        <w:ind w:firstLine="426"/>
        <w:jc w:val="both"/>
        <w:rPr>
          <w:sz w:val="20"/>
          <w:szCs w:val="20"/>
        </w:rPr>
      </w:pPr>
      <w:r w:rsidRPr="00185BC3">
        <w:rPr>
          <w:sz w:val="20"/>
          <w:szCs w:val="20"/>
        </w:rPr>
        <w:t>Голодные люди устремились в уездные города. Но хлеба на всех не хватало. Особенно много ходоков за хлебом устремилось в столицу. Царь Борис приказал оделять голодных людей по «денежке» в день, на которую в Москве можно было купить треть фунта хлеба. Но и в М</w:t>
      </w:r>
      <w:r w:rsidRPr="00185BC3">
        <w:rPr>
          <w:sz w:val="20"/>
          <w:szCs w:val="20"/>
        </w:rPr>
        <w:t>о</w:t>
      </w:r>
      <w:r w:rsidRPr="00185BC3">
        <w:rPr>
          <w:sz w:val="20"/>
          <w:szCs w:val="20"/>
        </w:rPr>
        <w:t xml:space="preserve">скве хлеба на всех прибывших не хватало. </w:t>
      </w:r>
      <w:proofErr w:type="gramStart"/>
      <w:r w:rsidRPr="00185BC3">
        <w:rPr>
          <w:sz w:val="20"/>
          <w:szCs w:val="20"/>
        </w:rPr>
        <w:t>Тела умерших от голода,</w:t>
      </w:r>
      <w:r w:rsidR="00EA1CE4" w:rsidRPr="00185BC3">
        <w:rPr>
          <w:sz w:val="20"/>
          <w:szCs w:val="20"/>
        </w:rPr>
        <w:t xml:space="preserve"> </w:t>
      </w:r>
      <w:r w:rsidRPr="00185BC3">
        <w:rPr>
          <w:sz w:val="20"/>
          <w:szCs w:val="20"/>
        </w:rPr>
        <w:t>сотнями валялись на улицах.</w:t>
      </w:r>
      <w:proofErr w:type="gramEnd"/>
      <w:r w:rsidRPr="00185BC3">
        <w:rPr>
          <w:sz w:val="20"/>
          <w:szCs w:val="20"/>
        </w:rPr>
        <w:t xml:space="preserve"> За два года и четыре месяца в Москве было схоронено 127000 умерших.</w:t>
      </w:r>
    </w:p>
    <w:p w:rsidR="00610DDF" w:rsidRPr="00185BC3" w:rsidRDefault="00610DDF" w:rsidP="00A167D2">
      <w:pPr>
        <w:pStyle w:val="ad"/>
        <w:shd w:val="clear" w:color="auto" w:fill="FFFFFF"/>
        <w:spacing w:before="0" w:beforeAutospacing="0" w:after="0" w:afterAutospacing="0"/>
        <w:ind w:firstLine="426"/>
        <w:jc w:val="both"/>
        <w:rPr>
          <w:sz w:val="20"/>
          <w:szCs w:val="20"/>
        </w:rPr>
      </w:pPr>
      <w:r w:rsidRPr="00185BC3">
        <w:rPr>
          <w:sz w:val="20"/>
          <w:szCs w:val="20"/>
        </w:rPr>
        <w:t>Памятный в русском народе голод 1601-1603 годов не прошел бесследно для народного сознания. «Быть беде», - говорили в народе. И она пришла. В 1603 году под Москвой вспыхнуло восстание бедн</w:t>
      </w:r>
      <w:r w:rsidRPr="00185BC3">
        <w:rPr>
          <w:sz w:val="20"/>
          <w:szCs w:val="20"/>
        </w:rPr>
        <w:t>я</w:t>
      </w:r>
      <w:r w:rsidRPr="00185BC3">
        <w:rPr>
          <w:sz w:val="20"/>
          <w:szCs w:val="20"/>
        </w:rPr>
        <w:lastRenderedPageBreak/>
        <w:t>ков во главе с Холопком. Войскам Годунова с трудом удалось его п</w:t>
      </w:r>
      <w:r w:rsidRPr="00185BC3">
        <w:rPr>
          <w:sz w:val="20"/>
          <w:szCs w:val="20"/>
        </w:rPr>
        <w:t>о</w:t>
      </w:r>
      <w:r w:rsidRPr="00185BC3">
        <w:rPr>
          <w:sz w:val="20"/>
          <w:szCs w:val="20"/>
        </w:rPr>
        <w:t xml:space="preserve">давить. </w:t>
      </w:r>
    </w:p>
    <w:p w:rsidR="00610DDF" w:rsidRPr="00185BC3" w:rsidRDefault="00610DDF" w:rsidP="00A167D2">
      <w:pPr>
        <w:pStyle w:val="ad"/>
        <w:shd w:val="clear" w:color="auto" w:fill="FFFFFF"/>
        <w:spacing w:before="0" w:beforeAutospacing="0" w:after="0" w:afterAutospacing="0"/>
        <w:ind w:firstLine="426"/>
        <w:jc w:val="both"/>
        <w:rPr>
          <w:sz w:val="20"/>
          <w:szCs w:val="20"/>
        </w:rPr>
      </w:pPr>
      <w:r w:rsidRPr="00185BC3">
        <w:rPr>
          <w:sz w:val="20"/>
          <w:szCs w:val="20"/>
        </w:rPr>
        <w:t>Б. Годунов принимает указ о прикреплении кресть</w:t>
      </w:r>
      <w:r w:rsidR="00EA1CE4" w:rsidRPr="00185BC3">
        <w:rPr>
          <w:sz w:val="20"/>
          <w:szCs w:val="20"/>
        </w:rPr>
        <w:t>ян к земле.</w:t>
      </w:r>
      <w:r w:rsidRPr="00185BC3">
        <w:rPr>
          <w:sz w:val="20"/>
          <w:szCs w:val="20"/>
        </w:rPr>
        <w:t xml:space="preserve"> Н</w:t>
      </w:r>
      <w:r w:rsidRPr="00185BC3">
        <w:rPr>
          <w:sz w:val="20"/>
          <w:szCs w:val="20"/>
        </w:rPr>
        <w:t>а</w:t>
      </w:r>
      <w:r w:rsidRPr="00185BC3">
        <w:rPr>
          <w:sz w:val="20"/>
          <w:szCs w:val="20"/>
        </w:rPr>
        <w:t>род Годунова ненавидит.</w:t>
      </w:r>
    </w:p>
    <w:p w:rsidR="00610DDF" w:rsidRPr="00185BC3" w:rsidRDefault="00610DDF" w:rsidP="00A167D2">
      <w:pPr>
        <w:pStyle w:val="ad"/>
        <w:shd w:val="clear" w:color="auto" w:fill="FFFFFF"/>
        <w:spacing w:before="0" w:beforeAutospacing="0" w:after="0" w:afterAutospacing="0"/>
        <w:ind w:firstLine="426"/>
        <w:jc w:val="both"/>
        <w:rPr>
          <w:b/>
          <w:sz w:val="20"/>
          <w:szCs w:val="20"/>
        </w:rPr>
      </w:pPr>
      <w:r w:rsidRPr="00185BC3">
        <w:rPr>
          <w:b/>
          <w:sz w:val="20"/>
          <w:szCs w:val="20"/>
        </w:rPr>
        <w:t xml:space="preserve">Вывод: </w:t>
      </w:r>
      <w:r w:rsidRPr="00185BC3">
        <w:rPr>
          <w:sz w:val="20"/>
          <w:szCs w:val="20"/>
        </w:rPr>
        <w:t>Б.Годунов предпринимает неудачную попытку облегчить жизнь народа во время голода и прикрепляет крестьян к земле, пол</w:t>
      </w:r>
      <w:r w:rsidRPr="00185BC3">
        <w:rPr>
          <w:sz w:val="20"/>
          <w:szCs w:val="20"/>
        </w:rPr>
        <w:t>о</w:t>
      </w:r>
      <w:r w:rsidRPr="00185BC3">
        <w:rPr>
          <w:sz w:val="20"/>
          <w:szCs w:val="20"/>
        </w:rPr>
        <w:t>жив начало введению крепостного права.</w:t>
      </w:r>
    </w:p>
    <w:p w:rsidR="00610DDF" w:rsidRPr="00185BC3" w:rsidRDefault="00610DDF" w:rsidP="00A167D2">
      <w:pPr>
        <w:pStyle w:val="ad"/>
        <w:shd w:val="clear" w:color="auto" w:fill="FFFFFF"/>
        <w:spacing w:before="0" w:beforeAutospacing="0" w:after="0" w:afterAutospacing="0"/>
        <w:ind w:firstLine="426"/>
        <w:jc w:val="both"/>
        <w:rPr>
          <w:sz w:val="20"/>
          <w:szCs w:val="20"/>
        </w:rPr>
      </w:pPr>
      <w:r w:rsidRPr="00185BC3">
        <w:rPr>
          <w:sz w:val="20"/>
          <w:szCs w:val="20"/>
        </w:rPr>
        <w:t>В этих условиях выдвинулся самозванец, выдающий себя за п</w:t>
      </w:r>
      <w:r w:rsidRPr="00185BC3">
        <w:rPr>
          <w:sz w:val="20"/>
          <w:szCs w:val="20"/>
        </w:rPr>
        <w:t>о</w:t>
      </w:r>
      <w:r w:rsidRPr="00185BC3">
        <w:rPr>
          <w:sz w:val="20"/>
          <w:szCs w:val="20"/>
        </w:rPr>
        <w:t xml:space="preserve">гибшего сына Ивана Грозного Дмитрия </w:t>
      </w:r>
      <w:proofErr w:type="gramStart"/>
      <w:r w:rsidRPr="00185BC3">
        <w:rPr>
          <w:sz w:val="20"/>
          <w:szCs w:val="20"/>
        </w:rPr>
        <w:t xml:space="preserve">( </w:t>
      </w:r>
      <w:proofErr w:type="gramEnd"/>
      <w:r w:rsidRPr="00185BC3">
        <w:rPr>
          <w:sz w:val="20"/>
          <w:szCs w:val="20"/>
        </w:rPr>
        <w:t>см. Приложение). Он объ</w:t>
      </w:r>
      <w:r w:rsidRPr="00185BC3">
        <w:rPr>
          <w:sz w:val="20"/>
          <w:szCs w:val="20"/>
        </w:rPr>
        <w:t>я</w:t>
      </w:r>
      <w:r w:rsidRPr="00185BC3">
        <w:rPr>
          <w:sz w:val="20"/>
          <w:szCs w:val="20"/>
        </w:rPr>
        <w:t>вился в Польше и получил поддержку польской знати. Лжедмитрий обещал передать Польше Смоленск и Северские земли. Католической церкви Лжедмитрий обещал, что введет в России католичество</w:t>
      </w:r>
      <w:proofErr w:type="gramStart"/>
      <w:r w:rsidRPr="00185BC3">
        <w:rPr>
          <w:sz w:val="20"/>
          <w:szCs w:val="20"/>
        </w:rPr>
        <w:t>.З</w:t>
      </w:r>
      <w:proofErr w:type="gramEnd"/>
      <w:r w:rsidRPr="00185BC3">
        <w:rPr>
          <w:sz w:val="20"/>
          <w:szCs w:val="20"/>
        </w:rPr>
        <w:t>а с</w:t>
      </w:r>
      <w:r w:rsidRPr="00185BC3">
        <w:rPr>
          <w:sz w:val="20"/>
          <w:szCs w:val="20"/>
        </w:rPr>
        <w:t>о</w:t>
      </w:r>
      <w:r w:rsidRPr="00185BC3">
        <w:rPr>
          <w:sz w:val="20"/>
          <w:szCs w:val="20"/>
        </w:rPr>
        <w:t>гласие воеводы Мнишека на брак его дочери с Лжедмитрием тот также обещал передать своей невесте во владение Новгород и Псков. Мн</w:t>
      </w:r>
      <w:r w:rsidRPr="00185BC3">
        <w:rPr>
          <w:sz w:val="20"/>
          <w:szCs w:val="20"/>
        </w:rPr>
        <w:t>и</w:t>
      </w:r>
      <w:r w:rsidRPr="00185BC3">
        <w:rPr>
          <w:sz w:val="20"/>
          <w:szCs w:val="20"/>
        </w:rPr>
        <w:t>шек снарядил самозванцу войско, состоящее из запорожских казаков и польских наёмников. Набрав в Речи Посполитой (Польше) н</w:t>
      </w:r>
      <w:proofErr w:type="gramStart"/>
      <w:r w:rsidRPr="00185BC3">
        <w:rPr>
          <w:sz w:val="20"/>
          <w:szCs w:val="20"/>
        </w:rPr>
        <w:t>a</w:t>
      </w:r>
      <w:proofErr w:type="gramEnd"/>
      <w:r w:rsidRPr="00185BC3">
        <w:rPr>
          <w:sz w:val="20"/>
          <w:szCs w:val="20"/>
        </w:rPr>
        <w:t>емные войска, он вторгся на русские земли. В это время умирает</w:t>
      </w:r>
      <w:proofErr w:type="gramStart"/>
      <w:r w:rsidRPr="00185BC3">
        <w:rPr>
          <w:sz w:val="20"/>
          <w:szCs w:val="20"/>
        </w:rPr>
        <w:t xml:space="preserve"> Б</w:t>
      </w:r>
      <w:proofErr w:type="gramEnd"/>
      <w:r w:rsidRPr="00185BC3">
        <w:rPr>
          <w:sz w:val="20"/>
          <w:szCs w:val="20"/>
        </w:rPr>
        <w:t xml:space="preserve"> Годунов. После смерти Годунова в </w:t>
      </w:r>
      <w:smartTag w:uri="urn:schemas-microsoft-com:office:smarttags" w:element="metricconverter">
        <w:smartTagPr>
          <w:attr w:name="ProductID" w:val="1605 г"/>
        </w:smartTagPr>
        <w:r w:rsidRPr="00185BC3">
          <w:rPr>
            <w:sz w:val="20"/>
            <w:szCs w:val="20"/>
          </w:rPr>
          <w:t>1605 г</w:t>
        </w:r>
      </w:smartTag>
      <w:r w:rsidRPr="00185BC3">
        <w:rPr>
          <w:sz w:val="20"/>
          <w:szCs w:val="20"/>
        </w:rPr>
        <w:t>. власть перешла к его сыну Федору.</w:t>
      </w:r>
      <w:r w:rsidR="00EA1CE4" w:rsidRPr="00185BC3">
        <w:rPr>
          <w:sz w:val="20"/>
          <w:szCs w:val="20"/>
        </w:rPr>
        <w:t xml:space="preserve"> </w:t>
      </w:r>
      <w:r w:rsidRPr="00185BC3">
        <w:rPr>
          <w:sz w:val="20"/>
          <w:szCs w:val="20"/>
        </w:rPr>
        <w:t xml:space="preserve">Лжедмитрий освобождал города от </w:t>
      </w:r>
      <w:hyperlink r:id="rId16" w:history="1">
        <w:r w:rsidRPr="00185BC3">
          <w:rPr>
            <w:rStyle w:val="a9"/>
            <w:bCs/>
            <w:color w:val="auto"/>
            <w:sz w:val="20"/>
            <w:szCs w:val="20"/>
          </w:rPr>
          <w:t>налогов</w:t>
        </w:r>
      </w:hyperlink>
      <w:r w:rsidRPr="00185BC3">
        <w:rPr>
          <w:sz w:val="20"/>
          <w:szCs w:val="20"/>
        </w:rPr>
        <w:t>, вводил льготы для крест</w:t>
      </w:r>
      <w:r w:rsidRPr="00185BC3">
        <w:rPr>
          <w:sz w:val="20"/>
          <w:szCs w:val="20"/>
        </w:rPr>
        <w:t>ь</w:t>
      </w:r>
      <w:r w:rsidRPr="00185BC3">
        <w:rPr>
          <w:sz w:val="20"/>
          <w:szCs w:val="20"/>
        </w:rPr>
        <w:t>янства, раздавал широкие обещания боярству. Лжедмитрий вступил в Москву и был коронован на царство Боярской ду</w:t>
      </w:r>
      <w:r w:rsidR="00EA1CE4" w:rsidRPr="00185BC3">
        <w:rPr>
          <w:sz w:val="20"/>
          <w:szCs w:val="20"/>
        </w:rPr>
        <w:t xml:space="preserve">мой. Федор Годунов был задушен. </w:t>
      </w:r>
      <w:r w:rsidRPr="00185BC3">
        <w:rPr>
          <w:sz w:val="20"/>
          <w:szCs w:val="20"/>
        </w:rPr>
        <w:t>Однако, не сумев выполнить несовместимые друг с д</w:t>
      </w:r>
      <w:proofErr w:type="gramStart"/>
      <w:r w:rsidRPr="00185BC3">
        <w:rPr>
          <w:sz w:val="20"/>
          <w:szCs w:val="20"/>
        </w:rPr>
        <w:t>py</w:t>
      </w:r>
      <w:proofErr w:type="gramEnd"/>
      <w:r w:rsidRPr="00185BC3">
        <w:rPr>
          <w:sz w:val="20"/>
          <w:szCs w:val="20"/>
        </w:rPr>
        <w:t>гом обязательства, он навлек на себя гнев жителей Москвы, вcтpeвоженных слухами о том, что новый царь намерен ввести на Руси католическую религию и подчинить ее Польше. Против самозванца- заговор во главе с</w:t>
      </w:r>
      <w:r w:rsidR="00EA1CE4" w:rsidRPr="00185BC3">
        <w:rPr>
          <w:sz w:val="20"/>
          <w:szCs w:val="20"/>
        </w:rPr>
        <w:t xml:space="preserve"> В.Шуйским. 17 мая 1606г</w:t>
      </w:r>
      <w:r w:rsidRPr="00185BC3">
        <w:rPr>
          <w:sz w:val="20"/>
          <w:szCs w:val="20"/>
        </w:rPr>
        <w:t>,</w:t>
      </w:r>
      <w:r w:rsidR="00EA1CE4" w:rsidRPr="00185BC3">
        <w:rPr>
          <w:sz w:val="20"/>
          <w:szCs w:val="20"/>
        </w:rPr>
        <w:t xml:space="preserve"> </w:t>
      </w:r>
      <w:r w:rsidRPr="00185BC3">
        <w:rPr>
          <w:sz w:val="20"/>
          <w:szCs w:val="20"/>
        </w:rPr>
        <w:t>освобожденные Шуйским из тюрем, уголовники, ворвались в Кремль и убили Лжедмитрия.</w:t>
      </w:r>
    </w:p>
    <w:p w:rsidR="00610DDF" w:rsidRPr="00185BC3" w:rsidRDefault="00610DDF" w:rsidP="00A167D2">
      <w:pPr>
        <w:pStyle w:val="ad"/>
        <w:shd w:val="clear" w:color="auto" w:fill="FFFFFF"/>
        <w:spacing w:before="0" w:beforeAutospacing="0" w:after="0" w:afterAutospacing="0"/>
        <w:ind w:firstLine="426"/>
        <w:jc w:val="both"/>
        <w:rPr>
          <w:sz w:val="20"/>
          <w:szCs w:val="20"/>
        </w:rPr>
      </w:pPr>
      <w:r w:rsidRPr="00185BC3">
        <w:rPr>
          <w:sz w:val="20"/>
          <w:szCs w:val="20"/>
        </w:rPr>
        <w:t>По предложению боярской Думы новым царем выкликнули князя Василия Ивановича Шуйского, потомка великих князей Суздальско-Нижегородских, и 1 июня 1606 года он был венчан на царство. Однако ожидаемого спокойствия в стране не наступило.</w:t>
      </w:r>
    </w:p>
    <w:p w:rsidR="00610DDF" w:rsidRPr="00185BC3" w:rsidRDefault="00610DDF" w:rsidP="00A167D2">
      <w:pPr>
        <w:pStyle w:val="ad"/>
        <w:shd w:val="clear" w:color="auto" w:fill="FFFFFF"/>
        <w:spacing w:before="0" w:beforeAutospacing="0" w:after="0" w:afterAutospacing="0"/>
        <w:ind w:firstLine="426"/>
        <w:jc w:val="both"/>
        <w:rPr>
          <w:sz w:val="20"/>
          <w:szCs w:val="20"/>
        </w:rPr>
      </w:pPr>
      <w:r w:rsidRPr="00185BC3">
        <w:rPr>
          <w:b/>
          <w:sz w:val="20"/>
          <w:szCs w:val="20"/>
        </w:rPr>
        <w:t xml:space="preserve">Вывод: </w:t>
      </w:r>
      <w:r w:rsidRPr="00185BC3">
        <w:rPr>
          <w:sz w:val="20"/>
          <w:szCs w:val="20"/>
        </w:rPr>
        <w:t>Лжедмитрий I -самозванец, ставленник Польши на ру</w:t>
      </w:r>
      <w:r w:rsidRPr="00185BC3">
        <w:rPr>
          <w:sz w:val="20"/>
          <w:szCs w:val="20"/>
        </w:rPr>
        <w:t>с</w:t>
      </w:r>
      <w:r w:rsidRPr="00185BC3">
        <w:rPr>
          <w:sz w:val="20"/>
          <w:szCs w:val="20"/>
        </w:rPr>
        <w:t>ском престоле, пытавшийся ввести католичество в православной Ро</w:t>
      </w:r>
      <w:r w:rsidRPr="00185BC3">
        <w:rPr>
          <w:sz w:val="20"/>
          <w:szCs w:val="20"/>
        </w:rPr>
        <w:t>с</w:t>
      </w:r>
      <w:r w:rsidRPr="00185BC3">
        <w:rPr>
          <w:sz w:val="20"/>
          <w:szCs w:val="20"/>
        </w:rPr>
        <w:t>сии.</w:t>
      </w:r>
    </w:p>
    <w:p w:rsidR="00610DDF" w:rsidRPr="00185BC3" w:rsidRDefault="00610DDF" w:rsidP="00A167D2">
      <w:pPr>
        <w:pStyle w:val="ad"/>
        <w:shd w:val="clear" w:color="auto" w:fill="FFFFFF"/>
        <w:spacing w:before="0" w:beforeAutospacing="0" w:after="0" w:afterAutospacing="0"/>
        <w:ind w:firstLine="426"/>
        <w:jc w:val="both"/>
        <w:rPr>
          <w:sz w:val="20"/>
          <w:szCs w:val="20"/>
        </w:rPr>
      </w:pPr>
      <w:r w:rsidRPr="00185BC3">
        <w:rPr>
          <w:sz w:val="20"/>
          <w:szCs w:val="20"/>
        </w:rPr>
        <w:t>Шуйский был возведен на престол не</w:t>
      </w:r>
      <w:r w:rsidR="00EA1CE4" w:rsidRPr="00185BC3">
        <w:rPr>
          <w:sz w:val="20"/>
          <w:szCs w:val="20"/>
        </w:rPr>
        <w:t xml:space="preserve"> </w:t>
      </w:r>
      <w:r w:rsidRPr="00185BC3">
        <w:rPr>
          <w:sz w:val="20"/>
          <w:szCs w:val="20"/>
        </w:rPr>
        <w:t>Земским собором, в котором принимали участие все сословия российского общества, а лишь кучкой знатных бояр и толпой преданных ему москвичей. Первым против Шуйского поднялся князь Григорий Шаховской. Другим был Иван Болотников и примкнувшие к нему посадские люди, беглые крестьяне и холопы, казацкая «вольница».</w:t>
      </w:r>
    </w:p>
    <w:p w:rsidR="00610DDF" w:rsidRPr="00185BC3" w:rsidRDefault="00610DDF" w:rsidP="00A167D2">
      <w:pPr>
        <w:pStyle w:val="ad"/>
        <w:shd w:val="clear" w:color="auto" w:fill="FFFFFF"/>
        <w:spacing w:before="0" w:beforeAutospacing="0" w:after="0" w:afterAutospacing="0"/>
        <w:ind w:firstLine="426"/>
        <w:jc w:val="both"/>
        <w:rPr>
          <w:sz w:val="20"/>
          <w:szCs w:val="20"/>
        </w:rPr>
      </w:pPr>
      <w:r w:rsidRPr="00185BC3">
        <w:rPr>
          <w:sz w:val="20"/>
          <w:szCs w:val="20"/>
        </w:rPr>
        <w:lastRenderedPageBreak/>
        <w:t>Иван Болотников примкнул к князю Шаховскому в сентябре 1606 года. Тот дал ему отряд в 12000 человек и направил под Москву. По пути к Москве к отряду Болотникова присоединился Веневский двор</w:t>
      </w:r>
      <w:r w:rsidRPr="00185BC3">
        <w:rPr>
          <w:sz w:val="20"/>
          <w:szCs w:val="20"/>
        </w:rPr>
        <w:t>я</w:t>
      </w:r>
      <w:r w:rsidRPr="00185BC3">
        <w:rPr>
          <w:sz w:val="20"/>
          <w:szCs w:val="20"/>
        </w:rPr>
        <w:t>нин Истома Пашков с отрядом и рязанские дворяне братья Ляпуновы, Захар и Прокопий, тоже с отрядом. Идя к Москве, Болотников повсюду разносил весть, что сам лично видел спасшегося царя Дмитрия Иоа</w:t>
      </w:r>
      <w:r w:rsidRPr="00185BC3">
        <w:rPr>
          <w:sz w:val="20"/>
          <w:szCs w:val="20"/>
        </w:rPr>
        <w:t>н</w:t>
      </w:r>
      <w:r w:rsidRPr="00185BC3">
        <w:rPr>
          <w:sz w:val="20"/>
          <w:szCs w:val="20"/>
        </w:rPr>
        <w:t>новича и тот назначил его главным воеводой по освобождению Мос</w:t>
      </w:r>
      <w:r w:rsidRPr="00185BC3">
        <w:rPr>
          <w:sz w:val="20"/>
          <w:szCs w:val="20"/>
        </w:rPr>
        <w:t>к</w:t>
      </w:r>
      <w:r w:rsidRPr="00185BC3">
        <w:rPr>
          <w:sz w:val="20"/>
          <w:szCs w:val="20"/>
        </w:rPr>
        <w:t>вы и смещению с престола царя Василия Шуйского. Города, через к</w:t>
      </w:r>
      <w:r w:rsidRPr="00185BC3">
        <w:rPr>
          <w:sz w:val="20"/>
          <w:szCs w:val="20"/>
        </w:rPr>
        <w:t>о</w:t>
      </w:r>
      <w:r w:rsidRPr="00185BC3">
        <w:rPr>
          <w:sz w:val="20"/>
          <w:szCs w:val="20"/>
        </w:rPr>
        <w:t>торые проходил Болотников, поддерживали его, помогая припасами и подкреплением. Не поддержала только Коломна, которая в отместку была безжалостно разграблена его войском. Пытаясь остановить Б</w:t>
      </w:r>
      <w:r w:rsidRPr="00185BC3">
        <w:rPr>
          <w:sz w:val="20"/>
          <w:szCs w:val="20"/>
        </w:rPr>
        <w:t>о</w:t>
      </w:r>
      <w:r w:rsidRPr="00185BC3">
        <w:rPr>
          <w:sz w:val="20"/>
          <w:szCs w:val="20"/>
        </w:rPr>
        <w:t>лотникова, Шуйский направил против него князей Юрия Трубецкого и Ф.И.</w:t>
      </w:r>
      <w:r w:rsidR="00A167D2" w:rsidRPr="00185BC3">
        <w:rPr>
          <w:sz w:val="20"/>
          <w:szCs w:val="20"/>
        </w:rPr>
        <w:t xml:space="preserve"> </w:t>
      </w:r>
      <w:r w:rsidRPr="00185BC3">
        <w:rPr>
          <w:sz w:val="20"/>
          <w:szCs w:val="20"/>
        </w:rPr>
        <w:t xml:space="preserve">Мстиславского. Но безуспешно. Войско Болотникова 22 октября 1606 года заняло село Коломенское в семи верстах от Москвы. </w:t>
      </w:r>
    </w:p>
    <w:p w:rsidR="00610DDF" w:rsidRPr="00185BC3" w:rsidRDefault="00610DDF" w:rsidP="00A167D2">
      <w:pPr>
        <w:pStyle w:val="ad"/>
        <w:shd w:val="clear" w:color="auto" w:fill="FFFFFF"/>
        <w:spacing w:before="0" w:beforeAutospacing="0" w:after="0" w:afterAutospacing="0"/>
        <w:ind w:firstLine="426"/>
        <w:jc w:val="both"/>
        <w:rPr>
          <w:sz w:val="20"/>
          <w:szCs w:val="20"/>
        </w:rPr>
      </w:pPr>
      <w:r w:rsidRPr="00185BC3">
        <w:rPr>
          <w:sz w:val="20"/>
          <w:szCs w:val="20"/>
        </w:rPr>
        <w:t>Царь Шуйский стал часто тревожить его набегами посылаемых им отрядов. Болотников был вынужден отступить от Москвы в Тулу. Тем временем к Шаховскому присоединился новый самозванец, Лжепётр, якобы сын царя Федор</w:t>
      </w:r>
      <w:proofErr w:type="gramStart"/>
      <w:r w:rsidRPr="00185BC3">
        <w:rPr>
          <w:sz w:val="20"/>
          <w:szCs w:val="20"/>
        </w:rPr>
        <w:t>а Иоа</w:t>
      </w:r>
      <w:proofErr w:type="gramEnd"/>
      <w:r w:rsidRPr="00185BC3">
        <w:rPr>
          <w:sz w:val="20"/>
          <w:szCs w:val="20"/>
        </w:rPr>
        <w:t xml:space="preserve">нновича, с отрядом волжских и терских казаков. </w:t>
      </w:r>
    </w:p>
    <w:p w:rsidR="00610DDF" w:rsidRPr="00185BC3" w:rsidRDefault="00610DDF" w:rsidP="00A167D2">
      <w:pPr>
        <w:pStyle w:val="ad"/>
        <w:shd w:val="clear" w:color="auto" w:fill="FFFFFF"/>
        <w:spacing w:before="0" w:beforeAutospacing="0" w:after="0" w:afterAutospacing="0"/>
        <w:ind w:firstLine="426"/>
        <w:jc w:val="both"/>
        <w:rPr>
          <w:sz w:val="20"/>
          <w:szCs w:val="20"/>
        </w:rPr>
      </w:pPr>
      <w:r w:rsidRPr="00185BC3">
        <w:rPr>
          <w:sz w:val="20"/>
          <w:szCs w:val="20"/>
        </w:rPr>
        <w:t>30 июня 1607 года царь Шуйский взял в осаду своими войсками Тулу. Осада длилась больше трех месяцев и 10 октября Тула была вз</w:t>
      </w:r>
      <w:r w:rsidRPr="00185BC3">
        <w:rPr>
          <w:sz w:val="20"/>
          <w:szCs w:val="20"/>
        </w:rPr>
        <w:t>я</w:t>
      </w:r>
      <w:r w:rsidRPr="00185BC3">
        <w:rPr>
          <w:sz w:val="20"/>
          <w:szCs w:val="20"/>
        </w:rPr>
        <w:t>та. Шуйский жестоко расправился с бунтовщиками. Ивану Болотник</w:t>
      </w:r>
      <w:r w:rsidRPr="00185BC3">
        <w:rPr>
          <w:sz w:val="20"/>
          <w:szCs w:val="20"/>
        </w:rPr>
        <w:t>о</w:t>
      </w:r>
      <w:r w:rsidRPr="00185BC3">
        <w:rPr>
          <w:sz w:val="20"/>
          <w:szCs w:val="20"/>
        </w:rPr>
        <w:t>ву выкололи глаза, и он был утоплен, Лжепетра повесили, а князя Ш</w:t>
      </w:r>
      <w:r w:rsidRPr="00185BC3">
        <w:rPr>
          <w:sz w:val="20"/>
          <w:szCs w:val="20"/>
        </w:rPr>
        <w:t>а</w:t>
      </w:r>
      <w:r w:rsidRPr="00185BC3">
        <w:rPr>
          <w:sz w:val="20"/>
          <w:szCs w:val="20"/>
        </w:rPr>
        <w:t>ховского сослали в пустынь на Кубенское озеро.</w:t>
      </w:r>
    </w:p>
    <w:p w:rsidR="00610DDF" w:rsidRPr="00185BC3" w:rsidRDefault="00610DDF" w:rsidP="00A167D2">
      <w:pPr>
        <w:pStyle w:val="ad"/>
        <w:shd w:val="clear" w:color="auto" w:fill="FFFFFF"/>
        <w:spacing w:before="0" w:beforeAutospacing="0" w:after="0" w:afterAutospacing="0"/>
        <w:ind w:firstLine="426"/>
        <w:jc w:val="both"/>
        <w:rPr>
          <w:sz w:val="20"/>
          <w:szCs w:val="20"/>
        </w:rPr>
      </w:pPr>
      <w:r w:rsidRPr="00185BC3">
        <w:rPr>
          <w:sz w:val="20"/>
          <w:szCs w:val="20"/>
        </w:rPr>
        <w:t xml:space="preserve">После крестьянского восстания Шуйский принял </w:t>
      </w:r>
      <w:r w:rsidRPr="00185BC3">
        <w:rPr>
          <w:b/>
          <w:sz w:val="20"/>
          <w:szCs w:val="20"/>
        </w:rPr>
        <w:t>указ об увел</w:t>
      </w:r>
      <w:r w:rsidRPr="00185BC3">
        <w:rPr>
          <w:b/>
          <w:sz w:val="20"/>
          <w:szCs w:val="20"/>
        </w:rPr>
        <w:t>и</w:t>
      </w:r>
      <w:r w:rsidRPr="00185BC3">
        <w:rPr>
          <w:b/>
          <w:sz w:val="20"/>
          <w:szCs w:val="20"/>
        </w:rPr>
        <w:t>чении розыска беглых крестьян</w:t>
      </w:r>
      <w:r w:rsidRPr="00185BC3">
        <w:rPr>
          <w:sz w:val="20"/>
          <w:szCs w:val="20"/>
        </w:rPr>
        <w:t xml:space="preserve"> с 5-ти до 15 лет (об урочных летах)</w:t>
      </w:r>
    </w:p>
    <w:p w:rsidR="00610DDF" w:rsidRPr="00185BC3" w:rsidRDefault="00610DDF" w:rsidP="00A167D2">
      <w:pPr>
        <w:pStyle w:val="ad"/>
        <w:shd w:val="clear" w:color="auto" w:fill="FFFFFF"/>
        <w:spacing w:before="0" w:beforeAutospacing="0" w:after="0" w:afterAutospacing="0"/>
        <w:ind w:firstLine="426"/>
        <w:jc w:val="both"/>
        <w:rPr>
          <w:sz w:val="20"/>
          <w:szCs w:val="20"/>
        </w:rPr>
      </w:pPr>
      <w:r w:rsidRPr="00185BC3">
        <w:rPr>
          <w:b/>
          <w:sz w:val="20"/>
          <w:szCs w:val="20"/>
        </w:rPr>
        <w:t xml:space="preserve">Вывод: </w:t>
      </w:r>
      <w:r w:rsidRPr="00185BC3">
        <w:rPr>
          <w:sz w:val="20"/>
          <w:szCs w:val="20"/>
        </w:rPr>
        <w:t>Шуйский</w:t>
      </w:r>
      <w:r w:rsidR="00EA1CE4" w:rsidRPr="00185BC3">
        <w:rPr>
          <w:sz w:val="20"/>
          <w:szCs w:val="20"/>
        </w:rPr>
        <w:t xml:space="preserve"> </w:t>
      </w:r>
      <w:r w:rsidRPr="00185BC3">
        <w:rPr>
          <w:sz w:val="20"/>
          <w:szCs w:val="20"/>
        </w:rPr>
        <w:t>увеличивает урочные лета, ухудшая жизнь н</w:t>
      </w:r>
      <w:r w:rsidRPr="00185BC3">
        <w:rPr>
          <w:sz w:val="20"/>
          <w:szCs w:val="20"/>
        </w:rPr>
        <w:t>а</w:t>
      </w:r>
      <w:r w:rsidRPr="00185BC3">
        <w:rPr>
          <w:sz w:val="20"/>
          <w:szCs w:val="20"/>
        </w:rPr>
        <w:t>рода.</w:t>
      </w:r>
    </w:p>
    <w:p w:rsidR="00610DDF" w:rsidRPr="00185BC3" w:rsidRDefault="00610DDF" w:rsidP="00A167D2">
      <w:pPr>
        <w:pStyle w:val="ad"/>
        <w:shd w:val="clear" w:color="auto" w:fill="FFFFFF"/>
        <w:spacing w:before="0" w:beforeAutospacing="0" w:after="0" w:afterAutospacing="0"/>
        <w:ind w:firstLine="426"/>
        <w:jc w:val="both"/>
        <w:rPr>
          <w:sz w:val="20"/>
          <w:szCs w:val="20"/>
        </w:rPr>
      </w:pPr>
      <w:r w:rsidRPr="00185BC3">
        <w:rPr>
          <w:sz w:val="20"/>
          <w:szCs w:val="20"/>
        </w:rPr>
        <w:t>Объявив себя в июне 1607 года новым претендентом на росси</w:t>
      </w:r>
      <w:r w:rsidRPr="00185BC3">
        <w:rPr>
          <w:sz w:val="20"/>
          <w:szCs w:val="20"/>
        </w:rPr>
        <w:t>й</w:t>
      </w:r>
      <w:r w:rsidRPr="00185BC3">
        <w:rPr>
          <w:sz w:val="20"/>
          <w:szCs w:val="20"/>
        </w:rPr>
        <w:t>ский престол, Лжедмитрий II(см. приложение) к июню 1608 года сил</w:t>
      </w:r>
      <w:r w:rsidRPr="00185BC3">
        <w:rPr>
          <w:sz w:val="20"/>
          <w:szCs w:val="20"/>
        </w:rPr>
        <w:t>ь</w:t>
      </w:r>
      <w:r w:rsidRPr="00185BC3">
        <w:rPr>
          <w:sz w:val="20"/>
          <w:szCs w:val="20"/>
        </w:rPr>
        <w:t>но упрочил своё положение и подошёл к Москве. Но Москву взять ему не удалось. И он был вынужден остановиться в селе Тушино, в двен</w:t>
      </w:r>
      <w:r w:rsidRPr="00185BC3">
        <w:rPr>
          <w:sz w:val="20"/>
          <w:szCs w:val="20"/>
        </w:rPr>
        <w:t>а</w:t>
      </w:r>
      <w:r w:rsidRPr="00185BC3">
        <w:rPr>
          <w:sz w:val="20"/>
          <w:szCs w:val="20"/>
        </w:rPr>
        <w:t>дцати километрах от Москвы, за что получил прозвище «тушинский вор». И нужно сказать, что в этот период многие города России пр</w:t>
      </w:r>
      <w:r w:rsidRPr="00185BC3">
        <w:rPr>
          <w:sz w:val="20"/>
          <w:szCs w:val="20"/>
        </w:rPr>
        <w:t>и</w:t>
      </w:r>
      <w:r w:rsidRPr="00185BC3">
        <w:rPr>
          <w:sz w:val="20"/>
          <w:szCs w:val="20"/>
        </w:rPr>
        <w:t>знали Лжедмитрия II. И только Троице-Сергиев монастырь, города Коломна, Смоленск, Переяславль-Рязанский, Нижний Новгород и ряд сибирских городов остались верными царю Шуйскому. Русские войска под предводительством родственника царя, князя Михаила Васильев</w:t>
      </w:r>
      <w:r w:rsidRPr="00185BC3">
        <w:rPr>
          <w:sz w:val="20"/>
          <w:szCs w:val="20"/>
        </w:rPr>
        <w:t>и</w:t>
      </w:r>
      <w:r w:rsidRPr="00185BC3">
        <w:rPr>
          <w:sz w:val="20"/>
          <w:szCs w:val="20"/>
        </w:rPr>
        <w:t>ча Скопина-Шуйского, совместно со шведами изгнали поляков из Пскова и других городов. За эту помощь шведам были отданы русские земли: города Нарва, Ивангород, Ям, Копорье.</w:t>
      </w:r>
      <w:r w:rsidR="00EA1CE4" w:rsidRPr="00185BC3">
        <w:rPr>
          <w:sz w:val="20"/>
          <w:szCs w:val="20"/>
        </w:rPr>
        <w:t xml:space="preserve"> </w:t>
      </w:r>
      <w:r w:rsidRPr="00185BC3">
        <w:rPr>
          <w:sz w:val="20"/>
          <w:szCs w:val="20"/>
        </w:rPr>
        <w:t xml:space="preserve">Шуйского осуждали за </w:t>
      </w:r>
      <w:proofErr w:type="gramStart"/>
      <w:r w:rsidRPr="00185BC3">
        <w:rPr>
          <w:sz w:val="20"/>
          <w:szCs w:val="20"/>
        </w:rPr>
        <w:lastRenderedPageBreak/>
        <w:t>разбазаривание</w:t>
      </w:r>
      <w:proofErr w:type="gramEnd"/>
      <w:r w:rsidRPr="00185BC3">
        <w:rPr>
          <w:sz w:val="20"/>
          <w:szCs w:val="20"/>
        </w:rPr>
        <w:t xml:space="preserve"> русских земель. В это же время польский король С</w:t>
      </w:r>
      <w:r w:rsidRPr="00185BC3">
        <w:rPr>
          <w:sz w:val="20"/>
          <w:szCs w:val="20"/>
        </w:rPr>
        <w:t>и</w:t>
      </w:r>
      <w:r w:rsidRPr="00185BC3">
        <w:rPr>
          <w:sz w:val="20"/>
          <w:szCs w:val="20"/>
        </w:rPr>
        <w:t>гизмунд III (см. Приложение) вторгся в пределы России и осадил См</w:t>
      </w:r>
      <w:r w:rsidRPr="00185BC3">
        <w:rPr>
          <w:sz w:val="20"/>
          <w:szCs w:val="20"/>
        </w:rPr>
        <w:t>о</w:t>
      </w:r>
      <w:r w:rsidRPr="00185BC3">
        <w:rPr>
          <w:sz w:val="20"/>
          <w:szCs w:val="20"/>
        </w:rPr>
        <w:t>ленск, приглашая к себе на службу всех поляков и всех желающих из лагеря Самозванца. Многие отряды, служившие Самозванцу, покинули его, и Лжедмитрий II вынужден был бежать в январе 1610 года из Т</w:t>
      </w:r>
      <w:r w:rsidRPr="00185BC3">
        <w:rPr>
          <w:sz w:val="20"/>
          <w:szCs w:val="20"/>
        </w:rPr>
        <w:t>у</w:t>
      </w:r>
      <w:r w:rsidRPr="00185BC3">
        <w:rPr>
          <w:sz w:val="20"/>
          <w:szCs w:val="20"/>
        </w:rPr>
        <w:t>шина в Калугу, где он был убит впоследствии в декабре 1610 года кн</w:t>
      </w:r>
      <w:r w:rsidRPr="00185BC3">
        <w:rPr>
          <w:sz w:val="20"/>
          <w:szCs w:val="20"/>
        </w:rPr>
        <w:t>я</w:t>
      </w:r>
      <w:r w:rsidRPr="00185BC3">
        <w:rPr>
          <w:sz w:val="20"/>
          <w:szCs w:val="20"/>
        </w:rPr>
        <w:t>зем Петром Урусовым.</w:t>
      </w:r>
    </w:p>
    <w:p w:rsidR="00610DDF" w:rsidRPr="00185BC3" w:rsidRDefault="00610DDF" w:rsidP="00A167D2">
      <w:pPr>
        <w:pStyle w:val="ad"/>
        <w:shd w:val="clear" w:color="auto" w:fill="FFFFFF"/>
        <w:spacing w:before="0" w:beforeAutospacing="0" w:after="0" w:afterAutospacing="0"/>
        <w:ind w:firstLine="426"/>
        <w:jc w:val="both"/>
        <w:rPr>
          <w:sz w:val="20"/>
          <w:szCs w:val="20"/>
        </w:rPr>
      </w:pPr>
      <w:r w:rsidRPr="00185BC3">
        <w:rPr>
          <w:b/>
          <w:sz w:val="20"/>
          <w:szCs w:val="20"/>
        </w:rPr>
        <w:t xml:space="preserve">Вывод: </w:t>
      </w:r>
      <w:r w:rsidRPr="00185BC3">
        <w:rPr>
          <w:sz w:val="20"/>
          <w:szCs w:val="20"/>
        </w:rPr>
        <w:t>Шуйский отдал Швеции прибалтийские русские земли.</w:t>
      </w:r>
    </w:p>
    <w:p w:rsidR="00610DDF" w:rsidRPr="00185BC3" w:rsidRDefault="00610DDF" w:rsidP="00A167D2">
      <w:pPr>
        <w:pStyle w:val="ad"/>
        <w:shd w:val="clear" w:color="auto" w:fill="FFFFFF"/>
        <w:spacing w:before="0" w:beforeAutospacing="0" w:after="0" w:afterAutospacing="0"/>
        <w:ind w:firstLine="426"/>
        <w:jc w:val="both"/>
        <w:rPr>
          <w:sz w:val="20"/>
          <w:szCs w:val="20"/>
        </w:rPr>
      </w:pPr>
      <w:r w:rsidRPr="00185BC3">
        <w:rPr>
          <w:sz w:val="20"/>
          <w:szCs w:val="20"/>
        </w:rPr>
        <w:t>В 1610.Шуйский был отстранен от власти боярами, которые со</w:t>
      </w:r>
      <w:r w:rsidRPr="00185BC3">
        <w:rPr>
          <w:sz w:val="20"/>
          <w:szCs w:val="20"/>
        </w:rPr>
        <w:t>з</w:t>
      </w:r>
      <w:r w:rsidRPr="00185BC3">
        <w:rPr>
          <w:sz w:val="20"/>
          <w:szCs w:val="20"/>
        </w:rPr>
        <w:t>дали новое правительство – Семибоярщину. В Рязани, а затем в Ни</w:t>
      </w:r>
      <w:r w:rsidRPr="00185BC3">
        <w:rPr>
          <w:sz w:val="20"/>
          <w:szCs w:val="20"/>
        </w:rPr>
        <w:t>ж</w:t>
      </w:r>
      <w:r w:rsidRPr="00185BC3">
        <w:rPr>
          <w:sz w:val="20"/>
          <w:szCs w:val="20"/>
        </w:rPr>
        <w:t>нем Новгороде создается народное ополчение для освобождения Ро</w:t>
      </w:r>
      <w:r w:rsidRPr="00185BC3">
        <w:rPr>
          <w:sz w:val="20"/>
          <w:szCs w:val="20"/>
        </w:rPr>
        <w:t>с</w:t>
      </w:r>
      <w:r w:rsidRPr="00185BC3">
        <w:rPr>
          <w:sz w:val="20"/>
          <w:szCs w:val="20"/>
        </w:rPr>
        <w:t>сии от интервентов: шведов и поляков. Возглавили его два великих организ</w:t>
      </w:r>
      <w:r w:rsidR="00EA1CE4" w:rsidRPr="00185BC3">
        <w:rPr>
          <w:sz w:val="20"/>
          <w:szCs w:val="20"/>
        </w:rPr>
        <w:t xml:space="preserve">атора: К. Минин и </w:t>
      </w:r>
      <w:proofErr w:type="gramStart"/>
      <w:r w:rsidR="00EA1CE4" w:rsidRPr="00185BC3">
        <w:rPr>
          <w:sz w:val="20"/>
          <w:szCs w:val="20"/>
        </w:rPr>
        <w:t>Д. Пожарский</w:t>
      </w:r>
      <w:proofErr w:type="gramEnd"/>
      <w:r w:rsidR="00EA1CE4" w:rsidRPr="00185BC3">
        <w:rPr>
          <w:sz w:val="20"/>
          <w:szCs w:val="20"/>
        </w:rPr>
        <w:t xml:space="preserve">. </w:t>
      </w:r>
      <w:r w:rsidRPr="00185BC3">
        <w:rPr>
          <w:sz w:val="20"/>
          <w:szCs w:val="20"/>
        </w:rPr>
        <w:t>В 1610г. поляки</w:t>
      </w:r>
      <w:r w:rsidR="00EA1CE4" w:rsidRPr="00185BC3">
        <w:rPr>
          <w:sz w:val="20"/>
          <w:szCs w:val="20"/>
        </w:rPr>
        <w:t xml:space="preserve"> </w:t>
      </w:r>
      <w:r w:rsidRPr="00185BC3">
        <w:rPr>
          <w:sz w:val="20"/>
          <w:szCs w:val="20"/>
        </w:rPr>
        <w:t>захватили Москву. Тогда по всем русским городам стало подниматься волнение и возмущение. Общие настроения выразил князь Дмитрий Пожарский, который в своих воззваниях призывал к восстанию против поляков.</w:t>
      </w:r>
    </w:p>
    <w:p w:rsidR="00610DDF" w:rsidRPr="00185BC3" w:rsidRDefault="00610DDF" w:rsidP="00A167D2">
      <w:pPr>
        <w:pStyle w:val="HTML"/>
        <w:ind w:firstLine="426"/>
        <w:jc w:val="both"/>
        <w:rPr>
          <w:rFonts w:ascii="Times New Roman" w:hAnsi="Times New Roman" w:cs="Times New Roman"/>
        </w:rPr>
      </w:pPr>
      <w:r w:rsidRPr="00185BC3">
        <w:rPr>
          <w:rFonts w:ascii="Times New Roman" w:hAnsi="Times New Roman" w:cs="Times New Roman"/>
        </w:rPr>
        <w:t>Пожарский отправился в захваченную поляками Москву, где н</w:t>
      </w:r>
      <w:r w:rsidRPr="00185BC3">
        <w:rPr>
          <w:rFonts w:ascii="Times New Roman" w:hAnsi="Times New Roman" w:cs="Times New Roman"/>
        </w:rPr>
        <w:t>а</w:t>
      </w:r>
      <w:r w:rsidRPr="00185BC3">
        <w:rPr>
          <w:rFonts w:ascii="Times New Roman" w:hAnsi="Times New Roman" w:cs="Times New Roman"/>
        </w:rPr>
        <w:t>чал готовить</w:t>
      </w:r>
      <w:r w:rsidR="00EA1CE4" w:rsidRPr="00185BC3">
        <w:rPr>
          <w:rFonts w:ascii="Times New Roman" w:hAnsi="Times New Roman" w:cs="Times New Roman"/>
        </w:rPr>
        <w:t xml:space="preserve"> </w:t>
      </w:r>
      <w:r w:rsidRPr="00185BC3">
        <w:rPr>
          <w:rFonts w:ascii="Times New Roman" w:hAnsi="Times New Roman" w:cs="Times New Roman"/>
        </w:rPr>
        <w:t xml:space="preserve">народное восстание. Оно началось стихийно 19 марта </w:t>
      </w:r>
      <w:smartTag w:uri="urn:schemas-microsoft-com:office:smarttags" w:element="metricconverter">
        <w:smartTagPr>
          <w:attr w:name="ProductID" w:val="1611 г"/>
        </w:smartTagPr>
        <w:r w:rsidRPr="00185BC3">
          <w:rPr>
            <w:rFonts w:ascii="Times New Roman" w:hAnsi="Times New Roman" w:cs="Times New Roman"/>
          </w:rPr>
          <w:t>1611 г</w:t>
        </w:r>
      </w:smartTag>
      <w:r w:rsidRPr="00185BC3">
        <w:rPr>
          <w:rFonts w:ascii="Times New Roman" w:hAnsi="Times New Roman" w:cs="Times New Roman"/>
        </w:rPr>
        <w:t>. Чтобы остановить</w:t>
      </w:r>
      <w:r w:rsidR="00EA1CE4" w:rsidRPr="00185BC3">
        <w:rPr>
          <w:rFonts w:ascii="Times New Roman" w:hAnsi="Times New Roman" w:cs="Times New Roman"/>
        </w:rPr>
        <w:t xml:space="preserve"> </w:t>
      </w:r>
      <w:r w:rsidRPr="00185BC3">
        <w:rPr>
          <w:rFonts w:ascii="Times New Roman" w:hAnsi="Times New Roman" w:cs="Times New Roman"/>
        </w:rPr>
        <w:t>мятеж, поляки подожгли несколько улиц. Пламя к вечеру охватило весь город.</w:t>
      </w:r>
    </w:p>
    <w:p w:rsidR="00610DDF" w:rsidRPr="00185BC3" w:rsidRDefault="00610DDF" w:rsidP="00A167D2">
      <w:pPr>
        <w:pStyle w:val="HTML"/>
        <w:ind w:firstLine="426"/>
        <w:jc w:val="both"/>
        <w:rPr>
          <w:rFonts w:ascii="Times New Roman" w:hAnsi="Times New Roman" w:cs="Times New Roman"/>
        </w:rPr>
      </w:pPr>
      <w:r w:rsidRPr="00185BC3">
        <w:rPr>
          <w:rFonts w:ascii="Times New Roman" w:hAnsi="Times New Roman" w:cs="Times New Roman"/>
        </w:rPr>
        <w:t>Пожарскому пришлось сражаться с поляками, имея под началом всего лишь кучку верных ему людей. На второй день поляки подавили восстание во всем городе.</w:t>
      </w:r>
      <w:r w:rsidR="00EA1CE4" w:rsidRPr="00185BC3">
        <w:rPr>
          <w:rFonts w:ascii="Times New Roman" w:hAnsi="Times New Roman" w:cs="Times New Roman"/>
        </w:rPr>
        <w:t xml:space="preserve"> Не сумев взять острожец</w:t>
      </w:r>
      <w:proofErr w:type="gramStart"/>
      <w:r w:rsidR="00EA1CE4" w:rsidRPr="00185BC3">
        <w:rPr>
          <w:rFonts w:ascii="Times New Roman" w:hAnsi="Times New Roman" w:cs="Times New Roman"/>
        </w:rPr>
        <w:t>,</w:t>
      </w:r>
      <w:r w:rsidRPr="00185BC3">
        <w:rPr>
          <w:rFonts w:ascii="Times New Roman" w:hAnsi="Times New Roman" w:cs="Times New Roman"/>
        </w:rPr>
        <w:t>П</w:t>
      </w:r>
      <w:proofErr w:type="gramEnd"/>
      <w:r w:rsidRPr="00185BC3">
        <w:rPr>
          <w:rFonts w:ascii="Times New Roman" w:hAnsi="Times New Roman" w:cs="Times New Roman"/>
        </w:rPr>
        <w:t>ожарского шту</w:t>
      </w:r>
      <w:r w:rsidRPr="00185BC3">
        <w:rPr>
          <w:rFonts w:ascii="Times New Roman" w:hAnsi="Times New Roman" w:cs="Times New Roman"/>
        </w:rPr>
        <w:t>р</w:t>
      </w:r>
      <w:r w:rsidRPr="00185BC3">
        <w:rPr>
          <w:rFonts w:ascii="Times New Roman" w:hAnsi="Times New Roman" w:cs="Times New Roman"/>
        </w:rPr>
        <w:t>мом, поляки подпалили окрестные</w:t>
      </w:r>
      <w:r w:rsidR="00EA1CE4" w:rsidRPr="00185BC3">
        <w:rPr>
          <w:rFonts w:ascii="Times New Roman" w:hAnsi="Times New Roman" w:cs="Times New Roman"/>
        </w:rPr>
        <w:t xml:space="preserve"> </w:t>
      </w:r>
      <w:r w:rsidRPr="00185BC3">
        <w:rPr>
          <w:rFonts w:ascii="Times New Roman" w:hAnsi="Times New Roman" w:cs="Times New Roman"/>
        </w:rPr>
        <w:t>дома. В завязавшемся бою Пожа</w:t>
      </w:r>
      <w:r w:rsidRPr="00185BC3">
        <w:rPr>
          <w:rFonts w:ascii="Times New Roman" w:hAnsi="Times New Roman" w:cs="Times New Roman"/>
        </w:rPr>
        <w:t>р</w:t>
      </w:r>
      <w:r w:rsidRPr="00185BC3">
        <w:rPr>
          <w:rFonts w:ascii="Times New Roman" w:hAnsi="Times New Roman" w:cs="Times New Roman"/>
        </w:rPr>
        <w:t>ский был тяжело ранен. Его вывезли из Москвы в Троице-Сергиеву обитель.</w:t>
      </w:r>
      <w:r w:rsidR="00EA1CE4" w:rsidRPr="00185BC3">
        <w:rPr>
          <w:rFonts w:ascii="Times New Roman" w:hAnsi="Times New Roman" w:cs="Times New Roman"/>
        </w:rPr>
        <w:t xml:space="preserve"> </w:t>
      </w:r>
      <w:r w:rsidRPr="00185BC3">
        <w:rPr>
          <w:rFonts w:ascii="Times New Roman" w:hAnsi="Times New Roman" w:cs="Times New Roman"/>
        </w:rPr>
        <w:t>Кузьма Минин был старше князя Пожарского на десять</w:t>
      </w:r>
      <w:r w:rsidR="00EA1CE4" w:rsidRPr="00185BC3">
        <w:rPr>
          <w:rFonts w:ascii="Times New Roman" w:hAnsi="Times New Roman" w:cs="Times New Roman"/>
        </w:rPr>
        <w:t xml:space="preserve"> </w:t>
      </w:r>
      <w:r w:rsidRPr="00185BC3">
        <w:rPr>
          <w:rFonts w:ascii="Times New Roman" w:hAnsi="Times New Roman" w:cs="Times New Roman"/>
        </w:rPr>
        <w:t xml:space="preserve">лет. В </w:t>
      </w:r>
      <w:smartTag w:uri="urn:schemas-microsoft-com:office:smarttags" w:element="metricconverter">
        <w:smartTagPr>
          <w:attr w:name="ProductID" w:val="1611 г"/>
        </w:smartTagPr>
        <w:r w:rsidRPr="00185BC3">
          <w:rPr>
            <w:rFonts w:ascii="Times New Roman" w:hAnsi="Times New Roman" w:cs="Times New Roman"/>
          </w:rPr>
          <w:t>1611 г</w:t>
        </w:r>
      </w:smartTag>
      <w:r w:rsidRPr="00185BC3">
        <w:rPr>
          <w:rFonts w:ascii="Times New Roman" w:hAnsi="Times New Roman" w:cs="Times New Roman"/>
        </w:rPr>
        <w:t>., в самый разгар Смутного времени, нижегородцы избрали его земским старостой. Минин сразу стал вести с горожанами разговоры о необходимости объединяться, копить средства и силы для освобожд</w:t>
      </w:r>
      <w:r w:rsidRPr="00185BC3">
        <w:rPr>
          <w:rFonts w:ascii="Times New Roman" w:hAnsi="Times New Roman" w:cs="Times New Roman"/>
        </w:rPr>
        <w:t>е</w:t>
      </w:r>
      <w:r w:rsidRPr="00185BC3">
        <w:rPr>
          <w:rFonts w:ascii="Times New Roman" w:hAnsi="Times New Roman" w:cs="Times New Roman"/>
        </w:rPr>
        <w:t>ния Отечества. Нижегородцы всенародно приговорили начать сбор средств на ополчение. Большую помощь оказали ему богатые купцы и предприниматели.</w:t>
      </w:r>
    </w:p>
    <w:p w:rsidR="00610DDF" w:rsidRPr="00185BC3" w:rsidRDefault="00610DDF" w:rsidP="00A167D2">
      <w:pPr>
        <w:pStyle w:val="HTML"/>
        <w:ind w:firstLine="426"/>
        <w:jc w:val="both"/>
        <w:rPr>
          <w:rFonts w:ascii="Times New Roman" w:hAnsi="Times New Roman" w:cs="Times New Roman"/>
        </w:rPr>
      </w:pPr>
      <w:r w:rsidRPr="00185BC3">
        <w:rPr>
          <w:rFonts w:ascii="Times New Roman" w:hAnsi="Times New Roman" w:cs="Times New Roman"/>
        </w:rPr>
        <w:t>На собранные деньги нижегородцы стали нанимать служилых людей. Воеводой</w:t>
      </w:r>
      <w:r w:rsidR="00EA1CE4" w:rsidRPr="00185BC3">
        <w:rPr>
          <w:rFonts w:ascii="Times New Roman" w:hAnsi="Times New Roman" w:cs="Times New Roman"/>
        </w:rPr>
        <w:t xml:space="preserve"> </w:t>
      </w:r>
      <w:r w:rsidRPr="00185BC3">
        <w:rPr>
          <w:rFonts w:ascii="Times New Roman" w:hAnsi="Times New Roman" w:cs="Times New Roman"/>
        </w:rPr>
        <w:t>избрали героя московского восстания князя Пожа</w:t>
      </w:r>
      <w:r w:rsidRPr="00185BC3">
        <w:rPr>
          <w:rFonts w:ascii="Times New Roman" w:hAnsi="Times New Roman" w:cs="Times New Roman"/>
        </w:rPr>
        <w:t>р</w:t>
      </w:r>
      <w:r w:rsidRPr="00185BC3">
        <w:rPr>
          <w:rFonts w:ascii="Times New Roman" w:hAnsi="Times New Roman" w:cs="Times New Roman"/>
        </w:rPr>
        <w:t>ского.</w:t>
      </w:r>
      <w:r w:rsidR="00EA1CE4" w:rsidRPr="00185BC3">
        <w:rPr>
          <w:rFonts w:ascii="Times New Roman" w:hAnsi="Times New Roman" w:cs="Times New Roman"/>
        </w:rPr>
        <w:t xml:space="preserve"> </w:t>
      </w:r>
      <w:r w:rsidRPr="00185BC3">
        <w:rPr>
          <w:rFonts w:ascii="Times New Roman" w:hAnsi="Times New Roman" w:cs="Times New Roman"/>
        </w:rPr>
        <w:t>У ополчения стало два вождя. Имена Минина и Пожарского слились в одно</w:t>
      </w:r>
      <w:r w:rsidR="00EA1CE4" w:rsidRPr="00185BC3">
        <w:rPr>
          <w:rFonts w:ascii="Times New Roman" w:hAnsi="Times New Roman" w:cs="Times New Roman"/>
        </w:rPr>
        <w:t xml:space="preserve"> </w:t>
      </w:r>
      <w:r w:rsidRPr="00185BC3">
        <w:rPr>
          <w:rFonts w:ascii="Times New Roman" w:hAnsi="Times New Roman" w:cs="Times New Roman"/>
        </w:rPr>
        <w:t>нерасторжимое целое. Нижний стал центром патриот</w:t>
      </w:r>
      <w:r w:rsidRPr="00185BC3">
        <w:rPr>
          <w:rFonts w:ascii="Times New Roman" w:hAnsi="Times New Roman" w:cs="Times New Roman"/>
        </w:rPr>
        <w:t>и</w:t>
      </w:r>
      <w:r w:rsidRPr="00185BC3">
        <w:rPr>
          <w:rFonts w:ascii="Times New Roman" w:hAnsi="Times New Roman" w:cs="Times New Roman"/>
        </w:rPr>
        <w:t>ческих сил всей России. На его призывы откликнулось не только П</w:t>
      </w:r>
      <w:r w:rsidRPr="00185BC3">
        <w:rPr>
          <w:rFonts w:ascii="Times New Roman" w:hAnsi="Times New Roman" w:cs="Times New Roman"/>
        </w:rPr>
        <w:t>о</w:t>
      </w:r>
      <w:r w:rsidRPr="00185BC3">
        <w:rPr>
          <w:rFonts w:ascii="Times New Roman" w:hAnsi="Times New Roman" w:cs="Times New Roman"/>
        </w:rPr>
        <w:t>волжье и старые города Московской</w:t>
      </w:r>
      <w:r w:rsidR="00EA1CE4" w:rsidRPr="00185BC3">
        <w:rPr>
          <w:rFonts w:ascii="Times New Roman" w:hAnsi="Times New Roman" w:cs="Times New Roman"/>
        </w:rPr>
        <w:t xml:space="preserve"> </w:t>
      </w:r>
      <w:r w:rsidRPr="00185BC3">
        <w:rPr>
          <w:rFonts w:ascii="Times New Roman" w:hAnsi="Times New Roman" w:cs="Times New Roman"/>
        </w:rPr>
        <w:t>Руси, но также Предуралье и С</w:t>
      </w:r>
      <w:r w:rsidRPr="00185BC3">
        <w:rPr>
          <w:rFonts w:ascii="Times New Roman" w:hAnsi="Times New Roman" w:cs="Times New Roman"/>
        </w:rPr>
        <w:t>и</w:t>
      </w:r>
      <w:r w:rsidRPr="00185BC3">
        <w:rPr>
          <w:rFonts w:ascii="Times New Roman" w:hAnsi="Times New Roman" w:cs="Times New Roman"/>
        </w:rPr>
        <w:t>бирь. Пожарский и Минин добивались, чтобыополчение превратилось в хорошо вооруженное и сильное войско. В феврале</w:t>
      </w:r>
      <w:r w:rsidR="00EA1CE4" w:rsidRPr="00185BC3">
        <w:rPr>
          <w:rFonts w:ascii="Times New Roman" w:hAnsi="Times New Roman" w:cs="Times New Roman"/>
        </w:rPr>
        <w:t xml:space="preserve"> </w:t>
      </w:r>
      <w:r w:rsidRPr="00185BC3">
        <w:rPr>
          <w:rFonts w:ascii="Times New Roman" w:hAnsi="Times New Roman" w:cs="Times New Roman"/>
        </w:rPr>
        <w:t>1612 г. был обр</w:t>
      </w:r>
      <w:r w:rsidRPr="00185BC3">
        <w:rPr>
          <w:rFonts w:ascii="Times New Roman" w:hAnsi="Times New Roman" w:cs="Times New Roman"/>
        </w:rPr>
        <w:t>а</w:t>
      </w:r>
      <w:r w:rsidR="00EA1CE4" w:rsidRPr="00185BC3">
        <w:rPr>
          <w:rFonts w:ascii="Times New Roman" w:hAnsi="Times New Roman" w:cs="Times New Roman"/>
        </w:rPr>
        <w:t>зован «</w:t>
      </w:r>
      <w:r w:rsidRPr="00185BC3">
        <w:rPr>
          <w:rFonts w:ascii="Times New Roman" w:hAnsi="Times New Roman" w:cs="Times New Roman"/>
        </w:rPr>
        <w:t>Совет всея земли</w:t>
      </w:r>
      <w:r w:rsidR="00EA1CE4" w:rsidRPr="00185BC3">
        <w:rPr>
          <w:rFonts w:ascii="Times New Roman" w:hAnsi="Times New Roman" w:cs="Times New Roman"/>
        </w:rPr>
        <w:t>»</w:t>
      </w:r>
      <w:r w:rsidRPr="00185BC3">
        <w:rPr>
          <w:rFonts w:ascii="Times New Roman" w:hAnsi="Times New Roman" w:cs="Times New Roman"/>
        </w:rPr>
        <w:t>.</w:t>
      </w:r>
      <w:r w:rsidR="00EA1CE4" w:rsidRPr="00185BC3">
        <w:rPr>
          <w:rFonts w:ascii="Times New Roman" w:hAnsi="Times New Roman" w:cs="Times New Roman"/>
        </w:rPr>
        <w:t xml:space="preserve"> </w:t>
      </w:r>
      <w:r w:rsidRPr="00185BC3">
        <w:rPr>
          <w:rFonts w:ascii="Times New Roman" w:hAnsi="Times New Roman" w:cs="Times New Roman"/>
        </w:rPr>
        <w:t xml:space="preserve">На исходе зимы ополчение перебралось из </w:t>
      </w:r>
      <w:proofErr w:type="gramStart"/>
      <w:r w:rsidRPr="00185BC3">
        <w:rPr>
          <w:rFonts w:ascii="Times New Roman" w:hAnsi="Times New Roman" w:cs="Times New Roman"/>
        </w:rPr>
        <w:lastRenderedPageBreak/>
        <w:t>Нижнего</w:t>
      </w:r>
      <w:proofErr w:type="gramEnd"/>
      <w:r w:rsidRPr="00185BC3">
        <w:rPr>
          <w:rFonts w:ascii="Times New Roman" w:hAnsi="Times New Roman" w:cs="Times New Roman"/>
        </w:rPr>
        <w:t xml:space="preserve"> в Ярославль. Сюда со всех</w:t>
      </w:r>
      <w:r w:rsidR="00EA1CE4" w:rsidRPr="00185BC3">
        <w:rPr>
          <w:rFonts w:ascii="Times New Roman" w:hAnsi="Times New Roman" w:cs="Times New Roman"/>
        </w:rPr>
        <w:t xml:space="preserve"> </w:t>
      </w:r>
      <w:r w:rsidRPr="00185BC3">
        <w:rPr>
          <w:rFonts w:ascii="Times New Roman" w:hAnsi="Times New Roman" w:cs="Times New Roman"/>
        </w:rPr>
        <w:t xml:space="preserve">концов государства устремились защитники Отечества. </w:t>
      </w:r>
      <w:proofErr w:type="gramStart"/>
      <w:r w:rsidRPr="00185BC3">
        <w:rPr>
          <w:rFonts w:ascii="Times New Roman" w:hAnsi="Times New Roman" w:cs="Times New Roman"/>
        </w:rPr>
        <w:t>Войско Пожарского усиливалось.</w:t>
      </w:r>
      <w:r w:rsidR="00EA1CE4" w:rsidRPr="00185BC3">
        <w:rPr>
          <w:rFonts w:ascii="Times New Roman" w:hAnsi="Times New Roman" w:cs="Times New Roman"/>
        </w:rPr>
        <w:t xml:space="preserve"> </w:t>
      </w:r>
      <w:r w:rsidRPr="00185BC3">
        <w:rPr>
          <w:rFonts w:ascii="Times New Roman" w:hAnsi="Times New Roman" w:cs="Times New Roman"/>
        </w:rPr>
        <w:t>22 октября осаждавшие захватили Китай-город, а через три дня истощенный гол</w:t>
      </w:r>
      <w:r w:rsidRPr="00185BC3">
        <w:rPr>
          <w:rFonts w:ascii="Times New Roman" w:hAnsi="Times New Roman" w:cs="Times New Roman"/>
        </w:rPr>
        <w:t>о</w:t>
      </w:r>
      <w:r w:rsidRPr="00185BC3">
        <w:rPr>
          <w:rFonts w:ascii="Times New Roman" w:hAnsi="Times New Roman" w:cs="Times New Roman"/>
        </w:rPr>
        <w:t>дом гарнизон Кремля сдался.</w:t>
      </w:r>
      <w:proofErr w:type="gramEnd"/>
      <w:r w:rsidR="00EA1CE4" w:rsidRPr="00185BC3">
        <w:rPr>
          <w:rFonts w:ascii="Times New Roman" w:hAnsi="Times New Roman" w:cs="Times New Roman"/>
        </w:rPr>
        <w:t xml:space="preserve"> </w:t>
      </w:r>
      <w:proofErr w:type="gramStart"/>
      <w:r w:rsidRPr="00185BC3">
        <w:rPr>
          <w:rFonts w:ascii="Times New Roman" w:hAnsi="Times New Roman" w:cs="Times New Roman"/>
        </w:rPr>
        <w:t>В первые</w:t>
      </w:r>
      <w:proofErr w:type="gramEnd"/>
      <w:r w:rsidR="00EA1CE4" w:rsidRPr="00185BC3">
        <w:rPr>
          <w:rFonts w:ascii="Times New Roman" w:hAnsi="Times New Roman" w:cs="Times New Roman"/>
        </w:rPr>
        <w:t xml:space="preserve"> </w:t>
      </w:r>
      <w:r w:rsidRPr="00185BC3">
        <w:rPr>
          <w:rFonts w:ascii="Times New Roman" w:hAnsi="Times New Roman" w:cs="Times New Roman"/>
        </w:rPr>
        <w:t>дни после очищения Москвы Земский совет, в котором соединились участники ополчения, повел речь о созыве Земского собора и избрании на нем царя. Этот историч</w:t>
      </w:r>
      <w:r w:rsidRPr="00185BC3">
        <w:rPr>
          <w:rFonts w:ascii="Times New Roman" w:hAnsi="Times New Roman" w:cs="Times New Roman"/>
        </w:rPr>
        <w:t>е</w:t>
      </w:r>
      <w:r w:rsidRPr="00185BC3">
        <w:rPr>
          <w:rFonts w:ascii="Times New Roman" w:hAnsi="Times New Roman" w:cs="Times New Roman"/>
        </w:rPr>
        <w:t xml:space="preserve">ский собор собрался в начале </w:t>
      </w:r>
      <w:smartTag w:uri="urn:schemas-microsoft-com:office:smarttags" w:element="metricconverter">
        <w:smartTagPr>
          <w:attr w:name="ProductID" w:val="1613 г"/>
        </w:smartTagPr>
        <w:r w:rsidRPr="00185BC3">
          <w:rPr>
            <w:rFonts w:ascii="Times New Roman" w:hAnsi="Times New Roman" w:cs="Times New Roman"/>
          </w:rPr>
          <w:t>1613 г</w:t>
        </w:r>
      </w:smartTag>
      <w:r w:rsidRPr="00185BC3">
        <w:rPr>
          <w:rFonts w:ascii="Times New Roman" w:hAnsi="Times New Roman" w:cs="Times New Roman"/>
        </w:rPr>
        <w:t>. и 21 февраля избрал на царствие шестнадцатилетнего Михаила Романова.</w:t>
      </w:r>
      <w:r w:rsidR="00EA1CE4" w:rsidRPr="00185BC3">
        <w:rPr>
          <w:rFonts w:ascii="Times New Roman" w:hAnsi="Times New Roman" w:cs="Times New Roman"/>
        </w:rPr>
        <w:t xml:space="preserve"> </w:t>
      </w:r>
      <w:r w:rsidRPr="00185BC3">
        <w:rPr>
          <w:rFonts w:ascii="Times New Roman" w:hAnsi="Times New Roman" w:cs="Times New Roman"/>
        </w:rPr>
        <w:t xml:space="preserve">Пожарский получил от царя чин боярина, а Минин стал думным дворянином. </w:t>
      </w:r>
    </w:p>
    <w:p w:rsidR="00610DDF" w:rsidRPr="00185BC3" w:rsidRDefault="00610DDF" w:rsidP="00A167D2">
      <w:pPr>
        <w:pStyle w:val="HTML"/>
        <w:ind w:firstLine="426"/>
        <w:jc w:val="both"/>
        <w:rPr>
          <w:rFonts w:ascii="Times New Roman" w:hAnsi="Times New Roman" w:cs="Times New Roman"/>
        </w:rPr>
      </w:pPr>
      <w:r w:rsidRPr="00185BC3">
        <w:rPr>
          <w:rFonts w:ascii="Times New Roman" w:hAnsi="Times New Roman" w:cs="Times New Roman"/>
          <w:b/>
        </w:rPr>
        <w:t xml:space="preserve">Вывод: </w:t>
      </w:r>
      <w:r w:rsidRPr="00185BC3">
        <w:rPr>
          <w:rFonts w:ascii="Times New Roman" w:hAnsi="Times New Roman" w:cs="Times New Roman"/>
        </w:rPr>
        <w:t>Минин и Пожарский сыграли главную роль в освобожд</w:t>
      </w:r>
      <w:r w:rsidRPr="00185BC3">
        <w:rPr>
          <w:rFonts w:ascii="Times New Roman" w:hAnsi="Times New Roman" w:cs="Times New Roman"/>
        </w:rPr>
        <w:t>е</w:t>
      </w:r>
      <w:r w:rsidRPr="00185BC3">
        <w:rPr>
          <w:rFonts w:ascii="Times New Roman" w:hAnsi="Times New Roman" w:cs="Times New Roman"/>
        </w:rPr>
        <w:t>нии страны в начале 17 века.</w:t>
      </w:r>
    </w:p>
    <w:p w:rsidR="00610DDF" w:rsidRPr="00185BC3" w:rsidRDefault="00610DDF" w:rsidP="00A167D2">
      <w:pPr>
        <w:widowControl w:val="0"/>
        <w:autoSpaceDE w:val="0"/>
        <w:autoSpaceDN w:val="0"/>
        <w:adjustRightInd w:val="0"/>
        <w:ind w:firstLine="426"/>
        <w:jc w:val="both"/>
        <w:rPr>
          <w:sz w:val="20"/>
          <w:szCs w:val="20"/>
        </w:rPr>
      </w:pPr>
      <w:r w:rsidRPr="00185BC3">
        <w:rPr>
          <w:sz w:val="20"/>
          <w:szCs w:val="20"/>
        </w:rPr>
        <w:t>С избранием царя кончилась смута, так как теперь была власть, которую признавали все, и на которую можно было бы опереться. Смутное время выдвинуло разных людей: одни из них, такие</w:t>
      </w:r>
      <w:proofErr w:type="gramStart"/>
      <w:r w:rsidRPr="00185BC3">
        <w:rPr>
          <w:sz w:val="20"/>
          <w:szCs w:val="20"/>
        </w:rPr>
        <w:t xml:space="preserve"> ,</w:t>
      </w:r>
      <w:proofErr w:type="gramEnd"/>
      <w:r w:rsidRPr="00185BC3">
        <w:rPr>
          <w:sz w:val="20"/>
          <w:szCs w:val="20"/>
        </w:rPr>
        <w:t xml:space="preserve"> как Б.Годунов, действительно хотели принести пользу России и русскому народу, но их действия привели к ухудшению жизни и народа, началу введения крепостного права. Другие, как Лжедмитрий I и Лжедмитрий II были авантюристами, которых использовали русские бояре и кат</w:t>
      </w:r>
      <w:r w:rsidRPr="00185BC3">
        <w:rPr>
          <w:sz w:val="20"/>
          <w:szCs w:val="20"/>
        </w:rPr>
        <w:t>о</w:t>
      </w:r>
      <w:r w:rsidRPr="00185BC3">
        <w:rPr>
          <w:sz w:val="20"/>
          <w:szCs w:val="20"/>
        </w:rPr>
        <w:t>лическая церковь в своих интересах. Они только разрушали устои о</w:t>
      </w:r>
      <w:r w:rsidRPr="00185BC3">
        <w:rPr>
          <w:sz w:val="20"/>
          <w:szCs w:val="20"/>
        </w:rPr>
        <w:t>б</w:t>
      </w:r>
      <w:r w:rsidRPr="00185BC3">
        <w:rPr>
          <w:sz w:val="20"/>
          <w:szCs w:val="20"/>
        </w:rPr>
        <w:t xml:space="preserve">щественной жизни страны, разжигая гражданскую войну. </w:t>
      </w:r>
      <w:proofErr w:type="gramStart"/>
      <w:r w:rsidRPr="00185BC3">
        <w:rPr>
          <w:sz w:val="20"/>
          <w:szCs w:val="20"/>
        </w:rPr>
        <w:t>В</w:t>
      </w:r>
      <w:proofErr w:type="gramEnd"/>
      <w:r w:rsidRPr="00185BC3">
        <w:rPr>
          <w:sz w:val="20"/>
          <w:szCs w:val="20"/>
        </w:rPr>
        <w:t xml:space="preserve"> </w:t>
      </w:r>
      <w:proofErr w:type="gramStart"/>
      <w:r w:rsidRPr="00185BC3">
        <w:rPr>
          <w:sz w:val="20"/>
          <w:szCs w:val="20"/>
        </w:rPr>
        <w:t>Шуйский</w:t>
      </w:r>
      <w:proofErr w:type="gramEnd"/>
      <w:r w:rsidRPr="00185BC3">
        <w:rPr>
          <w:sz w:val="20"/>
          <w:szCs w:val="20"/>
        </w:rPr>
        <w:t xml:space="preserve"> преследовал свою цель – личная власть. Только К. Минин и Д. Пожа</w:t>
      </w:r>
      <w:r w:rsidRPr="00185BC3">
        <w:rPr>
          <w:sz w:val="20"/>
          <w:szCs w:val="20"/>
        </w:rPr>
        <w:t>р</w:t>
      </w:r>
      <w:r w:rsidRPr="00185BC3">
        <w:rPr>
          <w:sz w:val="20"/>
          <w:szCs w:val="20"/>
        </w:rPr>
        <w:t>ский в этом хаосе выступили как настоящие патриоты страны, объед</w:t>
      </w:r>
      <w:r w:rsidRPr="00185BC3">
        <w:rPr>
          <w:sz w:val="20"/>
          <w:szCs w:val="20"/>
        </w:rPr>
        <w:t>и</w:t>
      </w:r>
      <w:r w:rsidRPr="00185BC3">
        <w:rPr>
          <w:sz w:val="20"/>
          <w:szCs w:val="20"/>
        </w:rPr>
        <w:t>нив под своим началом русских людей, освободив столицу страны, и</w:t>
      </w:r>
      <w:proofErr w:type="gramStart"/>
      <w:r w:rsidRPr="00185BC3">
        <w:rPr>
          <w:sz w:val="20"/>
          <w:szCs w:val="20"/>
        </w:rPr>
        <w:t xml:space="preserve"> ,</w:t>
      </w:r>
      <w:proofErr w:type="gramEnd"/>
      <w:r w:rsidRPr="00185BC3">
        <w:rPr>
          <w:sz w:val="20"/>
          <w:szCs w:val="20"/>
        </w:rPr>
        <w:t xml:space="preserve"> создав условия для основания новой царской династии и восстановл</w:t>
      </w:r>
      <w:r w:rsidRPr="00185BC3">
        <w:rPr>
          <w:sz w:val="20"/>
          <w:szCs w:val="20"/>
        </w:rPr>
        <w:t>е</w:t>
      </w:r>
      <w:r w:rsidRPr="00185BC3">
        <w:rPr>
          <w:sz w:val="20"/>
          <w:szCs w:val="20"/>
        </w:rPr>
        <w:t>ния порядка в стране.</w:t>
      </w:r>
    </w:p>
    <w:p w:rsidR="00610DDF" w:rsidRPr="00185BC3" w:rsidRDefault="00610DDF" w:rsidP="00A167D2">
      <w:pPr>
        <w:pStyle w:val="ad"/>
        <w:shd w:val="clear" w:color="auto" w:fill="FFFFFF"/>
        <w:spacing w:before="0" w:beforeAutospacing="0" w:after="0" w:afterAutospacing="0"/>
        <w:jc w:val="center"/>
        <w:rPr>
          <w:b/>
          <w:sz w:val="20"/>
          <w:szCs w:val="20"/>
        </w:rPr>
      </w:pPr>
      <w:r w:rsidRPr="00185BC3">
        <w:rPr>
          <w:b/>
          <w:sz w:val="20"/>
          <w:szCs w:val="20"/>
        </w:rPr>
        <w:t>Литература:</w:t>
      </w:r>
    </w:p>
    <w:p w:rsidR="00EA1CE4" w:rsidRPr="00185BC3" w:rsidRDefault="002333CA" w:rsidP="00A167D2">
      <w:pPr>
        <w:pStyle w:val="ad"/>
        <w:numPr>
          <w:ilvl w:val="0"/>
          <w:numId w:val="36"/>
        </w:numPr>
        <w:shd w:val="clear" w:color="auto" w:fill="FFFFFF"/>
        <w:tabs>
          <w:tab w:val="left" w:pos="142"/>
          <w:tab w:val="left" w:pos="284"/>
        </w:tabs>
        <w:spacing w:before="0" w:beforeAutospacing="0" w:after="0" w:afterAutospacing="0"/>
        <w:ind w:left="0" w:firstLine="426"/>
        <w:rPr>
          <w:bCs/>
          <w:iCs/>
          <w:sz w:val="20"/>
          <w:szCs w:val="20"/>
        </w:rPr>
      </w:pPr>
      <w:r w:rsidRPr="00185BC3">
        <w:rPr>
          <w:bCs/>
          <w:iCs/>
          <w:sz w:val="20"/>
          <w:szCs w:val="20"/>
        </w:rPr>
        <w:t xml:space="preserve">Волков В. А. </w:t>
      </w:r>
      <w:r w:rsidR="00EA1CE4" w:rsidRPr="00185BC3">
        <w:rPr>
          <w:bCs/>
          <w:iCs/>
          <w:sz w:val="20"/>
          <w:szCs w:val="20"/>
        </w:rPr>
        <w:t>«Конец Смутного времени»</w:t>
      </w:r>
    </w:p>
    <w:p w:rsidR="00EA1CE4" w:rsidRPr="00185BC3" w:rsidRDefault="002333CA" w:rsidP="00A167D2">
      <w:pPr>
        <w:pStyle w:val="ad"/>
        <w:numPr>
          <w:ilvl w:val="0"/>
          <w:numId w:val="36"/>
        </w:numPr>
        <w:shd w:val="clear" w:color="auto" w:fill="FFFFFF"/>
        <w:tabs>
          <w:tab w:val="left" w:pos="142"/>
          <w:tab w:val="left" w:pos="284"/>
        </w:tabs>
        <w:spacing w:before="0" w:beforeAutospacing="0" w:after="0" w:afterAutospacing="0"/>
        <w:ind w:left="0" w:firstLine="426"/>
        <w:rPr>
          <w:bCs/>
          <w:iCs/>
          <w:sz w:val="20"/>
          <w:szCs w:val="20"/>
        </w:rPr>
      </w:pPr>
      <w:r w:rsidRPr="00185BC3">
        <w:rPr>
          <w:bCs/>
          <w:iCs/>
          <w:sz w:val="20"/>
          <w:szCs w:val="20"/>
        </w:rPr>
        <w:t xml:space="preserve">Волков В. А. </w:t>
      </w:r>
      <w:r w:rsidR="00EA1CE4" w:rsidRPr="00185BC3">
        <w:rPr>
          <w:bCs/>
          <w:iCs/>
          <w:sz w:val="20"/>
          <w:szCs w:val="20"/>
        </w:rPr>
        <w:t xml:space="preserve">«Освобождение Москвы и воссоздание русской </w:t>
      </w:r>
      <w:r w:rsidRPr="00185BC3">
        <w:rPr>
          <w:bCs/>
          <w:iCs/>
          <w:sz w:val="20"/>
          <w:szCs w:val="20"/>
        </w:rPr>
        <w:t>государственности (1612 - 1618 гг.)»</w:t>
      </w:r>
    </w:p>
    <w:p w:rsidR="00EA1CE4" w:rsidRPr="00185BC3" w:rsidRDefault="00EA1CE4" w:rsidP="00A167D2">
      <w:pPr>
        <w:pStyle w:val="ad"/>
        <w:numPr>
          <w:ilvl w:val="0"/>
          <w:numId w:val="36"/>
        </w:numPr>
        <w:shd w:val="clear" w:color="auto" w:fill="FFFFFF"/>
        <w:tabs>
          <w:tab w:val="left" w:pos="142"/>
          <w:tab w:val="left" w:pos="284"/>
        </w:tabs>
        <w:spacing w:before="0" w:beforeAutospacing="0" w:after="0" w:afterAutospacing="0"/>
        <w:ind w:left="0" w:firstLine="426"/>
        <w:rPr>
          <w:bCs/>
          <w:iCs/>
          <w:sz w:val="20"/>
          <w:szCs w:val="20"/>
        </w:rPr>
      </w:pPr>
      <w:r w:rsidRPr="00185BC3">
        <w:rPr>
          <w:bCs/>
          <w:iCs/>
          <w:sz w:val="20"/>
          <w:szCs w:val="20"/>
        </w:rPr>
        <w:t>Каргалов В. В.</w:t>
      </w:r>
      <w:r w:rsidR="002333CA" w:rsidRPr="00185BC3">
        <w:rPr>
          <w:bCs/>
          <w:iCs/>
          <w:sz w:val="20"/>
          <w:szCs w:val="20"/>
        </w:rPr>
        <w:t xml:space="preserve"> Московские воеводы XVI-XVII </w:t>
      </w:r>
      <w:r w:rsidRPr="00185BC3">
        <w:rPr>
          <w:bCs/>
          <w:iCs/>
          <w:sz w:val="20"/>
          <w:szCs w:val="20"/>
        </w:rPr>
        <w:t>вв., М. 2002</w:t>
      </w:r>
    </w:p>
    <w:p w:rsidR="00EA1CE4" w:rsidRPr="00185BC3" w:rsidRDefault="00EA1CE4" w:rsidP="00A167D2">
      <w:pPr>
        <w:pStyle w:val="ad"/>
        <w:numPr>
          <w:ilvl w:val="0"/>
          <w:numId w:val="36"/>
        </w:numPr>
        <w:shd w:val="clear" w:color="auto" w:fill="FFFFFF"/>
        <w:tabs>
          <w:tab w:val="left" w:pos="142"/>
          <w:tab w:val="left" w:pos="284"/>
        </w:tabs>
        <w:spacing w:before="0" w:beforeAutospacing="0" w:after="0" w:afterAutospacing="0"/>
        <w:ind w:left="0" w:firstLine="426"/>
        <w:rPr>
          <w:bCs/>
          <w:iCs/>
          <w:sz w:val="20"/>
          <w:szCs w:val="20"/>
        </w:rPr>
      </w:pPr>
      <w:r w:rsidRPr="00185BC3">
        <w:rPr>
          <w:bCs/>
          <w:iCs/>
          <w:sz w:val="20"/>
          <w:szCs w:val="20"/>
        </w:rPr>
        <w:t>Ключевский В. О.</w:t>
      </w:r>
      <w:r w:rsidR="002333CA" w:rsidRPr="00185BC3">
        <w:rPr>
          <w:bCs/>
          <w:iCs/>
          <w:sz w:val="20"/>
          <w:szCs w:val="20"/>
        </w:rPr>
        <w:t xml:space="preserve"> </w:t>
      </w:r>
      <w:r w:rsidRPr="00185BC3">
        <w:rPr>
          <w:bCs/>
          <w:iCs/>
          <w:sz w:val="20"/>
          <w:szCs w:val="20"/>
        </w:rPr>
        <w:t>«Курс русской истории»</w:t>
      </w:r>
    </w:p>
    <w:p w:rsidR="002333CA" w:rsidRPr="00185BC3" w:rsidRDefault="002333CA" w:rsidP="00A167D2">
      <w:pPr>
        <w:pStyle w:val="ad"/>
        <w:numPr>
          <w:ilvl w:val="0"/>
          <w:numId w:val="36"/>
        </w:numPr>
        <w:shd w:val="clear" w:color="auto" w:fill="FFFFFF"/>
        <w:tabs>
          <w:tab w:val="left" w:pos="142"/>
          <w:tab w:val="left" w:pos="284"/>
        </w:tabs>
        <w:spacing w:before="0" w:beforeAutospacing="0" w:after="0" w:afterAutospacing="0"/>
        <w:ind w:left="0" w:firstLine="426"/>
        <w:rPr>
          <w:bCs/>
          <w:iCs/>
          <w:sz w:val="20"/>
          <w:szCs w:val="20"/>
        </w:rPr>
      </w:pPr>
      <w:r w:rsidRPr="00185BC3">
        <w:rPr>
          <w:bCs/>
          <w:iCs/>
          <w:sz w:val="20"/>
          <w:szCs w:val="20"/>
        </w:rPr>
        <w:t>Кузьмин А. Г. «Начало Смутного времени»</w:t>
      </w:r>
    </w:p>
    <w:p w:rsidR="002333CA" w:rsidRPr="00185BC3" w:rsidRDefault="002333CA" w:rsidP="00A167D2">
      <w:pPr>
        <w:pStyle w:val="ad"/>
        <w:numPr>
          <w:ilvl w:val="0"/>
          <w:numId w:val="36"/>
        </w:numPr>
        <w:shd w:val="clear" w:color="auto" w:fill="FFFFFF"/>
        <w:tabs>
          <w:tab w:val="left" w:pos="142"/>
          <w:tab w:val="left" w:pos="284"/>
        </w:tabs>
        <w:spacing w:before="0" w:beforeAutospacing="0" w:after="0" w:afterAutospacing="0"/>
        <w:ind w:left="0" w:firstLine="426"/>
        <w:rPr>
          <w:bCs/>
          <w:iCs/>
          <w:sz w:val="20"/>
          <w:szCs w:val="20"/>
        </w:rPr>
      </w:pPr>
      <w:r w:rsidRPr="00185BC3">
        <w:rPr>
          <w:bCs/>
          <w:iCs/>
          <w:sz w:val="20"/>
          <w:szCs w:val="20"/>
        </w:rPr>
        <w:t>Кузьмин А. Г. «Продолжение Смуты».</w:t>
      </w:r>
    </w:p>
    <w:p w:rsidR="00610DDF" w:rsidRPr="00185BC3" w:rsidRDefault="002333CA" w:rsidP="00A167D2">
      <w:pPr>
        <w:pStyle w:val="ad"/>
        <w:numPr>
          <w:ilvl w:val="0"/>
          <w:numId w:val="36"/>
        </w:numPr>
        <w:shd w:val="clear" w:color="auto" w:fill="FFFFFF"/>
        <w:tabs>
          <w:tab w:val="left" w:pos="142"/>
          <w:tab w:val="left" w:pos="284"/>
        </w:tabs>
        <w:spacing w:before="0" w:beforeAutospacing="0" w:after="0" w:afterAutospacing="0"/>
        <w:ind w:left="0" w:firstLine="426"/>
        <w:rPr>
          <w:bCs/>
          <w:iCs/>
          <w:sz w:val="20"/>
          <w:szCs w:val="20"/>
        </w:rPr>
      </w:pPr>
      <w:r w:rsidRPr="00185BC3">
        <w:rPr>
          <w:bCs/>
          <w:iCs/>
          <w:sz w:val="20"/>
          <w:szCs w:val="20"/>
        </w:rPr>
        <w:t>Соловьёв С. М.</w:t>
      </w:r>
      <w:r w:rsidR="00FB6469" w:rsidRPr="00185BC3">
        <w:rPr>
          <w:bCs/>
          <w:iCs/>
          <w:sz w:val="20"/>
          <w:szCs w:val="20"/>
        </w:rPr>
        <w:t xml:space="preserve"> </w:t>
      </w:r>
      <w:r w:rsidR="00610DDF" w:rsidRPr="00185BC3">
        <w:rPr>
          <w:bCs/>
          <w:iCs/>
          <w:sz w:val="20"/>
          <w:szCs w:val="20"/>
        </w:rPr>
        <w:t>«История России с древнейших времён»</w:t>
      </w:r>
    </w:p>
    <w:p w:rsidR="00A4425A" w:rsidRPr="00185BC3" w:rsidRDefault="00A4425A" w:rsidP="00A167D2">
      <w:pPr>
        <w:ind w:firstLine="426"/>
        <w:rPr>
          <w:sz w:val="16"/>
          <w:szCs w:val="16"/>
        </w:rPr>
      </w:pPr>
    </w:p>
    <w:p w:rsidR="00FB6469" w:rsidRPr="00185BC3" w:rsidRDefault="00FB6469" w:rsidP="00A167D2">
      <w:pPr>
        <w:ind w:firstLine="426"/>
        <w:rPr>
          <w:sz w:val="16"/>
          <w:szCs w:val="16"/>
        </w:rPr>
      </w:pPr>
    </w:p>
    <w:p w:rsidR="00610DDF" w:rsidRPr="00185BC3" w:rsidRDefault="00610DDF" w:rsidP="00A167D2">
      <w:pPr>
        <w:pStyle w:val="c1"/>
        <w:shd w:val="clear" w:color="auto" w:fill="FFFFFF"/>
        <w:spacing w:before="0" w:beforeAutospacing="0" w:after="0" w:afterAutospacing="0"/>
        <w:jc w:val="center"/>
        <w:rPr>
          <w:rStyle w:val="c0"/>
          <w:b/>
          <w:sz w:val="19"/>
          <w:szCs w:val="19"/>
        </w:rPr>
      </w:pPr>
      <w:r w:rsidRPr="00185BC3">
        <w:rPr>
          <w:rStyle w:val="c0"/>
          <w:b/>
          <w:sz w:val="19"/>
          <w:szCs w:val="19"/>
        </w:rPr>
        <w:t>ПРОЕКТН</w:t>
      </w:r>
      <w:r w:rsidR="002333CA" w:rsidRPr="00185BC3">
        <w:rPr>
          <w:rStyle w:val="c0"/>
          <w:b/>
          <w:sz w:val="19"/>
          <w:szCs w:val="19"/>
        </w:rPr>
        <w:t xml:space="preserve">ОЕ ОБУЧЕНИЕ НА УЧЕБНЫХ ЗАНЯТИЯХ </w:t>
      </w:r>
      <w:r w:rsidRPr="00185BC3">
        <w:rPr>
          <w:rStyle w:val="c0"/>
          <w:b/>
          <w:sz w:val="19"/>
          <w:szCs w:val="19"/>
        </w:rPr>
        <w:t>ПО ХИМИИ</w:t>
      </w:r>
    </w:p>
    <w:p w:rsidR="002333CA" w:rsidRPr="00185BC3" w:rsidRDefault="00610DDF" w:rsidP="00A167D2">
      <w:pPr>
        <w:pStyle w:val="c1"/>
        <w:shd w:val="clear" w:color="auto" w:fill="FFFFFF"/>
        <w:spacing w:before="0" w:beforeAutospacing="0" w:after="0" w:afterAutospacing="0"/>
        <w:jc w:val="center"/>
        <w:rPr>
          <w:rStyle w:val="c0"/>
          <w:i/>
          <w:sz w:val="20"/>
          <w:szCs w:val="20"/>
        </w:rPr>
      </w:pPr>
      <w:r w:rsidRPr="00185BC3">
        <w:rPr>
          <w:rStyle w:val="c0"/>
          <w:i/>
          <w:sz w:val="20"/>
          <w:szCs w:val="20"/>
        </w:rPr>
        <w:t>Грибова И. В.</w:t>
      </w:r>
      <w:r w:rsidR="00ED0FAA" w:rsidRPr="00185BC3">
        <w:rPr>
          <w:rStyle w:val="c0"/>
          <w:i/>
          <w:sz w:val="20"/>
          <w:szCs w:val="20"/>
        </w:rPr>
        <w:t>, преподаватель</w:t>
      </w:r>
    </w:p>
    <w:p w:rsidR="00610DDF" w:rsidRPr="00185BC3" w:rsidRDefault="00610DDF" w:rsidP="00A167D2">
      <w:pPr>
        <w:pStyle w:val="c1"/>
        <w:shd w:val="clear" w:color="auto" w:fill="FFFFFF"/>
        <w:spacing w:before="0" w:beforeAutospacing="0" w:after="0" w:afterAutospacing="0"/>
        <w:jc w:val="center"/>
        <w:rPr>
          <w:i/>
          <w:sz w:val="20"/>
          <w:szCs w:val="20"/>
        </w:rPr>
      </w:pPr>
      <w:r w:rsidRPr="00185BC3">
        <w:rPr>
          <w:rStyle w:val="c0"/>
          <w:i/>
          <w:sz w:val="20"/>
          <w:szCs w:val="20"/>
        </w:rPr>
        <w:t>ГБПОУ ИО «Ангарский автотранспортный техникум»</w:t>
      </w:r>
    </w:p>
    <w:p w:rsidR="00610DDF" w:rsidRPr="00185BC3" w:rsidRDefault="00610DDF" w:rsidP="00A167D2">
      <w:pPr>
        <w:pStyle w:val="c1"/>
        <w:shd w:val="clear" w:color="auto" w:fill="FFFFFF"/>
        <w:spacing w:before="0" w:beforeAutospacing="0" w:after="0" w:afterAutospacing="0"/>
        <w:ind w:firstLine="426"/>
        <w:rPr>
          <w:sz w:val="16"/>
          <w:szCs w:val="16"/>
        </w:rPr>
      </w:pPr>
    </w:p>
    <w:p w:rsidR="00610DDF" w:rsidRPr="00185BC3" w:rsidRDefault="00610DDF" w:rsidP="00A167D2">
      <w:pPr>
        <w:shd w:val="clear" w:color="auto" w:fill="FFFFFF"/>
        <w:ind w:firstLine="426"/>
        <w:jc w:val="both"/>
        <w:rPr>
          <w:sz w:val="20"/>
          <w:szCs w:val="20"/>
        </w:rPr>
      </w:pPr>
      <w:r w:rsidRPr="00185BC3">
        <w:rPr>
          <w:iCs/>
          <w:spacing w:val="-2"/>
          <w:sz w:val="20"/>
          <w:szCs w:val="20"/>
        </w:rPr>
        <w:t xml:space="preserve">Метод проектов всегда предполагает решение какой-то проблемы, </w:t>
      </w:r>
      <w:r w:rsidRPr="00185BC3">
        <w:rPr>
          <w:iCs/>
          <w:spacing w:val="-3"/>
          <w:sz w:val="20"/>
          <w:szCs w:val="20"/>
        </w:rPr>
        <w:t>предусматривающей, с одной стороны использование разнообразных ме</w:t>
      </w:r>
      <w:r w:rsidRPr="00185BC3">
        <w:rPr>
          <w:iCs/>
          <w:spacing w:val="-3"/>
          <w:sz w:val="20"/>
          <w:szCs w:val="20"/>
        </w:rPr>
        <w:softHyphen/>
      </w:r>
      <w:r w:rsidRPr="00185BC3">
        <w:rPr>
          <w:iCs/>
          <w:sz w:val="20"/>
          <w:szCs w:val="20"/>
        </w:rPr>
        <w:lastRenderedPageBreak/>
        <w:t xml:space="preserve">тодов, средств обучения, а с другой стороны, интегрирование знаний, </w:t>
      </w:r>
      <w:r w:rsidRPr="00185BC3">
        <w:rPr>
          <w:iCs/>
          <w:spacing w:val="-2"/>
          <w:sz w:val="20"/>
          <w:szCs w:val="20"/>
        </w:rPr>
        <w:t xml:space="preserve">умений из различных областей науки, техники, технологии, творческих </w:t>
      </w:r>
      <w:r w:rsidRPr="00185BC3">
        <w:rPr>
          <w:iCs/>
          <w:spacing w:val="-7"/>
          <w:sz w:val="20"/>
          <w:szCs w:val="20"/>
        </w:rPr>
        <w:t>областей.</w:t>
      </w:r>
    </w:p>
    <w:p w:rsidR="00610DDF" w:rsidRPr="00185BC3" w:rsidRDefault="00610DDF" w:rsidP="00A167D2">
      <w:pPr>
        <w:pStyle w:val="c1"/>
        <w:shd w:val="clear" w:color="auto" w:fill="FFFFFF"/>
        <w:spacing w:before="0" w:beforeAutospacing="0" w:after="0" w:afterAutospacing="0"/>
        <w:ind w:firstLine="426"/>
        <w:jc w:val="both"/>
        <w:rPr>
          <w:rStyle w:val="c0"/>
          <w:sz w:val="20"/>
          <w:szCs w:val="20"/>
        </w:rPr>
      </w:pPr>
      <w:r w:rsidRPr="00185BC3">
        <w:rPr>
          <w:rStyle w:val="c0"/>
          <w:sz w:val="20"/>
          <w:szCs w:val="20"/>
        </w:rPr>
        <w:t>При использовании проектной технологии в обучения химии ра</w:t>
      </w:r>
      <w:r w:rsidRPr="00185BC3">
        <w:rPr>
          <w:rStyle w:val="c0"/>
          <w:sz w:val="20"/>
          <w:szCs w:val="20"/>
        </w:rPr>
        <w:t>з</w:t>
      </w:r>
      <w:r w:rsidRPr="00185BC3">
        <w:rPr>
          <w:rStyle w:val="c0"/>
          <w:sz w:val="20"/>
          <w:szCs w:val="20"/>
        </w:rPr>
        <w:t>виваются компетенции:</w:t>
      </w:r>
    </w:p>
    <w:p w:rsidR="00610DDF" w:rsidRPr="00185BC3" w:rsidRDefault="00610DDF" w:rsidP="00A167D2">
      <w:pPr>
        <w:pStyle w:val="c1"/>
        <w:shd w:val="clear" w:color="auto" w:fill="FFFFFF"/>
        <w:spacing w:before="0" w:beforeAutospacing="0" w:after="0" w:afterAutospacing="0"/>
        <w:ind w:firstLine="426"/>
        <w:jc w:val="both"/>
        <w:rPr>
          <w:rStyle w:val="c0"/>
          <w:sz w:val="20"/>
          <w:szCs w:val="20"/>
        </w:rPr>
      </w:pPr>
      <w:r w:rsidRPr="00185BC3">
        <w:rPr>
          <w:rStyle w:val="c0"/>
          <w:sz w:val="20"/>
          <w:szCs w:val="20"/>
        </w:rPr>
        <w:t>- развитие познавательных умений и навыков учащихся;</w:t>
      </w:r>
    </w:p>
    <w:p w:rsidR="00610DDF" w:rsidRPr="00185BC3" w:rsidRDefault="00610DDF" w:rsidP="00A167D2">
      <w:pPr>
        <w:pStyle w:val="c1"/>
        <w:shd w:val="clear" w:color="auto" w:fill="FFFFFF"/>
        <w:spacing w:before="0" w:beforeAutospacing="0" w:after="0" w:afterAutospacing="0"/>
        <w:ind w:firstLine="426"/>
        <w:jc w:val="both"/>
        <w:rPr>
          <w:rStyle w:val="c0"/>
          <w:sz w:val="20"/>
          <w:szCs w:val="20"/>
        </w:rPr>
      </w:pPr>
      <w:r w:rsidRPr="00185BC3">
        <w:rPr>
          <w:rStyle w:val="c0"/>
          <w:sz w:val="20"/>
          <w:szCs w:val="20"/>
        </w:rPr>
        <w:t xml:space="preserve">- умение ориентироваться в информационном пространстве; </w:t>
      </w:r>
    </w:p>
    <w:p w:rsidR="00610DDF" w:rsidRPr="00185BC3" w:rsidRDefault="00610DDF" w:rsidP="00A167D2">
      <w:pPr>
        <w:pStyle w:val="c1"/>
        <w:shd w:val="clear" w:color="auto" w:fill="FFFFFF"/>
        <w:spacing w:before="0" w:beforeAutospacing="0" w:after="0" w:afterAutospacing="0"/>
        <w:ind w:firstLine="426"/>
        <w:jc w:val="both"/>
        <w:rPr>
          <w:rStyle w:val="c0"/>
          <w:sz w:val="20"/>
          <w:szCs w:val="20"/>
        </w:rPr>
      </w:pPr>
      <w:r w:rsidRPr="00185BC3">
        <w:rPr>
          <w:rStyle w:val="c0"/>
          <w:sz w:val="20"/>
          <w:szCs w:val="20"/>
        </w:rPr>
        <w:t>-самостоятельно конструировать свои знания; интегрировать зн</w:t>
      </w:r>
      <w:r w:rsidRPr="00185BC3">
        <w:rPr>
          <w:rStyle w:val="c0"/>
          <w:sz w:val="20"/>
          <w:szCs w:val="20"/>
        </w:rPr>
        <w:t>а</w:t>
      </w:r>
      <w:r w:rsidRPr="00185BC3">
        <w:rPr>
          <w:rStyle w:val="c0"/>
          <w:sz w:val="20"/>
          <w:szCs w:val="20"/>
        </w:rPr>
        <w:t xml:space="preserve">ния из различных областей наук; </w:t>
      </w:r>
    </w:p>
    <w:p w:rsidR="00610DDF" w:rsidRPr="00185BC3" w:rsidRDefault="00610DDF" w:rsidP="00A167D2">
      <w:pPr>
        <w:pStyle w:val="c1"/>
        <w:shd w:val="clear" w:color="auto" w:fill="FFFFFF"/>
        <w:spacing w:before="0" w:beforeAutospacing="0" w:after="0" w:afterAutospacing="0"/>
        <w:ind w:firstLine="426"/>
        <w:jc w:val="both"/>
        <w:rPr>
          <w:rStyle w:val="c0"/>
          <w:sz w:val="20"/>
          <w:szCs w:val="20"/>
        </w:rPr>
      </w:pPr>
      <w:r w:rsidRPr="00185BC3">
        <w:rPr>
          <w:rStyle w:val="c0"/>
          <w:sz w:val="20"/>
          <w:szCs w:val="20"/>
        </w:rPr>
        <w:t>-умение работать в команде;</w:t>
      </w:r>
    </w:p>
    <w:p w:rsidR="00610DDF" w:rsidRPr="00185BC3" w:rsidRDefault="00610DDF" w:rsidP="00A167D2">
      <w:pPr>
        <w:pStyle w:val="c1"/>
        <w:shd w:val="clear" w:color="auto" w:fill="FFFFFF"/>
        <w:spacing w:before="0" w:beforeAutospacing="0" w:after="0" w:afterAutospacing="0"/>
        <w:ind w:firstLine="426"/>
        <w:jc w:val="both"/>
        <w:rPr>
          <w:sz w:val="20"/>
          <w:szCs w:val="20"/>
        </w:rPr>
      </w:pPr>
      <w:r w:rsidRPr="00185BC3">
        <w:rPr>
          <w:rStyle w:val="c0"/>
          <w:i/>
          <w:iCs/>
          <w:sz w:val="20"/>
          <w:szCs w:val="20"/>
        </w:rPr>
        <w:t>Проектирование</w:t>
      </w:r>
      <w:r w:rsidR="002333CA" w:rsidRPr="00185BC3">
        <w:rPr>
          <w:rStyle w:val="c0"/>
          <w:i/>
          <w:iCs/>
          <w:sz w:val="20"/>
          <w:szCs w:val="20"/>
        </w:rPr>
        <w:t xml:space="preserve"> </w:t>
      </w:r>
      <w:r w:rsidRPr="00185BC3">
        <w:rPr>
          <w:rStyle w:val="c0"/>
          <w:sz w:val="20"/>
          <w:szCs w:val="20"/>
        </w:rPr>
        <w:t>позволяет вырабатывать и развивать специал</w:t>
      </w:r>
      <w:r w:rsidRPr="00185BC3">
        <w:rPr>
          <w:rStyle w:val="c0"/>
          <w:sz w:val="20"/>
          <w:szCs w:val="20"/>
        </w:rPr>
        <w:t>ь</w:t>
      </w:r>
      <w:r w:rsidRPr="00185BC3">
        <w:rPr>
          <w:rStyle w:val="c0"/>
          <w:sz w:val="20"/>
          <w:szCs w:val="20"/>
        </w:rPr>
        <w:t>ные умения и навыки у студентов, а именно учить их:</w:t>
      </w:r>
    </w:p>
    <w:p w:rsidR="00610DDF" w:rsidRPr="00185BC3" w:rsidRDefault="00610DDF" w:rsidP="00A167D2">
      <w:pPr>
        <w:pStyle w:val="c1"/>
        <w:shd w:val="clear" w:color="auto" w:fill="FFFFFF"/>
        <w:spacing w:before="0" w:beforeAutospacing="0" w:after="0" w:afterAutospacing="0"/>
        <w:ind w:firstLine="426"/>
        <w:jc w:val="both"/>
        <w:rPr>
          <w:sz w:val="20"/>
          <w:szCs w:val="20"/>
        </w:rPr>
      </w:pPr>
      <w:r w:rsidRPr="00185BC3">
        <w:rPr>
          <w:rStyle w:val="c0"/>
          <w:sz w:val="20"/>
          <w:szCs w:val="20"/>
        </w:rPr>
        <w:t>- проблематизации</w:t>
      </w:r>
      <w:r w:rsidR="00EA1CE4" w:rsidRPr="00185BC3">
        <w:rPr>
          <w:rStyle w:val="c0"/>
          <w:sz w:val="20"/>
          <w:szCs w:val="20"/>
        </w:rPr>
        <w:t xml:space="preserve"> </w:t>
      </w:r>
      <w:r w:rsidR="002333CA" w:rsidRPr="00185BC3">
        <w:rPr>
          <w:rStyle w:val="c0"/>
          <w:sz w:val="20"/>
          <w:szCs w:val="20"/>
        </w:rPr>
        <w:t>(</w:t>
      </w:r>
      <w:r w:rsidRPr="00185BC3">
        <w:rPr>
          <w:rStyle w:val="c0"/>
          <w:sz w:val="20"/>
          <w:szCs w:val="20"/>
        </w:rPr>
        <w:t>рассмотрению проблемного поля</w:t>
      </w:r>
      <w:r w:rsidR="00EA1CE4" w:rsidRPr="00185BC3">
        <w:rPr>
          <w:rStyle w:val="c0"/>
          <w:sz w:val="20"/>
          <w:szCs w:val="20"/>
        </w:rPr>
        <w:t xml:space="preserve"> </w:t>
      </w:r>
      <w:r w:rsidRPr="00185BC3">
        <w:rPr>
          <w:rStyle w:val="c0"/>
          <w:sz w:val="20"/>
          <w:szCs w:val="20"/>
        </w:rPr>
        <w:t>и выдел</w:t>
      </w:r>
      <w:r w:rsidRPr="00185BC3">
        <w:rPr>
          <w:rStyle w:val="c0"/>
          <w:sz w:val="20"/>
          <w:szCs w:val="20"/>
        </w:rPr>
        <w:t>е</w:t>
      </w:r>
      <w:r w:rsidR="002333CA" w:rsidRPr="00185BC3">
        <w:rPr>
          <w:rStyle w:val="c0"/>
          <w:sz w:val="20"/>
          <w:szCs w:val="20"/>
        </w:rPr>
        <w:t>нию конкретных подп</w:t>
      </w:r>
      <w:r w:rsidRPr="00185BC3">
        <w:rPr>
          <w:rStyle w:val="c0"/>
          <w:sz w:val="20"/>
          <w:szCs w:val="20"/>
        </w:rPr>
        <w:t>роблем, формированию ведущей проблемы и постановки задач, вытекающих из этой проблемы);</w:t>
      </w:r>
    </w:p>
    <w:p w:rsidR="00610DDF" w:rsidRPr="00185BC3" w:rsidRDefault="00610DDF" w:rsidP="00A167D2">
      <w:pPr>
        <w:pStyle w:val="c1"/>
        <w:shd w:val="clear" w:color="auto" w:fill="FFFFFF"/>
        <w:spacing w:before="0" w:beforeAutospacing="0" w:after="0" w:afterAutospacing="0"/>
        <w:ind w:firstLine="426"/>
        <w:jc w:val="both"/>
        <w:rPr>
          <w:sz w:val="20"/>
          <w:szCs w:val="20"/>
        </w:rPr>
      </w:pPr>
      <w:r w:rsidRPr="00185BC3">
        <w:rPr>
          <w:rStyle w:val="c0"/>
          <w:sz w:val="20"/>
          <w:szCs w:val="20"/>
        </w:rPr>
        <w:t>- целеполаганию и планированию;</w:t>
      </w:r>
    </w:p>
    <w:p w:rsidR="00610DDF" w:rsidRPr="00185BC3" w:rsidRDefault="00610DDF" w:rsidP="00A167D2">
      <w:pPr>
        <w:pStyle w:val="c1"/>
        <w:shd w:val="clear" w:color="auto" w:fill="FFFFFF"/>
        <w:spacing w:before="0" w:beforeAutospacing="0" w:after="0" w:afterAutospacing="0"/>
        <w:ind w:firstLine="426"/>
        <w:jc w:val="both"/>
        <w:rPr>
          <w:sz w:val="20"/>
          <w:szCs w:val="20"/>
        </w:rPr>
      </w:pPr>
      <w:r w:rsidRPr="00185BC3">
        <w:rPr>
          <w:rStyle w:val="c0"/>
          <w:sz w:val="20"/>
          <w:szCs w:val="20"/>
        </w:rPr>
        <w:t>-поиску и выбору актуальной информации;</w:t>
      </w:r>
    </w:p>
    <w:p w:rsidR="00610DDF" w:rsidRPr="00185BC3" w:rsidRDefault="00610DDF" w:rsidP="00A167D2">
      <w:pPr>
        <w:pStyle w:val="c1"/>
        <w:shd w:val="clear" w:color="auto" w:fill="FFFFFF"/>
        <w:spacing w:before="0" w:beforeAutospacing="0" w:after="0" w:afterAutospacing="0"/>
        <w:ind w:firstLine="426"/>
        <w:jc w:val="both"/>
        <w:rPr>
          <w:rStyle w:val="c0"/>
          <w:sz w:val="20"/>
          <w:szCs w:val="20"/>
        </w:rPr>
      </w:pPr>
      <w:r w:rsidRPr="00185BC3">
        <w:rPr>
          <w:rStyle w:val="c0"/>
          <w:sz w:val="20"/>
          <w:szCs w:val="20"/>
        </w:rPr>
        <w:t xml:space="preserve">-практическому применению знаний; </w:t>
      </w:r>
    </w:p>
    <w:p w:rsidR="00610DDF" w:rsidRPr="00185BC3" w:rsidRDefault="00610DDF" w:rsidP="00A167D2">
      <w:pPr>
        <w:pStyle w:val="c1"/>
        <w:shd w:val="clear" w:color="auto" w:fill="FFFFFF"/>
        <w:spacing w:before="0" w:beforeAutospacing="0" w:after="0" w:afterAutospacing="0"/>
        <w:ind w:firstLine="426"/>
        <w:jc w:val="both"/>
        <w:rPr>
          <w:sz w:val="20"/>
          <w:szCs w:val="20"/>
        </w:rPr>
      </w:pPr>
      <w:r w:rsidRPr="00185BC3">
        <w:rPr>
          <w:rStyle w:val="c0"/>
          <w:sz w:val="20"/>
          <w:szCs w:val="20"/>
        </w:rPr>
        <w:t>-выбору, освоению и использованию подходящей технологии и</w:t>
      </w:r>
      <w:r w:rsidRPr="00185BC3">
        <w:rPr>
          <w:rStyle w:val="c0"/>
          <w:sz w:val="20"/>
          <w:szCs w:val="20"/>
        </w:rPr>
        <w:t>з</w:t>
      </w:r>
      <w:r w:rsidRPr="00185BC3">
        <w:rPr>
          <w:rStyle w:val="c0"/>
          <w:sz w:val="20"/>
          <w:szCs w:val="20"/>
        </w:rPr>
        <w:t>готовления продукта проектирования;</w:t>
      </w:r>
    </w:p>
    <w:p w:rsidR="00610DDF" w:rsidRPr="00185BC3" w:rsidRDefault="00610DDF" w:rsidP="00A167D2">
      <w:pPr>
        <w:pStyle w:val="c1"/>
        <w:shd w:val="clear" w:color="auto" w:fill="FFFFFF"/>
        <w:spacing w:before="0" w:beforeAutospacing="0" w:after="0" w:afterAutospacing="0"/>
        <w:ind w:firstLine="426"/>
        <w:jc w:val="both"/>
        <w:rPr>
          <w:sz w:val="20"/>
          <w:szCs w:val="20"/>
        </w:rPr>
      </w:pPr>
      <w:r w:rsidRPr="00185BC3">
        <w:rPr>
          <w:rStyle w:val="c0"/>
          <w:sz w:val="20"/>
          <w:szCs w:val="20"/>
        </w:rPr>
        <w:t>-презентации</w:t>
      </w:r>
      <w:r w:rsidR="00EA1CE4" w:rsidRPr="00185BC3">
        <w:rPr>
          <w:rStyle w:val="c0"/>
          <w:sz w:val="20"/>
          <w:szCs w:val="20"/>
        </w:rPr>
        <w:t xml:space="preserve"> </w:t>
      </w:r>
      <w:r w:rsidRPr="00185BC3">
        <w:rPr>
          <w:rStyle w:val="c0"/>
          <w:sz w:val="20"/>
          <w:szCs w:val="20"/>
        </w:rPr>
        <w:t>в различных формах результатов своей деятельн</w:t>
      </w:r>
      <w:r w:rsidRPr="00185BC3">
        <w:rPr>
          <w:rStyle w:val="c0"/>
          <w:sz w:val="20"/>
          <w:szCs w:val="20"/>
        </w:rPr>
        <w:t>о</w:t>
      </w:r>
      <w:r w:rsidRPr="00185BC3">
        <w:rPr>
          <w:rStyle w:val="c0"/>
          <w:sz w:val="20"/>
          <w:szCs w:val="20"/>
        </w:rPr>
        <w:t>сти с использованием специально подготовленного продукта проект</w:t>
      </w:r>
      <w:r w:rsidRPr="00185BC3">
        <w:rPr>
          <w:rStyle w:val="c0"/>
          <w:sz w:val="20"/>
          <w:szCs w:val="20"/>
        </w:rPr>
        <w:t>и</w:t>
      </w:r>
      <w:r w:rsidRPr="00185BC3">
        <w:rPr>
          <w:rStyle w:val="c0"/>
          <w:sz w:val="20"/>
          <w:szCs w:val="20"/>
        </w:rPr>
        <w:t>рования</w:t>
      </w:r>
      <w:r w:rsidR="002333CA" w:rsidRPr="00185BC3">
        <w:rPr>
          <w:rStyle w:val="c0"/>
          <w:sz w:val="20"/>
          <w:szCs w:val="20"/>
        </w:rPr>
        <w:t xml:space="preserve"> (</w:t>
      </w:r>
      <w:r w:rsidRPr="00185BC3">
        <w:rPr>
          <w:rStyle w:val="c0"/>
          <w:sz w:val="20"/>
          <w:szCs w:val="20"/>
        </w:rPr>
        <w:t>макета, плаката, компьютерной презентации, моделей и др.);</w:t>
      </w:r>
    </w:p>
    <w:p w:rsidR="00610DDF" w:rsidRPr="00185BC3" w:rsidRDefault="002333CA" w:rsidP="00A167D2">
      <w:pPr>
        <w:pStyle w:val="c1"/>
        <w:shd w:val="clear" w:color="auto" w:fill="FFFFFF"/>
        <w:spacing w:before="0" w:beforeAutospacing="0" w:after="0" w:afterAutospacing="0"/>
        <w:ind w:firstLine="426"/>
        <w:jc w:val="both"/>
        <w:rPr>
          <w:rStyle w:val="c0"/>
          <w:sz w:val="20"/>
          <w:szCs w:val="20"/>
        </w:rPr>
      </w:pPr>
      <w:r w:rsidRPr="00185BC3">
        <w:rPr>
          <w:rStyle w:val="c0"/>
          <w:sz w:val="20"/>
          <w:szCs w:val="20"/>
        </w:rPr>
        <w:t>- самоанализу и рефлексии (</w:t>
      </w:r>
      <w:r w:rsidR="00610DDF" w:rsidRPr="00185BC3">
        <w:rPr>
          <w:rStyle w:val="c0"/>
          <w:sz w:val="20"/>
          <w:szCs w:val="20"/>
        </w:rPr>
        <w:t>самостоятельному определению р</w:t>
      </w:r>
      <w:r w:rsidR="00610DDF" w:rsidRPr="00185BC3">
        <w:rPr>
          <w:rStyle w:val="c0"/>
          <w:sz w:val="20"/>
          <w:szCs w:val="20"/>
        </w:rPr>
        <w:t>е</w:t>
      </w:r>
      <w:r w:rsidR="00610DDF" w:rsidRPr="00185BC3">
        <w:rPr>
          <w:rStyle w:val="c0"/>
          <w:sz w:val="20"/>
          <w:szCs w:val="20"/>
        </w:rPr>
        <w:t>зультативности и успешности решения проблемы проекта)</w:t>
      </w:r>
    </w:p>
    <w:p w:rsidR="00610DDF" w:rsidRPr="00185BC3" w:rsidRDefault="00610DDF" w:rsidP="00A167D2">
      <w:pPr>
        <w:pStyle w:val="c1"/>
        <w:shd w:val="clear" w:color="auto" w:fill="FFFFFF"/>
        <w:spacing w:before="0" w:beforeAutospacing="0" w:after="0" w:afterAutospacing="0"/>
        <w:ind w:firstLine="426"/>
        <w:jc w:val="both"/>
        <w:rPr>
          <w:sz w:val="20"/>
          <w:szCs w:val="20"/>
        </w:rPr>
      </w:pPr>
      <w:r w:rsidRPr="00185BC3">
        <w:rPr>
          <w:rStyle w:val="c0"/>
          <w:sz w:val="20"/>
          <w:szCs w:val="20"/>
        </w:rPr>
        <w:t>В своей педагогической практике я использую следующие виды проектного обучения.</w:t>
      </w:r>
    </w:p>
    <w:p w:rsidR="00610DDF" w:rsidRPr="00185BC3" w:rsidRDefault="00610DDF" w:rsidP="00A167D2">
      <w:pPr>
        <w:pStyle w:val="c1"/>
        <w:shd w:val="clear" w:color="auto" w:fill="FFFFFF"/>
        <w:spacing w:before="0" w:beforeAutospacing="0" w:after="0" w:afterAutospacing="0"/>
        <w:ind w:firstLine="426"/>
        <w:jc w:val="both"/>
        <w:rPr>
          <w:sz w:val="20"/>
          <w:szCs w:val="20"/>
        </w:rPr>
      </w:pPr>
      <w:r w:rsidRPr="00185BC3">
        <w:rPr>
          <w:rStyle w:val="c0"/>
          <w:i/>
          <w:iCs/>
          <w:sz w:val="20"/>
          <w:szCs w:val="20"/>
        </w:rPr>
        <w:t>Проектный урок</w:t>
      </w:r>
      <w:r w:rsidR="00EA1CE4" w:rsidRPr="00185BC3">
        <w:rPr>
          <w:rStyle w:val="c0"/>
          <w:sz w:val="20"/>
          <w:szCs w:val="20"/>
        </w:rPr>
        <w:t xml:space="preserve"> </w:t>
      </w:r>
      <w:r w:rsidRPr="00185BC3">
        <w:rPr>
          <w:rStyle w:val="c0"/>
          <w:sz w:val="20"/>
          <w:szCs w:val="20"/>
        </w:rPr>
        <w:t>целиком состоит из работы над проектом.</w:t>
      </w:r>
    </w:p>
    <w:p w:rsidR="00610DDF" w:rsidRPr="00185BC3" w:rsidRDefault="00610DDF" w:rsidP="00A167D2">
      <w:pPr>
        <w:pStyle w:val="c1"/>
        <w:shd w:val="clear" w:color="auto" w:fill="FFFFFF"/>
        <w:spacing w:before="0" w:beforeAutospacing="0" w:after="0" w:afterAutospacing="0"/>
        <w:ind w:firstLine="426"/>
        <w:jc w:val="both"/>
        <w:rPr>
          <w:sz w:val="20"/>
          <w:szCs w:val="20"/>
        </w:rPr>
      </w:pPr>
      <w:r w:rsidRPr="00185BC3">
        <w:rPr>
          <w:rStyle w:val="c0"/>
          <w:sz w:val="20"/>
          <w:szCs w:val="20"/>
        </w:rPr>
        <w:t>Например, коллективной проектной деятельности на уроке химии по теме: «Изучение химических свойств</w:t>
      </w:r>
      <w:r w:rsidR="00EA1CE4" w:rsidRPr="00185BC3">
        <w:rPr>
          <w:rStyle w:val="c0"/>
          <w:sz w:val="20"/>
          <w:szCs w:val="20"/>
        </w:rPr>
        <w:t xml:space="preserve"> </w:t>
      </w:r>
      <w:r w:rsidRPr="00185BC3">
        <w:rPr>
          <w:rStyle w:val="c0"/>
          <w:sz w:val="20"/>
          <w:szCs w:val="20"/>
        </w:rPr>
        <w:t>кислот серной, соляной и азотной».</w:t>
      </w:r>
    </w:p>
    <w:p w:rsidR="00610DDF" w:rsidRPr="00185BC3" w:rsidRDefault="00610DDF" w:rsidP="00A167D2">
      <w:pPr>
        <w:pStyle w:val="c1"/>
        <w:shd w:val="clear" w:color="auto" w:fill="FFFFFF"/>
        <w:spacing w:before="0" w:beforeAutospacing="0" w:after="0" w:afterAutospacing="0"/>
        <w:ind w:firstLine="426"/>
        <w:jc w:val="both"/>
        <w:rPr>
          <w:sz w:val="20"/>
          <w:szCs w:val="20"/>
        </w:rPr>
      </w:pPr>
      <w:r w:rsidRPr="00185BC3">
        <w:rPr>
          <w:rStyle w:val="c0"/>
          <w:sz w:val="20"/>
          <w:szCs w:val="20"/>
        </w:rPr>
        <w:t>Учебная цель: актуализировать и расширить знания учащихся о свойствах</w:t>
      </w:r>
      <w:r w:rsidR="00EA1CE4" w:rsidRPr="00185BC3">
        <w:rPr>
          <w:rStyle w:val="c0"/>
          <w:sz w:val="20"/>
          <w:szCs w:val="20"/>
        </w:rPr>
        <w:t xml:space="preserve"> </w:t>
      </w:r>
      <w:r w:rsidRPr="00185BC3">
        <w:rPr>
          <w:rStyle w:val="c0"/>
          <w:sz w:val="20"/>
          <w:szCs w:val="20"/>
        </w:rPr>
        <w:t>кислот серной, соляной и азотной, через проведение лабор</w:t>
      </w:r>
      <w:r w:rsidRPr="00185BC3">
        <w:rPr>
          <w:rStyle w:val="c0"/>
          <w:sz w:val="20"/>
          <w:szCs w:val="20"/>
        </w:rPr>
        <w:t>а</w:t>
      </w:r>
      <w:r w:rsidRPr="00185BC3">
        <w:rPr>
          <w:rStyle w:val="c0"/>
          <w:sz w:val="20"/>
          <w:szCs w:val="20"/>
        </w:rPr>
        <w:t>торных опытов</w:t>
      </w:r>
      <w:r w:rsidR="00EA1CE4" w:rsidRPr="00185BC3">
        <w:rPr>
          <w:rStyle w:val="c0"/>
          <w:sz w:val="20"/>
          <w:szCs w:val="20"/>
        </w:rPr>
        <w:t xml:space="preserve"> </w:t>
      </w:r>
      <w:r w:rsidRPr="00185BC3">
        <w:rPr>
          <w:rStyle w:val="c0"/>
          <w:sz w:val="20"/>
          <w:szCs w:val="20"/>
        </w:rPr>
        <w:t>в форме исследования; создать условия для развития умения поэтапно проводить исследования, оперативно обработать и обобщить информацию, а также уделить внимание формированию коммуникабельности, способности работать в команде.</w:t>
      </w:r>
    </w:p>
    <w:p w:rsidR="00610DDF" w:rsidRPr="00185BC3" w:rsidRDefault="00610DDF" w:rsidP="00A167D2">
      <w:pPr>
        <w:pStyle w:val="c1"/>
        <w:shd w:val="clear" w:color="auto" w:fill="FFFFFF"/>
        <w:spacing w:before="0" w:beforeAutospacing="0" w:after="0" w:afterAutospacing="0"/>
        <w:ind w:firstLine="426"/>
        <w:jc w:val="both"/>
        <w:rPr>
          <w:sz w:val="20"/>
          <w:szCs w:val="20"/>
        </w:rPr>
      </w:pPr>
      <w:r w:rsidRPr="00185BC3">
        <w:rPr>
          <w:rStyle w:val="c0"/>
          <w:sz w:val="20"/>
          <w:szCs w:val="20"/>
        </w:rPr>
        <w:t>Учащиеся заранее были распределены</w:t>
      </w:r>
      <w:r w:rsidR="00EA1CE4" w:rsidRPr="00185BC3">
        <w:rPr>
          <w:rStyle w:val="c0"/>
          <w:sz w:val="20"/>
          <w:szCs w:val="20"/>
        </w:rPr>
        <w:t xml:space="preserve"> </w:t>
      </w:r>
      <w:r w:rsidRPr="00185BC3">
        <w:rPr>
          <w:rStyle w:val="c0"/>
          <w:sz w:val="20"/>
          <w:szCs w:val="20"/>
        </w:rPr>
        <w:t>на три группы. Каждая группа на уроке получила задание по проведению опытов с соедин</w:t>
      </w:r>
      <w:r w:rsidRPr="00185BC3">
        <w:rPr>
          <w:rStyle w:val="c0"/>
          <w:sz w:val="20"/>
          <w:szCs w:val="20"/>
        </w:rPr>
        <w:t>е</w:t>
      </w:r>
      <w:r w:rsidRPr="00185BC3">
        <w:rPr>
          <w:rStyle w:val="c0"/>
          <w:sz w:val="20"/>
          <w:szCs w:val="20"/>
        </w:rPr>
        <w:t>ниями одного из выше названных веществ и информационные тексты</w:t>
      </w:r>
      <w:r w:rsidR="00EA1CE4" w:rsidRPr="00185BC3">
        <w:rPr>
          <w:rStyle w:val="c0"/>
          <w:sz w:val="20"/>
          <w:szCs w:val="20"/>
        </w:rPr>
        <w:t xml:space="preserve"> </w:t>
      </w:r>
      <w:r w:rsidRPr="00185BC3">
        <w:rPr>
          <w:rStyle w:val="c0"/>
          <w:sz w:val="20"/>
          <w:szCs w:val="20"/>
        </w:rPr>
        <w:t>для изучения</w:t>
      </w:r>
      <w:r w:rsidR="00EA1CE4" w:rsidRPr="00185BC3">
        <w:rPr>
          <w:rStyle w:val="c0"/>
          <w:sz w:val="20"/>
          <w:szCs w:val="20"/>
        </w:rPr>
        <w:t xml:space="preserve"> </w:t>
      </w:r>
      <w:r w:rsidRPr="00185BC3">
        <w:rPr>
          <w:rStyle w:val="c0"/>
          <w:sz w:val="20"/>
          <w:szCs w:val="20"/>
        </w:rPr>
        <w:t>их физиологической роли в организме человека.</w:t>
      </w:r>
    </w:p>
    <w:p w:rsidR="00610DDF" w:rsidRPr="00185BC3" w:rsidRDefault="00610DDF" w:rsidP="00A167D2">
      <w:pPr>
        <w:pStyle w:val="c1"/>
        <w:shd w:val="clear" w:color="auto" w:fill="FFFFFF"/>
        <w:spacing w:before="0" w:beforeAutospacing="0" w:after="0" w:afterAutospacing="0"/>
        <w:ind w:firstLine="426"/>
        <w:jc w:val="both"/>
        <w:rPr>
          <w:sz w:val="20"/>
          <w:szCs w:val="20"/>
        </w:rPr>
      </w:pPr>
      <w:r w:rsidRPr="00185BC3">
        <w:rPr>
          <w:rStyle w:val="c0"/>
          <w:sz w:val="20"/>
          <w:szCs w:val="20"/>
        </w:rPr>
        <w:lastRenderedPageBreak/>
        <w:t>Далее каждая группа составляет план исследования:</w:t>
      </w:r>
    </w:p>
    <w:p w:rsidR="00610DDF" w:rsidRPr="00185BC3" w:rsidRDefault="00610DDF" w:rsidP="00A167D2">
      <w:pPr>
        <w:pStyle w:val="c1"/>
        <w:shd w:val="clear" w:color="auto" w:fill="FFFFFF"/>
        <w:spacing w:before="0" w:beforeAutospacing="0" w:after="0" w:afterAutospacing="0"/>
        <w:ind w:firstLine="426"/>
        <w:jc w:val="both"/>
        <w:rPr>
          <w:sz w:val="20"/>
          <w:szCs w:val="20"/>
        </w:rPr>
      </w:pPr>
      <w:r w:rsidRPr="00185BC3">
        <w:rPr>
          <w:rStyle w:val="c0"/>
          <w:sz w:val="20"/>
          <w:szCs w:val="20"/>
        </w:rPr>
        <w:t>-выдвижение гипотезы;</w:t>
      </w:r>
    </w:p>
    <w:p w:rsidR="00610DDF" w:rsidRPr="00185BC3" w:rsidRDefault="00610DDF" w:rsidP="00A167D2">
      <w:pPr>
        <w:pStyle w:val="c1"/>
        <w:shd w:val="clear" w:color="auto" w:fill="FFFFFF"/>
        <w:spacing w:before="0" w:beforeAutospacing="0" w:after="0" w:afterAutospacing="0"/>
        <w:ind w:firstLine="426"/>
        <w:jc w:val="both"/>
        <w:rPr>
          <w:sz w:val="20"/>
          <w:szCs w:val="20"/>
        </w:rPr>
      </w:pPr>
      <w:r w:rsidRPr="00185BC3">
        <w:rPr>
          <w:rStyle w:val="c0"/>
          <w:sz w:val="20"/>
          <w:szCs w:val="20"/>
        </w:rPr>
        <w:t>-постановка цели;</w:t>
      </w:r>
    </w:p>
    <w:p w:rsidR="00610DDF" w:rsidRPr="00185BC3" w:rsidRDefault="002333CA" w:rsidP="00A167D2">
      <w:pPr>
        <w:pStyle w:val="c1"/>
        <w:shd w:val="clear" w:color="auto" w:fill="FFFFFF"/>
        <w:spacing w:before="0" w:beforeAutospacing="0" w:after="0" w:afterAutospacing="0"/>
        <w:ind w:firstLine="426"/>
        <w:jc w:val="both"/>
        <w:rPr>
          <w:sz w:val="20"/>
          <w:szCs w:val="20"/>
        </w:rPr>
      </w:pPr>
      <w:r w:rsidRPr="00185BC3">
        <w:rPr>
          <w:rStyle w:val="c0"/>
          <w:sz w:val="20"/>
          <w:szCs w:val="20"/>
        </w:rPr>
        <w:t>-проведение опытов (</w:t>
      </w:r>
      <w:r w:rsidR="00610DDF" w:rsidRPr="00185BC3">
        <w:rPr>
          <w:rStyle w:val="c0"/>
          <w:sz w:val="20"/>
          <w:szCs w:val="20"/>
        </w:rPr>
        <w:t>наблюдения, анализ результатов, выводы).</w:t>
      </w:r>
    </w:p>
    <w:p w:rsidR="00610DDF" w:rsidRPr="00185BC3" w:rsidRDefault="00610DDF" w:rsidP="00A167D2">
      <w:pPr>
        <w:pStyle w:val="c1"/>
        <w:shd w:val="clear" w:color="auto" w:fill="FFFFFF"/>
        <w:spacing w:before="0" w:beforeAutospacing="0" w:after="0" w:afterAutospacing="0"/>
        <w:ind w:firstLine="426"/>
        <w:jc w:val="both"/>
        <w:rPr>
          <w:rStyle w:val="c0"/>
          <w:sz w:val="20"/>
          <w:szCs w:val="20"/>
        </w:rPr>
      </w:pPr>
      <w:r w:rsidRPr="00185BC3">
        <w:rPr>
          <w:rStyle w:val="c0"/>
          <w:sz w:val="20"/>
          <w:szCs w:val="20"/>
        </w:rPr>
        <w:t>Результаты работы группа представляет в виде компьютерной презентации.</w:t>
      </w:r>
    </w:p>
    <w:p w:rsidR="00610DDF" w:rsidRPr="00185BC3" w:rsidRDefault="00610DDF" w:rsidP="00A167D2">
      <w:pPr>
        <w:pStyle w:val="c1"/>
        <w:shd w:val="clear" w:color="auto" w:fill="FFFFFF"/>
        <w:spacing w:before="0" w:beforeAutospacing="0" w:after="0" w:afterAutospacing="0"/>
        <w:ind w:firstLine="426"/>
        <w:jc w:val="both"/>
        <w:rPr>
          <w:sz w:val="20"/>
          <w:szCs w:val="20"/>
        </w:rPr>
      </w:pPr>
      <w:r w:rsidRPr="00185BC3">
        <w:rPr>
          <w:rStyle w:val="c0"/>
          <w:sz w:val="20"/>
          <w:szCs w:val="20"/>
        </w:rPr>
        <w:t>Отчеты</w:t>
      </w:r>
      <w:r w:rsidR="002333CA" w:rsidRPr="00185BC3">
        <w:rPr>
          <w:rStyle w:val="c0"/>
          <w:sz w:val="20"/>
          <w:szCs w:val="20"/>
        </w:rPr>
        <w:t xml:space="preserve"> </w:t>
      </w:r>
      <w:r w:rsidRPr="00185BC3">
        <w:rPr>
          <w:rStyle w:val="c0"/>
          <w:sz w:val="20"/>
          <w:szCs w:val="20"/>
        </w:rPr>
        <w:t>- презентации,</w:t>
      </w:r>
      <w:r w:rsidR="00EA1CE4" w:rsidRPr="00185BC3">
        <w:rPr>
          <w:rStyle w:val="c0"/>
          <w:sz w:val="20"/>
          <w:szCs w:val="20"/>
        </w:rPr>
        <w:t xml:space="preserve"> </w:t>
      </w:r>
      <w:r w:rsidRPr="00185BC3">
        <w:rPr>
          <w:rStyle w:val="c0"/>
          <w:sz w:val="20"/>
          <w:szCs w:val="20"/>
        </w:rPr>
        <w:t>составленные на таких</w:t>
      </w:r>
      <w:r w:rsidR="00EA1CE4" w:rsidRPr="00185BC3">
        <w:rPr>
          <w:rStyle w:val="c0"/>
          <w:sz w:val="20"/>
          <w:szCs w:val="20"/>
        </w:rPr>
        <w:t xml:space="preserve"> </w:t>
      </w:r>
      <w:r w:rsidRPr="00185BC3">
        <w:rPr>
          <w:rStyle w:val="c0"/>
          <w:sz w:val="20"/>
          <w:szCs w:val="20"/>
        </w:rPr>
        <w:t>уроках,</w:t>
      </w:r>
      <w:r w:rsidR="00EA1CE4" w:rsidRPr="00185BC3">
        <w:rPr>
          <w:rStyle w:val="c0"/>
          <w:sz w:val="20"/>
          <w:szCs w:val="20"/>
        </w:rPr>
        <w:t xml:space="preserve"> </w:t>
      </w:r>
      <w:r w:rsidRPr="00185BC3">
        <w:rPr>
          <w:rStyle w:val="c0"/>
          <w:sz w:val="20"/>
          <w:szCs w:val="20"/>
        </w:rPr>
        <w:t>использ</w:t>
      </w:r>
      <w:r w:rsidRPr="00185BC3">
        <w:rPr>
          <w:rStyle w:val="c0"/>
          <w:sz w:val="20"/>
          <w:szCs w:val="20"/>
        </w:rPr>
        <w:t>у</w:t>
      </w:r>
      <w:r w:rsidRPr="00185BC3">
        <w:rPr>
          <w:rStyle w:val="c0"/>
          <w:sz w:val="20"/>
          <w:szCs w:val="20"/>
        </w:rPr>
        <w:t>ются в дальнейшем, как учебные пособия. Учащиеся видят, что резул</w:t>
      </w:r>
      <w:r w:rsidRPr="00185BC3">
        <w:rPr>
          <w:rStyle w:val="c0"/>
          <w:sz w:val="20"/>
          <w:szCs w:val="20"/>
        </w:rPr>
        <w:t>ь</w:t>
      </w:r>
      <w:r w:rsidRPr="00185BC3">
        <w:rPr>
          <w:rStyle w:val="c0"/>
          <w:sz w:val="20"/>
          <w:szCs w:val="20"/>
        </w:rPr>
        <w:t>таты их труда находят применение и это является лучшим подтве</w:t>
      </w:r>
      <w:r w:rsidRPr="00185BC3">
        <w:rPr>
          <w:rStyle w:val="c0"/>
          <w:sz w:val="20"/>
          <w:szCs w:val="20"/>
        </w:rPr>
        <w:t>р</w:t>
      </w:r>
      <w:r w:rsidRPr="00185BC3">
        <w:rPr>
          <w:rStyle w:val="c0"/>
          <w:sz w:val="20"/>
          <w:szCs w:val="20"/>
        </w:rPr>
        <w:t>ждением значимости учебной деятельности.</w:t>
      </w:r>
    </w:p>
    <w:p w:rsidR="00610DDF" w:rsidRPr="00185BC3" w:rsidRDefault="00610DDF" w:rsidP="00A167D2">
      <w:pPr>
        <w:pStyle w:val="c1"/>
        <w:shd w:val="clear" w:color="auto" w:fill="FFFFFF"/>
        <w:spacing w:before="0" w:beforeAutospacing="0" w:after="0" w:afterAutospacing="0"/>
        <w:ind w:firstLine="426"/>
        <w:jc w:val="both"/>
        <w:rPr>
          <w:rStyle w:val="c0"/>
          <w:sz w:val="20"/>
          <w:szCs w:val="20"/>
        </w:rPr>
      </w:pPr>
      <w:r w:rsidRPr="00185BC3">
        <w:rPr>
          <w:rStyle w:val="c0"/>
          <w:sz w:val="20"/>
          <w:szCs w:val="20"/>
        </w:rPr>
        <w:t>На уроке- проекте, когда время ограничено, можно изучить тол</w:t>
      </w:r>
      <w:r w:rsidRPr="00185BC3">
        <w:rPr>
          <w:rStyle w:val="c0"/>
          <w:sz w:val="20"/>
          <w:szCs w:val="20"/>
        </w:rPr>
        <w:t>ь</w:t>
      </w:r>
      <w:r w:rsidRPr="00185BC3">
        <w:rPr>
          <w:rStyle w:val="c0"/>
          <w:sz w:val="20"/>
          <w:szCs w:val="20"/>
        </w:rPr>
        <w:t>ко некоторые</w:t>
      </w:r>
      <w:r w:rsidR="00EA1CE4" w:rsidRPr="00185BC3">
        <w:rPr>
          <w:rStyle w:val="c0"/>
          <w:sz w:val="20"/>
          <w:szCs w:val="20"/>
        </w:rPr>
        <w:t xml:space="preserve"> </w:t>
      </w:r>
      <w:r w:rsidRPr="00185BC3">
        <w:rPr>
          <w:rStyle w:val="c0"/>
          <w:sz w:val="20"/>
          <w:szCs w:val="20"/>
        </w:rPr>
        <w:t>вопросы.</w:t>
      </w:r>
    </w:p>
    <w:p w:rsidR="00610DDF" w:rsidRPr="00185BC3" w:rsidRDefault="00610DDF" w:rsidP="00A167D2">
      <w:pPr>
        <w:pStyle w:val="c1"/>
        <w:shd w:val="clear" w:color="auto" w:fill="FFFFFF"/>
        <w:spacing w:before="0" w:beforeAutospacing="0" w:after="0" w:afterAutospacing="0"/>
        <w:ind w:firstLine="426"/>
        <w:jc w:val="both"/>
        <w:rPr>
          <w:sz w:val="20"/>
          <w:szCs w:val="20"/>
        </w:rPr>
      </w:pPr>
      <w:r w:rsidRPr="00185BC3">
        <w:rPr>
          <w:rStyle w:val="c2"/>
          <w:sz w:val="20"/>
          <w:szCs w:val="20"/>
        </w:rPr>
        <w:t>Во внеу</w:t>
      </w:r>
      <w:r w:rsidR="002333CA" w:rsidRPr="00185BC3">
        <w:rPr>
          <w:rStyle w:val="c2"/>
          <w:sz w:val="20"/>
          <w:szCs w:val="20"/>
        </w:rPr>
        <w:t>рочной деятельности я использую</w:t>
      </w:r>
      <w:r w:rsidRPr="00185BC3">
        <w:rPr>
          <w:rStyle w:val="c2"/>
          <w:sz w:val="20"/>
          <w:szCs w:val="20"/>
        </w:rPr>
        <w:t>,</w:t>
      </w:r>
      <w:r w:rsidR="002333CA" w:rsidRPr="00185BC3">
        <w:rPr>
          <w:rStyle w:val="c2"/>
          <w:sz w:val="20"/>
          <w:szCs w:val="20"/>
        </w:rPr>
        <w:t xml:space="preserve"> </w:t>
      </w:r>
      <w:r w:rsidRPr="00185BC3">
        <w:rPr>
          <w:i/>
          <w:sz w:val="20"/>
          <w:szCs w:val="20"/>
        </w:rPr>
        <w:t>информационные пр</w:t>
      </w:r>
      <w:r w:rsidRPr="00185BC3">
        <w:rPr>
          <w:i/>
          <w:sz w:val="20"/>
          <w:szCs w:val="20"/>
        </w:rPr>
        <w:t>о</w:t>
      </w:r>
      <w:r w:rsidRPr="00185BC3">
        <w:rPr>
          <w:i/>
          <w:sz w:val="20"/>
          <w:szCs w:val="20"/>
        </w:rPr>
        <w:t>екты</w:t>
      </w:r>
      <w:r w:rsidR="002333CA" w:rsidRPr="00185BC3">
        <w:rPr>
          <w:sz w:val="20"/>
          <w:szCs w:val="20"/>
        </w:rPr>
        <w:t xml:space="preserve"> </w:t>
      </w:r>
      <w:r w:rsidRPr="00185BC3">
        <w:rPr>
          <w:sz w:val="20"/>
          <w:szCs w:val="20"/>
        </w:rPr>
        <w:t>нацелены на сбор, обработку и анализ информации по химич</w:t>
      </w:r>
      <w:r w:rsidRPr="00185BC3">
        <w:rPr>
          <w:sz w:val="20"/>
          <w:szCs w:val="20"/>
        </w:rPr>
        <w:t>е</w:t>
      </w:r>
      <w:r w:rsidRPr="00185BC3">
        <w:rPr>
          <w:sz w:val="20"/>
          <w:szCs w:val="20"/>
        </w:rPr>
        <w:t>ской проблеме и направлены на формирование у учащихся умений и навыков поиска информации, ее обобщения. Такие проекты могут в</w:t>
      </w:r>
      <w:r w:rsidRPr="00185BC3">
        <w:rPr>
          <w:sz w:val="20"/>
          <w:szCs w:val="20"/>
        </w:rPr>
        <w:t>ы</w:t>
      </w:r>
      <w:r w:rsidRPr="00185BC3">
        <w:rPr>
          <w:sz w:val="20"/>
          <w:szCs w:val="20"/>
        </w:rPr>
        <w:t>полняться как самостоятельные исследования, исследовательского проекта.</w:t>
      </w:r>
    </w:p>
    <w:p w:rsidR="00610DDF" w:rsidRPr="00185BC3" w:rsidRDefault="00610DDF" w:rsidP="00A167D2">
      <w:pPr>
        <w:pStyle w:val="c1"/>
        <w:shd w:val="clear" w:color="auto" w:fill="FFFFFF"/>
        <w:spacing w:before="0" w:beforeAutospacing="0" w:after="0" w:afterAutospacing="0"/>
        <w:ind w:firstLine="426"/>
        <w:jc w:val="both"/>
        <w:rPr>
          <w:sz w:val="20"/>
          <w:szCs w:val="20"/>
        </w:rPr>
      </w:pPr>
      <w:r w:rsidRPr="00185BC3">
        <w:rPr>
          <w:sz w:val="20"/>
          <w:szCs w:val="20"/>
        </w:rPr>
        <w:t xml:space="preserve">А так же </w:t>
      </w:r>
      <w:proofErr w:type="gramStart"/>
      <w:r w:rsidRPr="00185BC3">
        <w:rPr>
          <w:i/>
          <w:sz w:val="20"/>
          <w:szCs w:val="20"/>
        </w:rPr>
        <w:t>индивидуальные проекты</w:t>
      </w:r>
      <w:proofErr w:type="gramEnd"/>
      <w:r w:rsidR="002333CA" w:rsidRPr="00185BC3">
        <w:rPr>
          <w:sz w:val="20"/>
          <w:szCs w:val="20"/>
        </w:rPr>
        <w:t xml:space="preserve"> </w:t>
      </w:r>
      <w:r w:rsidRPr="00185BC3">
        <w:rPr>
          <w:sz w:val="20"/>
          <w:szCs w:val="20"/>
        </w:rPr>
        <w:t>выбирают, которые в после</w:t>
      </w:r>
      <w:r w:rsidRPr="00185BC3">
        <w:rPr>
          <w:sz w:val="20"/>
          <w:szCs w:val="20"/>
        </w:rPr>
        <w:t>д</w:t>
      </w:r>
      <w:r w:rsidRPr="00185BC3">
        <w:rPr>
          <w:sz w:val="20"/>
          <w:szCs w:val="20"/>
        </w:rPr>
        <w:t>нее время приобретают все большую значимость. Такой проект в ра</w:t>
      </w:r>
      <w:r w:rsidRPr="00185BC3">
        <w:rPr>
          <w:sz w:val="20"/>
          <w:szCs w:val="20"/>
        </w:rPr>
        <w:t>м</w:t>
      </w:r>
      <w:r w:rsidRPr="00185BC3">
        <w:rPr>
          <w:sz w:val="20"/>
          <w:szCs w:val="20"/>
        </w:rPr>
        <w:t>ках изучения химии является исследовательским и практико-ориентированным. В рамках исследовательского проекта моделируется ситуация реального научного поиска, подчиненного логике и структуре подлинного исследования.</w:t>
      </w:r>
    </w:p>
    <w:p w:rsidR="00610DDF" w:rsidRPr="00185BC3" w:rsidRDefault="00610DDF" w:rsidP="00A167D2">
      <w:pPr>
        <w:pStyle w:val="ad"/>
        <w:shd w:val="clear" w:color="auto" w:fill="FFFFFF"/>
        <w:spacing w:before="0" w:beforeAutospacing="0" w:after="0" w:afterAutospacing="0"/>
        <w:ind w:firstLine="426"/>
        <w:jc w:val="both"/>
        <w:rPr>
          <w:sz w:val="20"/>
          <w:szCs w:val="20"/>
        </w:rPr>
      </w:pPr>
      <w:r w:rsidRPr="00185BC3">
        <w:rPr>
          <w:i/>
          <w:sz w:val="20"/>
          <w:szCs w:val="20"/>
        </w:rPr>
        <w:t>Творческие проекты</w:t>
      </w:r>
      <w:r w:rsidRPr="00185BC3">
        <w:rPr>
          <w:sz w:val="20"/>
          <w:szCs w:val="20"/>
        </w:rPr>
        <w:t>. Эти проекты не имеют столь строго прор</w:t>
      </w:r>
      <w:r w:rsidRPr="00185BC3">
        <w:rPr>
          <w:sz w:val="20"/>
          <w:szCs w:val="20"/>
        </w:rPr>
        <w:t>а</w:t>
      </w:r>
      <w:r w:rsidRPr="00185BC3">
        <w:rPr>
          <w:sz w:val="20"/>
          <w:szCs w:val="20"/>
        </w:rPr>
        <w:t>ботанной структуры, как исследовательские. Например, определение потребностей, анализ существующих объектов, изготовление нового объекта. Форма представления результатов может быть различной (и</w:t>
      </w:r>
      <w:r w:rsidRPr="00185BC3">
        <w:rPr>
          <w:sz w:val="20"/>
          <w:szCs w:val="20"/>
        </w:rPr>
        <w:t>з</w:t>
      </w:r>
      <w:r w:rsidRPr="00185BC3">
        <w:rPr>
          <w:sz w:val="20"/>
          <w:szCs w:val="20"/>
        </w:rPr>
        <w:t>делие, репортаж, праздник и т.д.) В процессе преподавания химии этот тип проектов также может быть использован достаточно широко.</w:t>
      </w:r>
    </w:p>
    <w:p w:rsidR="00610DDF" w:rsidRPr="00185BC3" w:rsidRDefault="00610DDF" w:rsidP="00A167D2">
      <w:pPr>
        <w:pStyle w:val="ad"/>
        <w:shd w:val="clear" w:color="auto" w:fill="FFFFFF"/>
        <w:spacing w:before="0" w:beforeAutospacing="0" w:after="0" w:afterAutospacing="0"/>
        <w:ind w:firstLine="426"/>
        <w:jc w:val="both"/>
        <w:rPr>
          <w:i/>
          <w:sz w:val="20"/>
          <w:szCs w:val="20"/>
        </w:rPr>
      </w:pPr>
      <w:r w:rsidRPr="00185BC3">
        <w:rPr>
          <w:i/>
          <w:sz w:val="20"/>
          <w:szCs w:val="20"/>
        </w:rPr>
        <w:t xml:space="preserve">Игровые проекты. </w:t>
      </w:r>
      <w:r w:rsidRPr="00185BC3">
        <w:rPr>
          <w:sz w:val="20"/>
          <w:szCs w:val="20"/>
        </w:rPr>
        <w:t>Отличаются от остальных проектов тем, что ведущим видом деятельности учащихся является ролевая игра. Данный вид проектной деятельности хорошо проводить на уроках повторения и обобщения.</w:t>
      </w:r>
    </w:p>
    <w:p w:rsidR="00610DDF" w:rsidRPr="00185BC3" w:rsidRDefault="00610DDF" w:rsidP="00A167D2">
      <w:pPr>
        <w:shd w:val="clear" w:color="auto" w:fill="FFFFFF"/>
        <w:ind w:firstLine="426"/>
        <w:jc w:val="both"/>
        <w:rPr>
          <w:sz w:val="20"/>
          <w:szCs w:val="20"/>
        </w:rPr>
      </w:pPr>
      <w:r w:rsidRPr="00185BC3">
        <w:rPr>
          <w:spacing w:val="-3"/>
          <w:sz w:val="20"/>
          <w:szCs w:val="20"/>
        </w:rPr>
        <w:t xml:space="preserve">Метод проектов - хорошая альтернатива традиционным методам </w:t>
      </w:r>
      <w:r w:rsidRPr="00185BC3">
        <w:rPr>
          <w:sz w:val="20"/>
          <w:szCs w:val="20"/>
        </w:rPr>
        <w:t>обучения. Но его нельзя считать панацеей и нельзя стремиться выте</w:t>
      </w:r>
      <w:r w:rsidRPr="00185BC3">
        <w:rPr>
          <w:sz w:val="20"/>
          <w:szCs w:val="20"/>
        </w:rPr>
        <w:t>с</w:t>
      </w:r>
      <w:r w:rsidRPr="00185BC3">
        <w:rPr>
          <w:sz w:val="20"/>
          <w:szCs w:val="20"/>
        </w:rPr>
        <w:t xml:space="preserve">нить </w:t>
      </w:r>
      <w:r w:rsidRPr="00185BC3">
        <w:rPr>
          <w:spacing w:val="-2"/>
          <w:sz w:val="20"/>
          <w:szCs w:val="20"/>
        </w:rPr>
        <w:t>за счет него другие способы организации учебной деятельности.</w:t>
      </w:r>
    </w:p>
    <w:p w:rsidR="00610DDF" w:rsidRPr="00185BC3" w:rsidRDefault="00610DDF" w:rsidP="00A167D2">
      <w:pPr>
        <w:shd w:val="clear" w:color="auto" w:fill="FFFFFF"/>
        <w:ind w:firstLine="426"/>
        <w:jc w:val="both"/>
        <w:rPr>
          <w:spacing w:val="-2"/>
          <w:sz w:val="20"/>
          <w:szCs w:val="20"/>
        </w:rPr>
      </w:pPr>
      <w:proofErr w:type="gramStart"/>
      <w:r w:rsidRPr="00185BC3">
        <w:rPr>
          <w:spacing w:val="-4"/>
          <w:sz w:val="20"/>
          <w:szCs w:val="20"/>
        </w:rPr>
        <w:t xml:space="preserve">Проектный метод предполагает </w:t>
      </w:r>
      <w:r w:rsidRPr="00185BC3">
        <w:rPr>
          <w:iCs/>
          <w:spacing w:val="-4"/>
          <w:sz w:val="20"/>
          <w:szCs w:val="20"/>
        </w:rPr>
        <w:t>совместную</w:t>
      </w:r>
      <w:r w:rsidRPr="00185BC3">
        <w:rPr>
          <w:i/>
          <w:iCs/>
          <w:spacing w:val="-4"/>
          <w:sz w:val="20"/>
          <w:szCs w:val="20"/>
        </w:rPr>
        <w:t xml:space="preserve"> </w:t>
      </w:r>
      <w:r w:rsidRPr="00185BC3">
        <w:rPr>
          <w:spacing w:val="-4"/>
          <w:sz w:val="20"/>
          <w:szCs w:val="20"/>
        </w:rPr>
        <w:t>деятельность над проек</w:t>
      </w:r>
      <w:r w:rsidRPr="00185BC3">
        <w:rPr>
          <w:spacing w:val="-4"/>
          <w:sz w:val="20"/>
          <w:szCs w:val="20"/>
        </w:rPr>
        <w:softHyphen/>
      </w:r>
      <w:r w:rsidRPr="00185BC3">
        <w:rPr>
          <w:spacing w:val="-3"/>
          <w:sz w:val="20"/>
          <w:szCs w:val="20"/>
        </w:rPr>
        <w:t>том педагога и обучающихся.</w:t>
      </w:r>
      <w:proofErr w:type="gramEnd"/>
      <w:r w:rsidRPr="00185BC3">
        <w:rPr>
          <w:spacing w:val="-3"/>
          <w:sz w:val="20"/>
          <w:szCs w:val="20"/>
        </w:rPr>
        <w:t xml:space="preserve"> При этом на разных этапах работы соотно</w:t>
      </w:r>
      <w:r w:rsidRPr="00185BC3">
        <w:rPr>
          <w:spacing w:val="-3"/>
          <w:sz w:val="20"/>
          <w:szCs w:val="20"/>
        </w:rPr>
        <w:softHyphen/>
      </w:r>
      <w:r w:rsidRPr="00185BC3">
        <w:rPr>
          <w:spacing w:val="-2"/>
          <w:sz w:val="20"/>
          <w:szCs w:val="20"/>
        </w:rPr>
        <w:t>шение долей деятельности педагога и обучающегося должны изменят</w:t>
      </w:r>
      <w:r w:rsidRPr="00185BC3">
        <w:rPr>
          <w:spacing w:val="-2"/>
          <w:sz w:val="20"/>
          <w:szCs w:val="20"/>
        </w:rPr>
        <w:t>ь</w:t>
      </w:r>
      <w:r w:rsidRPr="00185BC3">
        <w:rPr>
          <w:spacing w:val="-2"/>
          <w:sz w:val="20"/>
          <w:szCs w:val="20"/>
        </w:rPr>
        <w:t>ся.</w:t>
      </w:r>
    </w:p>
    <w:p w:rsidR="00610DDF" w:rsidRPr="00185BC3" w:rsidRDefault="00610DDF" w:rsidP="00A167D2">
      <w:pPr>
        <w:shd w:val="clear" w:color="auto" w:fill="FFFFFF"/>
        <w:ind w:firstLine="426"/>
        <w:jc w:val="center"/>
        <w:rPr>
          <w:b/>
          <w:sz w:val="20"/>
          <w:szCs w:val="20"/>
        </w:rPr>
      </w:pPr>
      <w:r w:rsidRPr="00185BC3">
        <w:rPr>
          <w:rStyle w:val="c0"/>
          <w:b/>
          <w:sz w:val="20"/>
          <w:szCs w:val="20"/>
        </w:rPr>
        <w:lastRenderedPageBreak/>
        <w:t>Литература</w:t>
      </w:r>
      <w:r w:rsidR="002333CA" w:rsidRPr="00185BC3">
        <w:rPr>
          <w:rStyle w:val="c0"/>
          <w:b/>
          <w:sz w:val="20"/>
          <w:szCs w:val="20"/>
        </w:rPr>
        <w:t>:</w:t>
      </w:r>
    </w:p>
    <w:p w:rsidR="00610DDF" w:rsidRPr="00185BC3" w:rsidRDefault="00610DDF" w:rsidP="00A167D2">
      <w:pPr>
        <w:pStyle w:val="c1"/>
        <w:shd w:val="clear" w:color="auto" w:fill="FFFFFF"/>
        <w:spacing w:before="0" w:beforeAutospacing="0" w:after="0" w:afterAutospacing="0"/>
        <w:ind w:firstLine="426"/>
        <w:rPr>
          <w:rStyle w:val="c0"/>
          <w:sz w:val="20"/>
          <w:szCs w:val="20"/>
        </w:rPr>
      </w:pPr>
      <w:r w:rsidRPr="00185BC3">
        <w:rPr>
          <w:rStyle w:val="c0"/>
          <w:sz w:val="20"/>
          <w:szCs w:val="20"/>
        </w:rPr>
        <w:t>1.Зимин В. Н.</w:t>
      </w:r>
      <w:r w:rsidRPr="00185BC3">
        <w:rPr>
          <w:spacing w:val="-3"/>
          <w:sz w:val="20"/>
          <w:szCs w:val="20"/>
        </w:rPr>
        <w:t xml:space="preserve"> Новые подходы в организации образовательного пр</w:t>
      </w:r>
      <w:r w:rsidRPr="00185BC3">
        <w:rPr>
          <w:spacing w:val="-3"/>
          <w:sz w:val="20"/>
          <w:szCs w:val="20"/>
        </w:rPr>
        <w:t>о</w:t>
      </w:r>
      <w:r w:rsidRPr="00185BC3">
        <w:rPr>
          <w:spacing w:val="-3"/>
          <w:sz w:val="20"/>
          <w:szCs w:val="20"/>
        </w:rPr>
        <w:t>цесса: Методическое пособие.- Иркутская обл. ИПКРО,2009.</w:t>
      </w:r>
    </w:p>
    <w:p w:rsidR="00610DDF" w:rsidRPr="00185BC3" w:rsidRDefault="00610DDF" w:rsidP="00A167D2">
      <w:pPr>
        <w:pStyle w:val="c1"/>
        <w:shd w:val="clear" w:color="auto" w:fill="FFFFFF"/>
        <w:spacing w:before="0" w:beforeAutospacing="0" w:after="0" w:afterAutospacing="0"/>
        <w:ind w:firstLine="426"/>
        <w:rPr>
          <w:sz w:val="20"/>
          <w:szCs w:val="20"/>
        </w:rPr>
      </w:pPr>
      <w:r w:rsidRPr="00185BC3">
        <w:rPr>
          <w:rStyle w:val="c0"/>
          <w:sz w:val="20"/>
          <w:szCs w:val="20"/>
        </w:rPr>
        <w:t>2.Пахомова Н.Ю.Метод учебного проекта в образовательном у</w:t>
      </w:r>
      <w:r w:rsidRPr="00185BC3">
        <w:rPr>
          <w:rStyle w:val="c0"/>
          <w:sz w:val="20"/>
          <w:szCs w:val="20"/>
        </w:rPr>
        <w:t>ч</w:t>
      </w:r>
      <w:r w:rsidRPr="00185BC3">
        <w:rPr>
          <w:rStyle w:val="c0"/>
          <w:sz w:val="20"/>
          <w:szCs w:val="20"/>
        </w:rPr>
        <w:t>реждении:</w:t>
      </w:r>
      <w:r w:rsidR="00EA1CE4" w:rsidRPr="00185BC3">
        <w:rPr>
          <w:rStyle w:val="c0"/>
          <w:sz w:val="20"/>
          <w:szCs w:val="20"/>
        </w:rPr>
        <w:t xml:space="preserve"> </w:t>
      </w:r>
      <w:r w:rsidRPr="00185BC3">
        <w:rPr>
          <w:rStyle w:val="c0"/>
          <w:sz w:val="20"/>
          <w:szCs w:val="20"/>
        </w:rPr>
        <w:t>Пособие для Учителей и студентов педагогических вузов</w:t>
      </w:r>
      <w:proofErr w:type="gramStart"/>
      <w:r w:rsidRPr="00185BC3">
        <w:rPr>
          <w:rStyle w:val="c0"/>
          <w:sz w:val="20"/>
          <w:szCs w:val="20"/>
        </w:rPr>
        <w:t>.-</w:t>
      </w:r>
      <w:proofErr w:type="gramEnd"/>
      <w:r w:rsidRPr="00185BC3">
        <w:rPr>
          <w:rStyle w:val="c0"/>
          <w:sz w:val="20"/>
          <w:szCs w:val="20"/>
        </w:rPr>
        <w:t>М.АРКТИ,2003.</w:t>
      </w:r>
    </w:p>
    <w:p w:rsidR="00610DDF" w:rsidRPr="00185BC3" w:rsidRDefault="00610DDF" w:rsidP="00A167D2">
      <w:pPr>
        <w:pStyle w:val="c1"/>
        <w:shd w:val="clear" w:color="auto" w:fill="FFFFFF"/>
        <w:spacing w:before="0" w:beforeAutospacing="0" w:after="0" w:afterAutospacing="0"/>
        <w:ind w:firstLine="426"/>
        <w:rPr>
          <w:sz w:val="20"/>
          <w:szCs w:val="20"/>
        </w:rPr>
      </w:pPr>
      <w:r w:rsidRPr="00185BC3">
        <w:rPr>
          <w:rStyle w:val="c0"/>
          <w:sz w:val="20"/>
          <w:szCs w:val="20"/>
        </w:rPr>
        <w:t>3.</w:t>
      </w:r>
      <w:r w:rsidRPr="00185BC3">
        <w:rPr>
          <w:sz w:val="20"/>
          <w:szCs w:val="20"/>
        </w:rPr>
        <w:t xml:space="preserve"> </w:t>
      </w:r>
      <w:r w:rsidRPr="00185BC3">
        <w:rPr>
          <w:rStyle w:val="c0"/>
          <w:sz w:val="20"/>
          <w:szCs w:val="20"/>
        </w:rPr>
        <w:t>https://portalpedagoga.ru</w:t>
      </w:r>
    </w:p>
    <w:p w:rsidR="00A4425A" w:rsidRPr="00185BC3" w:rsidRDefault="00A4425A" w:rsidP="00A167D2">
      <w:pPr>
        <w:ind w:firstLine="426"/>
        <w:rPr>
          <w:sz w:val="20"/>
          <w:szCs w:val="20"/>
        </w:rPr>
      </w:pPr>
    </w:p>
    <w:p w:rsidR="00ED0FAA" w:rsidRPr="00185BC3" w:rsidRDefault="00ED0FAA" w:rsidP="00A167D2">
      <w:pPr>
        <w:ind w:firstLine="426"/>
        <w:rPr>
          <w:sz w:val="20"/>
          <w:szCs w:val="20"/>
        </w:rPr>
      </w:pPr>
    </w:p>
    <w:p w:rsidR="00610DDF" w:rsidRPr="00185BC3" w:rsidRDefault="00610DDF" w:rsidP="00A167D2">
      <w:pPr>
        <w:jc w:val="center"/>
        <w:rPr>
          <w:b/>
          <w:sz w:val="20"/>
          <w:szCs w:val="20"/>
        </w:rPr>
      </w:pPr>
      <w:r w:rsidRPr="00185BC3">
        <w:rPr>
          <w:b/>
          <w:sz w:val="20"/>
          <w:szCs w:val="20"/>
        </w:rPr>
        <w:t>ИСТОРИЯ И ТЕНДЕНЦИИ РАЗВИТИЯ ОТЕЧЕСТВЕННОГО АВТОМОБИЛЯ «ВАЗ»</w:t>
      </w:r>
    </w:p>
    <w:p w:rsidR="00185BC3" w:rsidRPr="00185BC3" w:rsidRDefault="00610DDF" w:rsidP="00A167D2">
      <w:pPr>
        <w:jc w:val="center"/>
        <w:rPr>
          <w:i/>
          <w:sz w:val="20"/>
          <w:szCs w:val="20"/>
        </w:rPr>
      </w:pPr>
      <w:r w:rsidRPr="00185BC3">
        <w:rPr>
          <w:i/>
          <w:sz w:val="20"/>
          <w:szCs w:val="20"/>
        </w:rPr>
        <w:t>Зайцев С.В.</w:t>
      </w:r>
      <w:r w:rsidR="002333CA" w:rsidRPr="00185BC3">
        <w:rPr>
          <w:i/>
          <w:sz w:val="20"/>
          <w:szCs w:val="20"/>
        </w:rPr>
        <w:t xml:space="preserve">, </w:t>
      </w:r>
      <w:r w:rsidR="00185BC3" w:rsidRPr="00185BC3">
        <w:rPr>
          <w:i/>
          <w:sz w:val="20"/>
          <w:szCs w:val="20"/>
        </w:rPr>
        <w:t xml:space="preserve">студент; </w:t>
      </w:r>
      <w:r w:rsidR="002333CA" w:rsidRPr="00185BC3">
        <w:rPr>
          <w:i/>
          <w:sz w:val="20"/>
          <w:szCs w:val="20"/>
        </w:rPr>
        <w:t xml:space="preserve">Козлова Н.В., </w:t>
      </w:r>
      <w:r w:rsidR="00185BC3" w:rsidRPr="00185BC3">
        <w:rPr>
          <w:i/>
          <w:sz w:val="20"/>
          <w:szCs w:val="20"/>
        </w:rPr>
        <w:t>преподаватель;</w:t>
      </w:r>
    </w:p>
    <w:p w:rsidR="00610DDF" w:rsidRPr="00185BC3" w:rsidRDefault="002333CA" w:rsidP="00A167D2">
      <w:pPr>
        <w:jc w:val="center"/>
        <w:rPr>
          <w:i/>
          <w:sz w:val="20"/>
          <w:szCs w:val="20"/>
        </w:rPr>
      </w:pPr>
      <w:proofErr w:type="gramStart"/>
      <w:r w:rsidRPr="00185BC3">
        <w:rPr>
          <w:i/>
          <w:sz w:val="20"/>
          <w:szCs w:val="20"/>
        </w:rPr>
        <w:t>Антонов Д.</w:t>
      </w:r>
      <w:proofErr w:type="gramEnd"/>
      <w:r w:rsidRPr="00185BC3">
        <w:rPr>
          <w:i/>
          <w:sz w:val="20"/>
          <w:szCs w:val="20"/>
        </w:rPr>
        <w:t>В.</w:t>
      </w:r>
      <w:r w:rsidR="00185BC3" w:rsidRPr="00185BC3">
        <w:rPr>
          <w:i/>
          <w:sz w:val="20"/>
          <w:szCs w:val="20"/>
        </w:rPr>
        <w:t>, пр</w:t>
      </w:r>
      <w:r w:rsidR="00185BC3" w:rsidRPr="00185BC3">
        <w:rPr>
          <w:i/>
          <w:sz w:val="20"/>
          <w:szCs w:val="20"/>
        </w:rPr>
        <w:t>е</w:t>
      </w:r>
      <w:r w:rsidR="00185BC3" w:rsidRPr="00185BC3">
        <w:rPr>
          <w:i/>
          <w:sz w:val="20"/>
          <w:szCs w:val="20"/>
        </w:rPr>
        <w:t>подаватель</w:t>
      </w:r>
    </w:p>
    <w:p w:rsidR="002333CA" w:rsidRPr="00185BC3" w:rsidRDefault="002333CA" w:rsidP="00A167D2">
      <w:pPr>
        <w:pStyle w:val="c1"/>
        <w:shd w:val="clear" w:color="auto" w:fill="FFFFFF"/>
        <w:spacing w:before="0" w:beforeAutospacing="0" w:after="0" w:afterAutospacing="0"/>
        <w:jc w:val="center"/>
        <w:rPr>
          <w:rStyle w:val="c0"/>
          <w:i/>
          <w:sz w:val="20"/>
          <w:szCs w:val="20"/>
        </w:rPr>
      </w:pPr>
      <w:r w:rsidRPr="00185BC3">
        <w:rPr>
          <w:rStyle w:val="c0"/>
          <w:i/>
          <w:sz w:val="20"/>
          <w:szCs w:val="20"/>
        </w:rPr>
        <w:t>ГБПОУ ИО «Ангарский автотранспортный техникум»</w:t>
      </w:r>
    </w:p>
    <w:p w:rsidR="00ED0FAA" w:rsidRPr="00185BC3" w:rsidRDefault="00ED0FAA" w:rsidP="00A167D2">
      <w:pPr>
        <w:pStyle w:val="c1"/>
        <w:shd w:val="clear" w:color="auto" w:fill="FFFFFF"/>
        <w:spacing w:before="0" w:beforeAutospacing="0" w:after="0" w:afterAutospacing="0"/>
        <w:jc w:val="center"/>
        <w:rPr>
          <w:i/>
          <w:sz w:val="20"/>
          <w:szCs w:val="20"/>
        </w:rPr>
      </w:pPr>
    </w:p>
    <w:p w:rsidR="00610DDF" w:rsidRPr="00185BC3" w:rsidRDefault="00610DDF" w:rsidP="00A167D2">
      <w:pPr>
        <w:ind w:firstLine="426"/>
        <w:jc w:val="both"/>
        <w:rPr>
          <w:sz w:val="20"/>
          <w:szCs w:val="20"/>
        </w:rPr>
      </w:pPr>
      <w:r w:rsidRPr="00185BC3">
        <w:rPr>
          <w:sz w:val="20"/>
          <w:szCs w:val="20"/>
        </w:rPr>
        <w:t xml:space="preserve">Все больше автомобилистов сталкиваются с проблемой выбора транспортного средства и зачастую этот выбор падал </w:t>
      </w:r>
      <w:proofErr w:type="gramStart"/>
      <w:r w:rsidRPr="00185BC3">
        <w:rPr>
          <w:sz w:val="20"/>
          <w:szCs w:val="20"/>
        </w:rPr>
        <w:t>на</w:t>
      </w:r>
      <w:proofErr w:type="gramEnd"/>
      <w:r w:rsidRPr="00185BC3">
        <w:rPr>
          <w:sz w:val="20"/>
          <w:szCs w:val="20"/>
        </w:rPr>
        <w:t xml:space="preserve"> иностранные автофирмы. Значимость темы заключается в том, чтобы показать какие изменения за последние годы претерпел АвтоВАЗ как в создании своих совершенно новых продуктов, так и в совершенствовании техническ</w:t>
      </w:r>
      <w:r w:rsidRPr="00185BC3">
        <w:rPr>
          <w:sz w:val="20"/>
          <w:szCs w:val="20"/>
        </w:rPr>
        <w:t>о</w:t>
      </w:r>
      <w:r w:rsidRPr="00185BC3">
        <w:rPr>
          <w:sz w:val="20"/>
          <w:szCs w:val="20"/>
        </w:rPr>
        <w:t>го развития.</w:t>
      </w:r>
    </w:p>
    <w:p w:rsidR="00610DDF" w:rsidRPr="00185BC3" w:rsidRDefault="00610DDF" w:rsidP="00A167D2">
      <w:pPr>
        <w:ind w:firstLine="426"/>
        <w:jc w:val="both"/>
        <w:rPr>
          <w:sz w:val="20"/>
          <w:szCs w:val="20"/>
        </w:rPr>
      </w:pPr>
      <w:r w:rsidRPr="00185BC3">
        <w:rPr>
          <w:sz w:val="20"/>
          <w:szCs w:val="20"/>
        </w:rPr>
        <w:t>«ВАЗ» - Волжский автомобильный завод, компания нашей стр</w:t>
      </w:r>
      <w:r w:rsidRPr="00185BC3">
        <w:rPr>
          <w:sz w:val="20"/>
          <w:szCs w:val="20"/>
        </w:rPr>
        <w:t>а</w:t>
      </w:r>
      <w:r w:rsidRPr="00185BC3">
        <w:rPr>
          <w:sz w:val="20"/>
          <w:szCs w:val="20"/>
        </w:rPr>
        <w:t>ны, которая изначально было направлена на производство таких легк</w:t>
      </w:r>
      <w:r w:rsidRPr="00185BC3">
        <w:rPr>
          <w:sz w:val="20"/>
          <w:szCs w:val="20"/>
        </w:rPr>
        <w:t>о</w:t>
      </w:r>
      <w:r w:rsidRPr="00185BC3">
        <w:rPr>
          <w:sz w:val="20"/>
          <w:szCs w:val="20"/>
        </w:rPr>
        <w:t>вых автомобилей марки как «Жигули», «Лада»</w:t>
      </w:r>
      <w:proofErr w:type="gramStart"/>
      <w:r w:rsidRPr="00185BC3">
        <w:rPr>
          <w:sz w:val="20"/>
          <w:szCs w:val="20"/>
        </w:rPr>
        <w:t>,«</w:t>
      </w:r>
      <w:proofErr w:type="gramEnd"/>
      <w:r w:rsidRPr="00185BC3">
        <w:rPr>
          <w:sz w:val="20"/>
          <w:szCs w:val="20"/>
        </w:rPr>
        <w:t>Нива» и находится в г. Тольятти.</w:t>
      </w:r>
    </w:p>
    <w:p w:rsidR="00610DDF" w:rsidRPr="00185BC3" w:rsidRDefault="00610DDF" w:rsidP="00A167D2">
      <w:pPr>
        <w:ind w:firstLine="426"/>
        <w:jc w:val="both"/>
        <w:rPr>
          <w:sz w:val="20"/>
          <w:szCs w:val="20"/>
        </w:rPr>
      </w:pPr>
      <w:r w:rsidRPr="00185BC3">
        <w:rPr>
          <w:sz w:val="20"/>
          <w:szCs w:val="20"/>
        </w:rPr>
        <w:t>Начала зарождения Тольяттинского производителя было в 1966 г., который специализировался только на изготовление доступных машин для индивидуального пользования.</w:t>
      </w:r>
    </w:p>
    <w:p w:rsidR="00610DDF" w:rsidRPr="00185BC3" w:rsidRDefault="00610DDF" w:rsidP="00A167D2">
      <w:pPr>
        <w:ind w:firstLine="426"/>
        <w:jc w:val="both"/>
        <w:rPr>
          <w:sz w:val="20"/>
          <w:szCs w:val="20"/>
        </w:rPr>
      </w:pPr>
      <w:r w:rsidRPr="00185BC3">
        <w:rPr>
          <w:sz w:val="20"/>
          <w:szCs w:val="20"/>
        </w:rPr>
        <w:t>Строительство</w:t>
      </w:r>
      <w:r w:rsidR="002333CA" w:rsidRPr="00185BC3">
        <w:rPr>
          <w:sz w:val="20"/>
          <w:szCs w:val="20"/>
        </w:rPr>
        <w:t xml:space="preserve"> </w:t>
      </w:r>
      <w:r w:rsidRPr="00185BC3">
        <w:rPr>
          <w:sz w:val="20"/>
          <w:szCs w:val="20"/>
        </w:rPr>
        <w:t>самого завода началось в 1967 году. Во главе пе</w:t>
      </w:r>
      <w:r w:rsidRPr="00185BC3">
        <w:rPr>
          <w:sz w:val="20"/>
          <w:szCs w:val="20"/>
        </w:rPr>
        <w:t>р</w:t>
      </w:r>
      <w:r w:rsidRPr="00185BC3">
        <w:rPr>
          <w:sz w:val="20"/>
          <w:szCs w:val="20"/>
        </w:rPr>
        <w:t>вого генерального директора Полякова Виктора Николаевича и главн</w:t>
      </w:r>
      <w:r w:rsidRPr="00185BC3">
        <w:rPr>
          <w:sz w:val="20"/>
          <w:szCs w:val="20"/>
        </w:rPr>
        <w:t>о</w:t>
      </w:r>
      <w:r w:rsidRPr="00185BC3">
        <w:rPr>
          <w:sz w:val="20"/>
          <w:szCs w:val="20"/>
        </w:rPr>
        <w:t>го конструктора Соловьева Владимира Сергеевича</w:t>
      </w:r>
      <w:r w:rsidR="00FB6469" w:rsidRPr="00185BC3">
        <w:rPr>
          <w:sz w:val="20"/>
          <w:szCs w:val="20"/>
        </w:rPr>
        <w:t xml:space="preserve"> </w:t>
      </w:r>
      <w:r w:rsidRPr="00185BC3">
        <w:rPr>
          <w:sz w:val="20"/>
          <w:szCs w:val="20"/>
        </w:rPr>
        <w:t>была запланирована первая очередь производства, выпуск которой насчитывал 220 тыс. автомашин в год.</w:t>
      </w:r>
    </w:p>
    <w:p w:rsidR="00610DDF" w:rsidRPr="00185BC3" w:rsidRDefault="00610DDF" w:rsidP="00A167D2">
      <w:pPr>
        <w:ind w:firstLine="426"/>
        <w:jc w:val="both"/>
        <w:rPr>
          <w:sz w:val="20"/>
          <w:szCs w:val="20"/>
        </w:rPr>
      </w:pPr>
      <w:r w:rsidRPr="00185BC3">
        <w:rPr>
          <w:sz w:val="20"/>
          <w:szCs w:val="20"/>
        </w:rPr>
        <w:t>Автомобиль ВАЗ – 2101, «копейка» стал началом</w:t>
      </w:r>
      <w:r w:rsidR="00FB6469" w:rsidRPr="00185BC3">
        <w:rPr>
          <w:sz w:val="20"/>
          <w:szCs w:val="20"/>
        </w:rPr>
        <w:t xml:space="preserve"> </w:t>
      </w:r>
      <w:r w:rsidRPr="00185BC3">
        <w:rPr>
          <w:sz w:val="20"/>
          <w:szCs w:val="20"/>
        </w:rPr>
        <w:t>Волжского з</w:t>
      </w:r>
      <w:r w:rsidRPr="00185BC3">
        <w:rPr>
          <w:sz w:val="20"/>
          <w:szCs w:val="20"/>
        </w:rPr>
        <w:t>а</w:t>
      </w:r>
      <w:r w:rsidRPr="00185BC3">
        <w:rPr>
          <w:sz w:val="20"/>
          <w:szCs w:val="20"/>
        </w:rPr>
        <w:t>вода[1, с. 115]. Для его создания основной моделью был взят автом</w:t>
      </w:r>
      <w:r w:rsidRPr="00185BC3">
        <w:rPr>
          <w:sz w:val="20"/>
          <w:szCs w:val="20"/>
        </w:rPr>
        <w:t>о</w:t>
      </w:r>
      <w:r w:rsidRPr="00185BC3">
        <w:rPr>
          <w:sz w:val="20"/>
          <w:szCs w:val="20"/>
        </w:rPr>
        <w:t>биль «FIAT 124», выпущенный в 1966 году итальянской компанией FIAT. Автомобиль собирался из комплектующих отечественного пр</w:t>
      </w:r>
      <w:r w:rsidRPr="00185BC3">
        <w:rPr>
          <w:sz w:val="20"/>
          <w:szCs w:val="20"/>
        </w:rPr>
        <w:t>о</w:t>
      </w:r>
      <w:r w:rsidRPr="00185BC3">
        <w:rPr>
          <w:sz w:val="20"/>
          <w:szCs w:val="20"/>
        </w:rPr>
        <w:t>изводства, то есть, она имела ряд отличительных особенностей (более 700) от итальянского аналога. Например, вместо тормозов дисковых получила тормоза барабанные, а также усиленную подвеску и усиле</w:t>
      </w:r>
      <w:r w:rsidRPr="00185BC3">
        <w:rPr>
          <w:sz w:val="20"/>
          <w:szCs w:val="20"/>
        </w:rPr>
        <w:t>н</w:t>
      </w:r>
      <w:r w:rsidRPr="00185BC3">
        <w:rPr>
          <w:sz w:val="20"/>
          <w:szCs w:val="20"/>
        </w:rPr>
        <w:t xml:space="preserve">ный кузов. Создание новой конструкции было рассмотрено для того, </w:t>
      </w:r>
      <w:r w:rsidRPr="00185BC3">
        <w:rPr>
          <w:sz w:val="20"/>
          <w:szCs w:val="20"/>
        </w:rPr>
        <w:lastRenderedPageBreak/>
        <w:t>чтобы автомобиль уверенно чувствовал себя, как на дорожном поло</w:t>
      </w:r>
      <w:r w:rsidRPr="00185BC3">
        <w:rPr>
          <w:sz w:val="20"/>
          <w:szCs w:val="20"/>
        </w:rPr>
        <w:t>т</w:t>
      </w:r>
      <w:r w:rsidRPr="00185BC3">
        <w:rPr>
          <w:sz w:val="20"/>
          <w:szCs w:val="20"/>
        </w:rPr>
        <w:t>не, так и в условиях различных температур республики.</w:t>
      </w:r>
    </w:p>
    <w:p w:rsidR="00610DDF" w:rsidRPr="00185BC3" w:rsidRDefault="00610DDF" w:rsidP="00A167D2">
      <w:pPr>
        <w:ind w:firstLine="426"/>
        <w:jc w:val="both"/>
        <w:rPr>
          <w:sz w:val="20"/>
          <w:szCs w:val="20"/>
        </w:rPr>
      </w:pPr>
      <w:r w:rsidRPr="00185BC3">
        <w:rPr>
          <w:sz w:val="20"/>
          <w:szCs w:val="20"/>
        </w:rPr>
        <w:t xml:space="preserve">Впоследствии ВАЗ 2101 </w:t>
      </w:r>
      <w:r w:rsidR="002333CA" w:rsidRPr="00185BC3">
        <w:rPr>
          <w:sz w:val="20"/>
          <w:szCs w:val="20"/>
        </w:rPr>
        <w:t xml:space="preserve">получил несколько модификаций - </w:t>
      </w:r>
      <w:r w:rsidRPr="00185BC3">
        <w:rPr>
          <w:sz w:val="20"/>
          <w:szCs w:val="20"/>
        </w:rPr>
        <w:t>сер</w:t>
      </w:r>
      <w:r w:rsidRPr="00185BC3">
        <w:rPr>
          <w:sz w:val="20"/>
          <w:szCs w:val="20"/>
        </w:rPr>
        <w:t>ь</w:t>
      </w:r>
      <w:r w:rsidRPr="00185BC3">
        <w:rPr>
          <w:sz w:val="20"/>
          <w:szCs w:val="20"/>
        </w:rPr>
        <w:t>езные изменения были направлены на модификацию кузова, в резул</w:t>
      </w:r>
      <w:r w:rsidRPr="00185BC3">
        <w:rPr>
          <w:sz w:val="20"/>
          <w:szCs w:val="20"/>
        </w:rPr>
        <w:t>ь</w:t>
      </w:r>
      <w:r w:rsidRPr="00185BC3">
        <w:rPr>
          <w:sz w:val="20"/>
          <w:szCs w:val="20"/>
        </w:rPr>
        <w:t xml:space="preserve">тате которого салон получил </w:t>
      </w:r>
      <w:proofErr w:type="gramStart"/>
      <w:r w:rsidRPr="00185BC3">
        <w:rPr>
          <w:sz w:val="20"/>
          <w:szCs w:val="20"/>
        </w:rPr>
        <w:t>намного удобные</w:t>
      </w:r>
      <w:proofErr w:type="gramEnd"/>
      <w:r w:rsidRPr="00185BC3">
        <w:rPr>
          <w:sz w:val="20"/>
          <w:szCs w:val="20"/>
        </w:rPr>
        <w:t xml:space="preserve"> передние сиденья и н</w:t>
      </w:r>
      <w:r w:rsidRPr="00185BC3">
        <w:rPr>
          <w:sz w:val="20"/>
          <w:szCs w:val="20"/>
        </w:rPr>
        <w:t>е</w:t>
      </w:r>
      <w:r w:rsidRPr="00185BC3">
        <w:rPr>
          <w:sz w:val="20"/>
          <w:szCs w:val="20"/>
        </w:rPr>
        <w:t>много</w:t>
      </w:r>
      <w:r w:rsidR="002333CA" w:rsidRPr="00185BC3">
        <w:rPr>
          <w:sz w:val="20"/>
          <w:szCs w:val="20"/>
        </w:rPr>
        <w:t xml:space="preserve"> </w:t>
      </w:r>
      <w:r w:rsidRPr="00185BC3">
        <w:rPr>
          <w:sz w:val="20"/>
          <w:szCs w:val="20"/>
        </w:rPr>
        <w:t>усовершенствованные органы управления.</w:t>
      </w:r>
    </w:p>
    <w:p w:rsidR="00610DDF" w:rsidRPr="00185BC3" w:rsidRDefault="00610DDF" w:rsidP="00A167D2">
      <w:pPr>
        <w:ind w:firstLine="426"/>
        <w:jc w:val="both"/>
        <w:rPr>
          <w:sz w:val="20"/>
          <w:szCs w:val="20"/>
        </w:rPr>
      </w:pPr>
      <w:r w:rsidRPr="00185BC3">
        <w:rPr>
          <w:sz w:val="20"/>
          <w:szCs w:val="20"/>
        </w:rPr>
        <w:t>Из-за невысокого качества продукции автомобиля как «Жигули», российские рынки наполнили нам известные иностранные автофирмы: корейские и японские[2, с 86]. В результате этого Волжский завод п</w:t>
      </w:r>
      <w:r w:rsidRPr="00185BC3">
        <w:rPr>
          <w:sz w:val="20"/>
          <w:szCs w:val="20"/>
        </w:rPr>
        <w:t>о</w:t>
      </w:r>
      <w:r w:rsidRPr="00185BC3">
        <w:rPr>
          <w:sz w:val="20"/>
          <w:szCs w:val="20"/>
        </w:rPr>
        <w:t>стоянно совершает уверенные продвижения в области модернизации своего продукта, чтобы противостоять условиям рыночной конкуре</w:t>
      </w:r>
      <w:r w:rsidRPr="00185BC3">
        <w:rPr>
          <w:sz w:val="20"/>
          <w:szCs w:val="20"/>
        </w:rPr>
        <w:t>н</w:t>
      </w:r>
      <w:r w:rsidRPr="00185BC3">
        <w:rPr>
          <w:sz w:val="20"/>
          <w:szCs w:val="20"/>
        </w:rPr>
        <w:t>ции.</w:t>
      </w:r>
    </w:p>
    <w:p w:rsidR="00610DDF" w:rsidRPr="00185BC3" w:rsidRDefault="00610DDF" w:rsidP="00A167D2">
      <w:pPr>
        <w:ind w:firstLine="426"/>
        <w:jc w:val="both"/>
        <w:rPr>
          <w:sz w:val="20"/>
          <w:szCs w:val="20"/>
        </w:rPr>
      </w:pPr>
      <w:r w:rsidRPr="00185BC3">
        <w:rPr>
          <w:sz w:val="20"/>
          <w:szCs w:val="20"/>
        </w:rPr>
        <w:t>По результатам российского рынка в 2014 году АвтоВАЗ уже з</w:t>
      </w:r>
      <w:r w:rsidRPr="00185BC3">
        <w:rPr>
          <w:sz w:val="20"/>
          <w:szCs w:val="20"/>
        </w:rPr>
        <w:t>а</w:t>
      </w:r>
      <w:r w:rsidRPr="00185BC3">
        <w:rPr>
          <w:sz w:val="20"/>
          <w:szCs w:val="20"/>
        </w:rPr>
        <w:t>нимал 18% легковых автомобилей. Производство данной маркиакти</w:t>
      </w:r>
      <w:r w:rsidRPr="00185BC3">
        <w:rPr>
          <w:sz w:val="20"/>
          <w:szCs w:val="20"/>
        </w:rPr>
        <w:t>в</w:t>
      </w:r>
      <w:r w:rsidRPr="00185BC3">
        <w:rPr>
          <w:sz w:val="20"/>
          <w:szCs w:val="20"/>
        </w:rPr>
        <w:t>но организо</w:t>
      </w:r>
      <w:r w:rsidR="002333CA" w:rsidRPr="00185BC3">
        <w:rPr>
          <w:sz w:val="20"/>
          <w:szCs w:val="20"/>
        </w:rPr>
        <w:t xml:space="preserve">вано и во многих городах страны - </w:t>
      </w:r>
      <w:r w:rsidRPr="00185BC3">
        <w:rPr>
          <w:sz w:val="20"/>
          <w:szCs w:val="20"/>
        </w:rPr>
        <w:t>Сызрань и Набережные Челны, на территории Украины, а также в других странах – Египет, Уругвай и Эквадор.</w:t>
      </w:r>
    </w:p>
    <w:p w:rsidR="00610DDF" w:rsidRPr="00185BC3" w:rsidRDefault="00610DDF" w:rsidP="00A167D2">
      <w:pPr>
        <w:ind w:firstLine="426"/>
        <w:jc w:val="both"/>
        <w:rPr>
          <w:sz w:val="20"/>
          <w:szCs w:val="20"/>
        </w:rPr>
      </w:pPr>
      <w:r w:rsidRPr="00185BC3">
        <w:rPr>
          <w:sz w:val="20"/>
          <w:szCs w:val="20"/>
        </w:rPr>
        <w:t>Сейчас АвтоВАЗ находится во владении компании Renault-Nissan</w:t>
      </w:r>
      <w:r w:rsidR="002333CA" w:rsidRPr="00185BC3">
        <w:rPr>
          <w:sz w:val="20"/>
          <w:szCs w:val="20"/>
        </w:rPr>
        <w:t xml:space="preserve"> </w:t>
      </w:r>
      <w:r w:rsidRPr="00185BC3">
        <w:rPr>
          <w:sz w:val="20"/>
          <w:szCs w:val="20"/>
        </w:rPr>
        <w:t xml:space="preserve">и выпускает такие марки автомобилей как </w:t>
      </w:r>
      <w:r w:rsidRPr="00185BC3">
        <w:rPr>
          <w:sz w:val="20"/>
          <w:szCs w:val="20"/>
          <w:lang w:val="en-US"/>
        </w:rPr>
        <w:t>L</w:t>
      </w:r>
      <w:r w:rsidRPr="00185BC3">
        <w:rPr>
          <w:sz w:val="20"/>
          <w:szCs w:val="20"/>
        </w:rPr>
        <w:t>ada, Renault, Nissan и Datsun.</w:t>
      </w:r>
    </w:p>
    <w:p w:rsidR="00610DDF" w:rsidRPr="00185BC3" w:rsidRDefault="00610DDF" w:rsidP="00A167D2">
      <w:pPr>
        <w:ind w:firstLine="426"/>
        <w:jc w:val="both"/>
        <w:rPr>
          <w:sz w:val="20"/>
          <w:szCs w:val="20"/>
        </w:rPr>
      </w:pPr>
      <w:r w:rsidRPr="00185BC3">
        <w:rPr>
          <w:sz w:val="20"/>
          <w:szCs w:val="20"/>
        </w:rPr>
        <w:t>План развития компании на 2015 год поставил следующие задачи: в пятилетки</w:t>
      </w:r>
      <w:r w:rsidR="002333CA" w:rsidRPr="00185BC3">
        <w:rPr>
          <w:sz w:val="20"/>
          <w:szCs w:val="20"/>
        </w:rPr>
        <w:t xml:space="preserve"> </w:t>
      </w:r>
      <w:r w:rsidRPr="00185BC3">
        <w:rPr>
          <w:sz w:val="20"/>
          <w:szCs w:val="20"/>
        </w:rPr>
        <w:t>АвтоВАЗ</w:t>
      </w:r>
      <w:r w:rsidR="002333CA" w:rsidRPr="00185BC3">
        <w:rPr>
          <w:sz w:val="20"/>
          <w:szCs w:val="20"/>
        </w:rPr>
        <w:t xml:space="preserve"> </w:t>
      </w:r>
      <w:r w:rsidRPr="00185BC3">
        <w:rPr>
          <w:sz w:val="20"/>
          <w:szCs w:val="20"/>
        </w:rPr>
        <w:t>планировало создать и выпустить</w:t>
      </w:r>
      <w:r w:rsidR="002333CA" w:rsidRPr="00185BC3">
        <w:rPr>
          <w:sz w:val="20"/>
          <w:szCs w:val="20"/>
        </w:rPr>
        <w:t xml:space="preserve"> </w:t>
      </w:r>
      <w:r w:rsidRPr="00185BC3">
        <w:rPr>
          <w:sz w:val="20"/>
          <w:szCs w:val="20"/>
        </w:rPr>
        <w:t>совершенно 5 новых моделей[3]:</w:t>
      </w:r>
      <w:r w:rsidR="002333CA" w:rsidRPr="00185BC3">
        <w:rPr>
          <w:sz w:val="20"/>
          <w:szCs w:val="20"/>
        </w:rPr>
        <w:t xml:space="preserve"> </w:t>
      </w:r>
      <w:proofErr w:type="gramStart"/>
      <w:r w:rsidRPr="00185BC3">
        <w:rPr>
          <w:sz w:val="20"/>
          <w:szCs w:val="20"/>
          <w:lang w:val="en-US"/>
        </w:rPr>
        <w:t>LADA</w:t>
      </w:r>
      <w:r w:rsidRPr="00185BC3">
        <w:rPr>
          <w:sz w:val="20"/>
          <w:szCs w:val="20"/>
        </w:rPr>
        <w:t xml:space="preserve"> </w:t>
      </w:r>
      <w:r w:rsidRPr="00185BC3">
        <w:rPr>
          <w:sz w:val="20"/>
          <w:szCs w:val="20"/>
          <w:lang w:val="en-US"/>
        </w:rPr>
        <w:t>Vesta</w:t>
      </w:r>
      <w:r w:rsidRPr="00185BC3">
        <w:rPr>
          <w:sz w:val="20"/>
          <w:szCs w:val="20"/>
        </w:rPr>
        <w:t>;</w:t>
      </w:r>
      <w:r w:rsidR="002333CA" w:rsidRPr="00185BC3">
        <w:rPr>
          <w:sz w:val="20"/>
          <w:szCs w:val="20"/>
        </w:rPr>
        <w:t xml:space="preserve"> </w:t>
      </w:r>
      <w:r w:rsidRPr="00185BC3">
        <w:rPr>
          <w:sz w:val="20"/>
          <w:szCs w:val="20"/>
          <w:lang w:val="en-US"/>
        </w:rPr>
        <w:t>LADA</w:t>
      </w:r>
      <w:r w:rsidRPr="00185BC3">
        <w:rPr>
          <w:sz w:val="20"/>
          <w:szCs w:val="20"/>
        </w:rPr>
        <w:t xml:space="preserve"> </w:t>
      </w:r>
      <w:r w:rsidRPr="00185BC3">
        <w:rPr>
          <w:sz w:val="20"/>
          <w:szCs w:val="20"/>
          <w:lang w:val="en-US"/>
        </w:rPr>
        <w:t>XRAY</w:t>
      </w:r>
      <w:r w:rsidRPr="00185BC3">
        <w:rPr>
          <w:sz w:val="20"/>
          <w:szCs w:val="20"/>
        </w:rPr>
        <w:t>;</w:t>
      </w:r>
      <w:r w:rsidR="002333CA" w:rsidRPr="00185BC3">
        <w:rPr>
          <w:sz w:val="20"/>
          <w:szCs w:val="20"/>
        </w:rPr>
        <w:t xml:space="preserve"> </w:t>
      </w:r>
      <w:r w:rsidRPr="00185BC3">
        <w:rPr>
          <w:sz w:val="20"/>
          <w:szCs w:val="20"/>
          <w:lang w:val="en-US"/>
        </w:rPr>
        <w:t>LADA</w:t>
      </w:r>
      <w:r w:rsidRPr="00185BC3">
        <w:rPr>
          <w:sz w:val="20"/>
          <w:szCs w:val="20"/>
        </w:rPr>
        <w:t xml:space="preserve"> </w:t>
      </w:r>
      <w:r w:rsidRPr="00185BC3">
        <w:rPr>
          <w:sz w:val="20"/>
          <w:szCs w:val="20"/>
          <w:lang w:val="en-US"/>
        </w:rPr>
        <w:t>XRAY</w:t>
      </w:r>
      <w:r w:rsidRPr="00185BC3">
        <w:rPr>
          <w:sz w:val="20"/>
          <w:szCs w:val="20"/>
        </w:rPr>
        <w:t xml:space="preserve"> </w:t>
      </w:r>
      <w:r w:rsidRPr="00185BC3">
        <w:rPr>
          <w:sz w:val="20"/>
          <w:szCs w:val="20"/>
          <w:lang w:val="en-US"/>
        </w:rPr>
        <w:t>Cross</w:t>
      </w:r>
      <w:r w:rsidRPr="00185BC3">
        <w:rPr>
          <w:sz w:val="20"/>
          <w:szCs w:val="20"/>
        </w:rPr>
        <w:t>;</w:t>
      </w:r>
      <w:r w:rsidR="002333CA" w:rsidRPr="00185BC3">
        <w:rPr>
          <w:sz w:val="20"/>
          <w:szCs w:val="20"/>
        </w:rPr>
        <w:t xml:space="preserve"> </w:t>
      </w:r>
      <w:r w:rsidRPr="00185BC3">
        <w:rPr>
          <w:sz w:val="20"/>
          <w:szCs w:val="20"/>
          <w:lang w:val="en-US"/>
        </w:rPr>
        <w:t>LADA</w:t>
      </w:r>
      <w:r w:rsidRPr="00185BC3">
        <w:rPr>
          <w:sz w:val="20"/>
          <w:szCs w:val="20"/>
        </w:rPr>
        <w:t xml:space="preserve"> </w:t>
      </w:r>
      <w:r w:rsidRPr="00185BC3">
        <w:rPr>
          <w:sz w:val="20"/>
          <w:szCs w:val="20"/>
          <w:lang w:val="en-US"/>
        </w:rPr>
        <w:t>C</w:t>
      </w:r>
      <w:r w:rsidRPr="00185BC3">
        <w:rPr>
          <w:sz w:val="20"/>
          <w:szCs w:val="20"/>
        </w:rPr>
        <w:t>;</w:t>
      </w:r>
      <w:r w:rsidR="002333CA" w:rsidRPr="00185BC3">
        <w:rPr>
          <w:sz w:val="20"/>
          <w:szCs w:val="20"/>
        </w:rPr>
        <w:t xml:space="preserve"> </w:t>
      </w:r>
      <w:r w:rsidRPr="00185BC3">
        <w:rPr>
          <w:sz w:val="20"/>
          <w:szCs w:val="20"/>
          <w:lang w:val="en-US"/>
        </w:rPr>
        <w:t>LADA</w:t>
      </w:r>
      <w:r w:rsidRPr="00185BC3">
        <w:rPr>
          <w:sz w:val="20"/>
          <w:szCs w:val="20"/>
        </w:rPr>
        <w:t xml:space="preserve"> </w:t>
      </w:r>
      <w:r w:rsidRPr="00185BC3">
        <w:rPr>
          <w:sz w:val="20"/>
          <w:szCs w:val="20"/>
          <w:lang w:val="en-US"/>
        </w:rPr>
        <w:t>Niva</w:t>
      </w:r>
      <w:r w:rsidRPr="00185BC3">
        <w:rPr>
          <w:sz w:val="20"/>
          <w:szCs w:val="20"/>
        </w:rPr>
        <w:t>.</w:t>
      </w:r>
      <w:proofErr w:type="gramEnd"/>
    </w:p>
    <w:p w:rsidR="00610DDF" w:rsidRPr="00185BC3" w:rsidRDefault="00610DDF" w:rsidP="00A167D2">
      <w:pPr>
        <w:ind w:firstLine="426"/>
        <w:jc w:val="both"/>
        <w:rPr>
          <w:sz w:val="20"/>
          <w:szCs w:val="20"/>
        </w:rPr>
      </w:pPr>
      <w:r w:rsidRPr="00185BC3">
        <w:rPr>
          <w:sz w:val="20"/>
          <w:szCs w:val="20"/>
        </w:rPr>
        <w:t>По прогнозам, снижение</w:t>
      </w:r>
      <w:r w:rsidR="002333CA" w:rsidRPr="00185BC3">
        <w:rPr>
          <w:sz w:val="20"/>
          <w:szCs w:val="20"/>
        </w:rPr>
        <w:t xml:space="preserve"> </w:t>
      </w:r>
      <w:r w:rsidRPr="00185BC3">
        <w:rPr>
          <w:sz w:val="20"/>
          <w:szCs w:val="20"/>
        </w:rPr>
        <w:t>авто рынка составило от 4 до 16 проце</w:t>
      </w:r>
      <w:r w:rsidRPr="00185BC3">
        <w:rPr>
          <w:sz w:val="20"/>
          <w:szCs w:val="20"/>
        </w:rPr>
        <w:t>н</w:t>
      </w:r>
      <w:r w:rsidRPr="00185BC3">
        <w:rPr>
          <w:sz w:val="20"/>
          <w:szCs w:val="20"/>
        </w:rPr>
        <w:t>тов, но компания АвтоВАЗ не останавливается, а наоборот продолжит выполнять план, рассчитанного на 2015 год, в котором планировалось продавать более 1,5 новых автомобилей.</w:t>
      </w:r>
    </w:p>
    <w:p w:rsidR="00ED0FAA" w:rsidRPr="00185BC3" w:rsidRDefault="00ED0FAA" w:rsidP="00ED0FAA">
      <w:pPr>
        <w:ind w:firstLine="426"/>
        <w:jc w:val="both"/>
        <w:rPr>
          <w:sz w:val="20"/>
          <w:szCs w:val="20"/>
        </w:rPr>
      </w:pPr>
      <w:r w:rsidRPr="00185BC3">
        <w:rPr>
          <w:sz w:val="20"/>
          <w:szCs w:val="20"/>
        </w:rPr>
        <w:t>Следует подчеркнуть, что совсем недавно АвтоВАЗ перестроился на иную - «антикризисную» форму работы с дилерами, таким образом создавать и продавать машины только по заказу.</w:t>
      </w:r>
    </w:p>
    <w:p w:rsidR="00ED0FAA" w:rsidRPr="00185BC3" w:rsidRDefault="00ED0FAA" w:rsidP="00ED0FAA">
      <w:pPr>
        <w:ind w:firstLine="426"/>
        <w:jc w:val="both"/>
        <w:rPr>
          <w:sz w:val="20"/>
          <w:szCs w:val="20"/>
        </w:rPr>
      </w:pPr>
      <w:r w:rsidRPr="00185BC3">
        <w:rPr>
          <w:sz w:val="20"/>
          <w:szCs w:val="20"/>
        </w:rPr>
        <w:t>По данным статистики AssociationofEuropeanBusinesses (АЕС) за 2015 году в России продано более 1,6 млн. новых коммерческих легк</w:t>
      </w:r>
      <w:r w:rsidRPr="00185BC3">
        <w:rPr>
          <w:sz w:val="20"/>
          <w:szCs w:val="20"/>
        </w:rPr>
        <w:t>о</w:t>
      </w:r>
      <w:r w:rsidRPr="00185BC3">
        <w:rPr>
          <w:sz w:val="20"/>
          <w:szCs w:val="20"/>
        </w:rPr>
        <w:t>вых и легких автомобилей.</w:t>
      </w:r>
    </w:p>
    <w:p w:rsidR="00ED0FAA" w:rsidRPr="00185BC3" w:rsidRDefault="00ED0FAA" w:rsidP="00ED0FAA">
      <w:pPr>
        <w:ind w:firstLine="426"/>
        <w:jc w:val="both"/>
        <w:rPr>
          <w:sz w:val="20"/>
          <w:szCs w:val="20"/>
        </w:rPr>
      </w:pPr>
      <w:r w:rsidRPr="00185BC3">
        <w:rPr>
          <w:sz w:val="20"/>
          <w:szCs w:val="20"/>
        </w:rPr>
        <w:t>Традиционно первое место за Ладой, реализовавшей почти 56879 тыс. авто, далее KIA, продавшей около 32875 тыс. авто, затем Hyundai–29529 тыс. авто, Renault–23285 тыс. авто и Toyota – 22254 тыс. авто (данные приведены в табл. 1).</w:t>
      </w:r>
    </w:p>
    <w:p w:rsidR="00ED0FAA" w:rsidRPr="00185BC3" w:rsidRDefault="00ED0FAA" w:rsidP="00A167D2">
      <w:pPr>
        <w:ind w:firstLine="426"/>
        <w:jc w:val="both"/>
        <w:rPr>
          <w:sz w:val="20"/>
          <w:szCs w:val="20"/>
        </w:rPr>
      </w:pPr>
    </w:p>
    <w:p w:rsidR="002333CA" w:rsidRPr="00185BC3" w:rsidRDefault="00610DDF" w:rsidP="00A167D2">
      <w:pPr>
        <w:ind w:firstLine="426"/>
        <w:jc w:val="center"/>
        <w:rPr>
          <w:sz w:val="16"/>
          <w:szCs w:val="16"/>
        </w:rPr>
      </w:pPr>
      <w:r w:rsidRPr="00185BC3">
        <w:rPr>
          <w:noProof/>
          <w:sz w:val="20"/>
          <w:szCs w:val="20"/>
        </w:rPr>
        <w:lastRenderedPageBreak/>
        <w:drawing>
          <wp:inline distT="0" distB="0" distL="0" distR="0">
            <wp:extent cx="3352536" cy="2514403"/>
            <wp:effectExtent l="19050" t="0" r="264" b="0"/>
            <wp:docPr id="6" name="Рисунок 1" descr="новые модели автоваза 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новые модели автоваза план"/>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85233" cy="2538926"/>
                    </a:xfrm>
                    <a:prstGeom prst="rect">
                      <a:avLst/>
                    </a:prstGeom>
                    <a:noFill/>
                    <a:ln>
                      <a:noFill/>
                    </a:ln>
                  </pic:spPr>
                </pic:pic>
              </a:graphicData>
            </a:graphic>
          </wp:inline>
        </w:drawing>
      </w:r>
    </w:p>
    <w:p w:rsidR="00610DDF" w:rsidRPr="00185BC3" w:rsidRDefault="00610DDF" w:rsidP="00A167D2">
      <w:pPr>
        <w:ind w:firstLine="426"/>
        <w:jc w:val="center"/>
        <w:rPr>
          <w:sz w:val="16"/>
          <w:szCs w:val="16"/>
        </w:rPr>
      </w:pPr>
      <w:r w:rsidRPr="00185BC3">
        <w:rPr>
          <w:sz w:val="16"/>
          <w:szCs w:val="16"/>
        </w:rPr>
        <w:t>Рис. 1 Выпуск пяти новых моделей: L</w:t>
      </w:r>
      <w:r w:rsidRPr="00185BC3">
        <w:rPr>
          <w:sz w:val="16"/>
          <w:szCs w:val="16"/>
          <w:lang w:val="en-US"/>
        </w:rPr>
        <w:t>ada</w:t>
      </w:r>
      <w:r w:rsidRPr="00185BC3">
        <w:rPr>
          <w:sz w:val="16"/>
          <w:szCs w:val="16"/>
        </w:rPr>
        <w:t>Vesta, L</w:t>
      </w:r>
      <w:r w:rsidRPr="00185BC3">
        <w:rPr>
          <w:sz w:val="16"/>
          <w:szCs w:val="16"/>
          <w:lang w:val="en-US"/>
        </w:rPr>
        <w:t>ada</w:t>
      </w:r>
      <w:r w:rsidRPr="00185BC3">
        <w:rPr>
          <w:sz w:val="16"/>
          <w:szCs w:val="16"/>
        </w:rPr>
        <w:t>XRAY, L</w:t>
      </w:r>
      <w:r w:rsidRPr="00185BC3">
        <w:rPr>
          <w:sz w:val="16"/>
          <w:szCs w:val="16"/>
          <w:lang w:val="en-US"/>
        </w:rPr>
        <w:t>ada</w:t>
      </w:r>
      <w:r w:rsidRPr="00185BC3">
        <w:rPr>
          <w:sz w:val="16"/>
          <w:szCs w:val="16"/>
        </w:rPr>
        <w:t>XRAY Cross, L</w:t>
      </w:r>
      <w:r w:rsidRPr="00185BC3">
        <w:rPr>
          <w:sz w:val="16"/>
          <w:szCs w:val="16"/>
          <w:lang w:val="en-US"/>
        </w:rPr>
        <w:t>ada</w:t>
      </w:r>
      <w:r w:rsidRPr="00185BC3">
        <w:rPr>
          <w:sz w:val="16"/>
          <w:szCs w:val="16"/>
        </w:rPr>
        <w:t>C и новая L</w:t>
      </w:r>
      <w:r w:rsidRPr="00185BC3">
        <w:rPr>
          <w:sz w:val="16"/>
          <w:szCs w:val="16"/>
          <w:lang w:val="en-US"/>
        </w:rPr>
        <w:t>ada</w:t>
      </w:r>
      <w:r w:rsidRPr="00185BC3">
        <w:rPr>
          <w:sz w:val="16"/>
          <w:szCs w:val="16"/>
        </w:rPr>
        <w:t xml:space="preserve"> Niva</w:t>
      </w:r>
    </w:p>
    <w:p w:rsidR="002333CA" w:rsidRPr="00185BC3" w:rsidRDefault="002333CA" w:rsidP="00A167D2">
      <w:pPr>
        <w:ind w:firstLine="426"/>
        <w:jc w:val="center"/>
        <w:rPr>
          <w:sz w:val="16"/>
          <w:szCs w:val="16"/>
        </w:rPr>
      </w:pPr>
    </w:p>
    <w:p w:rsidR="00610DDF" w:rsidRPr="00185BC3" w:rsidRDefault="00610DDF" w:rsidP="00A167D2">
      <w:pPr>
        <w:ind w:firstLine="426"/>
        <w:jc w:val="both"/>
        <w:rPr>
          <w:sz w:val="20"/>
          <w:szCs w:val="20"/>
        </w:rPr>
      </w:pPr>
      <w:proofErr w:type="gramStart"/>
      <w:r w:rsidRPr="00185BC3">
        <w:rPr>
          <w:sz w:val="20"/>
          <w:szCs w:val="20"/>
          <w:lang w:val="en-US"/>
        </w:rPr>
        <w:t>Avtovaz</w:t>
      </w:r>
      <w:r w:rsidRPr="00185BC3">
        <w:rPr>
          <w:sz w:val="20"/>
          <w:szCs w:val="20"/>
        </w:rPr>
        <w:t>-</w:t>
      </w:r>
      <w:r w:rsidRPr="00185BC3">
        <w:rPr>
          <w:sz w:val="20"/>
          <w:szCs w:val="20"/>
          <w:lang w:val="en-US"/>
        </w:rPr>
        <w:t>Renault</w:t>
      </w:r>
      <w:r w:rsidRPr="00185BC3">
        <w:rPr>
          <w:sz w:val="20"/>
          <w:szCs w:val="20"/>
        </w:rPr>
        <w:t>-</w:t>
      </w:r>
      <w:r w:rsidRPr="00185BC3">
        <w:rPr>
          <w:sz w:val="20"/>
          <w:szCs w:val="20"/>
          <w:lang w:val="en-US"/>
        </w:rPr>
        <w:t>Nissan</w:t>
      </w:r>
      <w:r w:rsidRPr="00185BC3">
        <w:rPr>
          <w:sz w:val="20"/>
          <w:szCs w:val="20"/>
        </w:rPr>
        <w:t xml:space="preserve">, </w:t>
      </w:r>
      <w:r w:rsidRPr="00185BC3">
        <w:rPr>
          <w:sz w:val="20"/>
          <w:szCs w:val="20"/>
          <w:lang w:val="en-US"/>
        </w:rPr>
        <w:t>Hyundai</w:t>
      </w:r>
      <w:r w:rsidRPr="00185BC3">
        <w:rPr>
          <w:sz w:val="20"/>
          <w:szCs w:val="20"/>
        </w:rPr>
        <w:t>-</w:t>
      </w:r>
      <w:r w:rsidRPr="00185BC3">
        <w:rPr>
          <w:sz w:val="20"/>
          <w:szCs w:val="20"/>
          <w:lang w:val="en-US"/>
        </w:rPr>
        <w:t>KIAGroup</w:t>
      </w:r>
      <w:r w:rsidRPr="00185BC3">
        <w:rPr>
          <w:sz w:val="20"/>
          <w:szCs w:val="20"/>
        </w:rPr>
        <w:t xml:space="preserve">, </w:t>
      </w:r>
      <w:r w:rsidRPr="00185BC3">
        <w:rPr>
          <w:sz w:val="20"/>
          <w:szCs w:val="20"/>
          <w:lang w:val="en-US"/>
        </w:rPr>
        <w:t>VWGroup</w:t>
      </w:r>
      <w:r w:rsidRPr="00185BC3">
        <w:rPr>
          <w:sz w:val="20"/>
          <w:szCs w:val="20"/>
        </w:rPr>
        <w:t xml:space="preserve"> – это о</w:t>
      </w:r>
      <w:r w:rsidRPr="00185BC3">
        <w:rPr>
          <w:sz w:val="20"/>
          <w:szCs w:val="20"/>
        </w:rPr>
        <w:t>с</w:t>
      </w:r>
      <w:r w:rsidRPr="00185BC3">
        <w:rPr>
          <w:sz w:val="20"/>
          <w:szCs w:val="20"/>
        </w:rPr>
        <w:t>новная тройка лидеров по концернам.</w:t>
      </w:r>
      <w:proofErr w:type="gramEnd"/>
    </w:p>
    <w:p w:rsidR="00610DDF" w:rsidRPr="00185BC3" w:rsidRDefault="00610DDF" w:rsidP="00A167D2">
      <w:pPr>
        <w:ind w:firstLine="426"/>
        <w:jc w:val="right"/>
        <w:rPr>
          <w:bCs/>
          <w:sz w:val="16"/>
          <w:szCs w:val="16"/>
        </w:rPr>
      </w:pPr>
      <w:r w:rsidRPr="00185BC3">
        <w:rPr>
          <w:sz w:val="16"/>
          <w:szCs w:val="16"/>
        </w:rPr>
        <w:t>Таблица 1</w:t>
      </w:r>
      <w:r w:rsidR="002333CA" w:rsidRPr="00185BC3">
        <w:rPr>
          <w:sz w:val="16"/>
          <w:szCs w:val="16"/>
        </w:rPr>
        <w:t xml:space="preserve">. </w:t>
      </w:r>
      <w:r w:rsidRPr="00185BC3">
        <w:rPr>
          <w:bCs/>
          <w:sz w:val="16"/>
          <w:szCs w:val="16"/>
        </w:rPr>
        <w:t>Продажи новых легковых и легких коммерческих автомобилей в Ро</w:t>
      </w:r>
      <w:r w:rsidRPr="00185BC3">
        <w:rPr>
          <w:bCs/>
          <w:sz w:val="16"/>
          <w:szCs w:val="16"/>
        </w:rPr>
        <w:t>с</w:t>
      </w:r>
      <w:r w:rsidRPr="00185BC3">
        <w:rPr>
          <w:bCs/>
          <w:sz w:val="16"/>
          <w:szCs w:val="16"/>
        </w:rPr>
        <w:t>сии за 2016 год (январь-март), тыс. автомобилей</w:t>
      </w:r>
    </w:p>
    <w:tbl>
      <w:tblPr>
        <w:tblStyle w:val="a7"/>
        <w:tblW w:w="0" w:type="auto"/>
        <w:jc w:val="center"/>
        <w:tblLook w:val="04A0"/>
      </w:tblPr>
      <w:tblGrid>
        <w:gridCol w:w="2807"/>
        <w:gridCol w:w="3004"/>
      </w:tblGrid>
      <w:tr w:rsidR="002333CA" w:rsidRPr="00185BC3" w:rsidTr="002333CA">
        <w:trPr>
          <w:trHeight w:val="262"/>
          <w:jc w:val="center"/>
        </w:trPr>
        <w:tc>
          <w:tcPr>
            <w:tcW w:w="2807" w:type="dxa"/>
            <w:vAlign w:val="center"/>
          </w:tcPr>
          <w:p w:rsidR="002333CA" w:rsidRPr="00185BC3" w:rsidRDefault="002333CA" w:rsidP="00A167D2">
            <w:pPr>
              <w:ind w:firstLine="6"/>
              <w:jc w:val="center"/>
              <w:rPr>
                <w:b/>
                <w:bCs/>
                <w:sz w:val="16"/>
                <w:szCs w:val="16"/>
              </w:rPr>
            </w:pPr>
            <w:r w:rsidRPr="00185BC3">
              <w:rPr>
                <w:b/>
                <w:bCs/>
                <w:sz w:val="16"/>
                <w:szCs w:val="16"/>
              </w:rPr>
              <w:t>Бренд</w:t>
            </w:r>
          </w:p>
        </w:tc>
        <w:tc>
          <w:tcPr>
            <w:tcW w:w="3004" w:type="dxa"/>
            <w:vAlign w:val="center"/>
          </w:tcPr>
          <w:p w:rsidR="002333CA" w:rsidRPr="00185BC3" w:rsidRDefault="002333CA" w:rsidP="00A167D2">
            <w:pPr>
              <w:jc w:val="center"/>
              <w:rPr>
                <w:b/>
                <w:bCs/>
                <w:sz w:val="16"/>
                <w:szCs w:val="16"/>
              </w:rPr>
            </w:pPr>
            <w:r w:rsidRPr="00185BC3">
              <w:rPr>
                <w:b/>
                <w:bCs/>
                <w:sz w:val="16"/>
                <w:szCs w:val="16"/>
              </w:rPr>
              <w:t>Продажа, тыс. ед.</w:t>
            </w:r>
          </w:p>
        </w:tc>
      </w:tr>
      <w:tr w:rsidR="002333CA" w:rsidRPr="00185BC3" w:rsidTr="002333CA">
        <w:trPr>
          <w:trHeight w:val="138"/>
          <w:jc w:val="center"/>
        </w:trPr>
        <w:tc>
          <w:tcPr>
            <w:tcW w:w="2807" w:type="dxa"/>
            <w:vAlign w:val="center"/>
          </w:tcPr>
          <w:p w:rsidR="002333CA" w:rsidRPr="00185BC3" w:rsidRDefault="002333CA" w:rsidP="00A167D2">
            <w:pPr>
              <w:ind w:firstLine="6"/>
              <w:rPr>
                <w:bCs/>
                <w:sz w:val="16"/>
                <w:szCs w:val="16"/>
              </w:rPr>
            </w:pPr>
            <w:r w:rsidRPr="00185BC3">
              <w:rPr>
                <w:bCs/>
                <w:sz w:val="16"/>
                <w:szCs w:val="16"/>
              </w:rPr>
              <w:t>Лада</w:t>
            </w:r>
          </w:p>
        </w:tc>
        <w:tc>
          <w:tcPr>
            <w:tcW w:w="3004" w:type="dxa"/>
            <w:vAlign w:val="center"/>
          </w:tcPr>
          <w:p w:rsidR="002333CA" w:rsidRPr="00185BC3" w:rsidRDefault="002333CA" w:rsidP="00A167D2">
            <w:pPr>
              <w:jc w:val="center"/>
              <w:rPr>
                <w:sz w:val="16"/>
                <w:szCs w:val="16"/>
              </w:rPr>
            </w:pPr>
            <w:r w:rsidRPr="00185BC3">
              <w:rPr>
                <w:sz w:val="16"/>
                <w:szCs w:val="16"/>
              </w:rPr>
              <w:t>56879</w:t>
            </w:r>
          </w:p>
        </w:tc>
      </w:tr>
      <w:tr w:rsidR="002333CA" w:rsidRPr="00185BC3" w:rsidTr="002333CA">
        <w:trPr>
          <w:trHeight w:val="84"/>
          <w:jc w:val="center"/>
        </w:trPr>
        <w:tc>
          <w:tcPr>
            <w:tcW w:w="2807" w:type="dxa"/>
            <w:vAlign w:val="center"/>
          </w:tcPr>
          <w:p w:rsidR="002333CA" w:rsidRPr="00185BC3" w:rsidRDefault="002333CA" w:rsidP="00A167D2">
            <w:pPr>
              <w:ind w:firstLine="6"/>
              <w:rPr>
                <w:bCs/>
                <w:sz w:val="16"/>
                <w:szCs w:val="16"/>
              </w:rPr>
            </w:pPr>
            <w:r w:rsidRPr="00185BC3">
              <w:rPr>
                <w:bCs/>
                <w:sz w:val="16"/>
                <w:szCs w:val="16"/>
              </w:rPr>
              <w:t>Kia</w:t>
            </w:r>
          </w:p>
        </w:tc>
        <w:tc>
          <w:tcPr>
            <w:tcW w:w="3004" w:type="dxa"/>
            <w:vAlign w:val="center"/>
          </w:tcPr>
          <w:p w:rsidR="002333CA" w:rsidRPr="00185BC3" w:rsidRDefault="002333CA" w:rsidP="00A167D2">
            <w:pPr>
              <w:jc w:val="center"/>
              <w:rPr>
                <w:sz w:val="16"/>
                <w:szCs w:val="16"/>
              </w:rPr>
            </w:pPr>
            <w:r w:rsidRPr="00185BC3">
              <w:rPr>
                <w:sz w:val="16"/>
                <w:szCs w:val="16"/>
              </w:rPr>
              <w:t>32875</w:t>
            </w:r>
          </w:p>
        </w:tc>
      </w:tr>
      <w:tr w:rsidR="002333CA" w:rsidRPr="00185BC3" w:rsidTr="002333CA">
        <w:trPr>
          <w:trHeight w:val="47"/>
          <w:jc w:val="center"/>
        </w:trPr>
        <w:tc>
          <w:tcPr>
            <w:tcW w:w="2807" w:type="dxa"/>
            <w:vAlign w:val="center"/>
          </w:tcPr>
          <w:p w:rsidR="002333CA" w:rsidRPr="00185BC3" w:rsidRDefault="002333CA" w:rsidP="00A167D2">
            <w:pPr>
              <w:ind w:firstLine="6"/>
              <w:rPr>
                <w:bCs/>
                <w:sz w:val="16"/>
                <w:szCs w:val="16"/>
              </w:rPr>
            </w:pPr>
            <w:r w:rsidRPr="00185BC3">
              <w:rPr>
                <w:bCs/>
                <w:sz w:val="16"/>
                <w:szCs w:val="16"/>
              </w:rPr>
              <w:t>Hyundai</w:t>
            </w:r>
          </w:p>
        </w:tc>
        <w:tc>
          <w:tcPr>
            <w:tcW w:w="3004" w:type="dxa"/>
            <w:vAlign w:val="center"/>
          </w:tcPr>
          <w:p w:rsidR="002333CA" w:rsidRPr="00185BC3" w:rsidRDefault="002333CA" w:rsidP="00A167D2">
            <w:pPr>
              <w:jc w:val="center"/>
              <w:rPr>
                <w:sz w:val="16"/>
                <w:szCs w:val="16"/>
              </w:rPr>
            </w:pPr>
            <w:r w:rsidRPr="00185BC3">
              <w:rPr>
                <w:sz w:val="16"/>
                <w:szCs w:val="16"/>
              </w:rPr>
              <w:t>29529</w:t>
            </w:r>
          </w:p>
        </w:tc>
      </w:tr>
      <w:tr w:rsidR="002333CA" w:rsidRPr="00185BC3" w:rsidTr="002333CA">
        <w:trPr>
          <w:trHeight w:val="117"/>
          <w:jc w:val="center"/>
        </w:trPr>
        <w:tc>
          <w:tcPr>
            <w:tcW w:w="2807" w:type="dxa"/>
            <w:tcBorders>
              <w:bottom w:val="nil"/>
            </w:tcBorders>
            <w:vAlign w:val="center"/>
          </w:tcPr>
          <w:p w:rsidR="002333CA" w:rsidRPr="00185BC3" w:rsidRDefault="002333CA" w:rsidP="00A167D2">
            <w:pPr>
              <w:ind w:firstLine="6"/>
              <w:rPr>
                <w:bCs/>
                <w:sz w:val="16"/>
                <w:szCs w:val="16"/>
              </w:rPr>
            </w:pPr>
            <w:r w:rsidRPr="00185BC3">
              <w:rPr>
                <w:bCs/>
                <w:sz w:val="16"/>
                <w:szCs w:val="16"/>
              </w:rPr>
              <w:t>Renault</w:t>
            </w:r>
          </w:p>
        </w:tc>
        <w:tc>
          <w:tcPr>
            <w:tcW w:w="3004" w:type="dxa"/>
            <w:tcBorders>
              <w:bottom w:val="nil"/>
            </w:tcBorders>
            <w:vAlign w:val="center"/>
          </w:tcPr>
          <w:p w:rsidR="002333CA" w:rsidRPr="00185BC3" w:rsidRDefault="002333CA" w:rsidP="00A167D2">
            <w:pPr>
              <w:jc w:val="center"/>
              <w:rPr>
                <w:sz w:val="16"/>
                <w:szCs w:val="16"/>
              </w:rPr>
            </w:pPr>
            <w:r w:rsidRPr="00185BC3">
              <w:rPr>
                <w:sz w:val="16"/>
                <w:szCs w:val="16"/>
              </w:rPr>
              <w:t>23285</w:t>
            </w:r>
          </w:p>
        </w:tc>
      </w:tr>
      <w:tr w:rsidR="002333CA" w:rsidRPr="00185BC3" w:rsidTr="002333CA">
        <w:trPr>
          <w:trHeight w:val="64"/>
          <w:jc w:val="center"/>
        </w:trPr>
        <w:tc>
          <w:tcPr>
            <w:tcW w:w="2807" w:type="dxa"/>
            <w:vAlign w:val="center"/>
          </w:tcPr>
          <w:p w:rsidR="002333CA" w:rsidRPr="00185BC3" w:rsidRDefault="002333CA" w:rsidP="00A167D2">
            <w:pPr>
              <w:ind w:firstLine="6"/>
              <w:rPr>
                <w:bCs/>
                <w:sz w:val="16"/>
                <w:szCs w:val="16"/>
              </w:rPr>
            </w:pPr>
            <w:r w:rsidRPr="00185BC3">
              <w:rPr>
                <w:sz w:val="16"/>
                <w:szCs w:val="16"/>
                <w:lang w:val="en-US"/>
              </w:rPr>
              <w:t>Toyota</w:t>
            </w:r>
          </w:p>
        </w:tc>
        <w:tc>
          <w:tcPr>
            <w:tcW w:w="3004" w:type="dxa"/>
            <w:vAlign w:val="center"/>
          </w:tcPr>
          <w:p w:rsidR="002333CA" w:rsidRPr="00185BC3" w:rsidRDefault="002333CA" w:rsidP="00A167D2">
            <w:pPr>
              <w:jc w:val="center"/>
              <w:rPr>
                <w:sz w:val="16"/>
                <w:szCs w:val="16"/>
              </w:rPr>
            </w:pPr>
            <w:r w:rsidRPr="00185BC3">
              <w:rPr>
                <w:sz w:val="16"/>
                <w:szCs w:val="16"/>
              </w:rPr>
              <w:t>22254</w:t>
            </w:r>
          </w:p>
        </w:tc>
      </w:tr>
      <w:tr w:rsidR="002333CA" w:rsidRPr="00185BC3" w:rsidTr="002333CA">
        <w:trPr>
          <w:trHeight w:val="152"/>
          <w:jc w:val="center"/>
        </w:trPr>
        <w:tc>
          <w:tcPr>
            <w:tcW w:w="2807" w:type="dxa"/>
            <w:vAlign w:val="center"/>
          </w:tcPr>
          <w:p w:rsidR="002333CA" w:rsidRPr="00185BC3" w:rsidRDefault="002333CA" w:rsidP="00A167D2">
            <w:pPr>
              <w:ind w:firstLine="6"/>
              <w:rPr>
                <w:bCs/>
                <w:sz w:val="16"/>
                <w:szCs w:val="16"/>
              </w:rPr>
            </w:pPr>
            <w:r w:rsidRPr="00185BC3">
              <w:rPr>
                <w:bCs/>
                <w:sz w:val="16"/>
                <w:szCs w:val="16"/>
              </w:rPr>
              <w:t>Nissan</w:t>
            </w:r>
          </w:p>
        </w:tc>
        <w:tc>
          <w:tcPr>
            <w:tcW w:w="3004" w:type="dxa"/>
            <w:vAlign w:val="center"/>
          </w:tcPr>
          <w:p w:rsidR="002333CA" w:rsidRPr="00185BC3" w:rsidRDefault="002333CA" w:rsidP="00A167D2">
            <w:pPr>
              <w:jc w:val="center"/>
              <w:rPr>
                <w:sz w:val="16"/>
                <w:szCs w:val="16"/>
              </w:rPr>
            </w:pPr>
            <w:r w:rsidRPr="00185BC3">
              <w:rPr>
                <w:sz w:val="16"/>
                <w:szCs w:val="16"/>
              </w:rPr>
              <w:t>20427</w:t>
            </w:r>
          </w:p>
        </w:tc>
      </w:tr>
      <w:tr w:rsidR="002333CA" w:rsidRPr="00185BC3" w:rsidTr="002333CA">
        <w:trPr>
          <w:trHeight w:val="97"/>
          <w:jc w:val="center"/>
        </w:trPr>
        <w:tc>
          <w:tcPr>
            <w:tcW w:w="2807" w:type="dxa"/>
            <w:vAlign w:val="center"/>
          </w:tcPr>
          <w:p w:rsidR="002333CA" w:rsidRPr="00185BC3" w:rsidRDefault="002333CA" w:rsidP="00A167D2">
            <w:pPr>
              <w:ind w:firstLine="6"/>
              <w:rPr>
                <w:bCs/>
                <w:sz w:val="16"/>
                <w:szCs w:val="16"/>
              </w:rPr>
            </w:pPr>
            <w:r w:rsidRPr="00185BC3">
              <w:rPr>
                <w:sz w:val="16"/>
                <w:szCs w:val="16"/>
                <w:lang w:val="en-US"/>
              </w:rPr>
              <w:t>Volkswagen</w:t>
            </w:r>
          </w:p>
        </w:tc>
        <w:tc>
          <w:tcPr>
            <w:tcW w:w="3004" w:type="dxa"/>
            <w:vAlign w:val="center"/>
          </w:tcPr>
          <w:p w:rsidR="002333CA" w:rsidRPr="00185BC3" w:rsidRDefault="002333CA" w:rsidP="00A167D2">
            <w:pPr>
              <w:jc w:val="center"/>
              <w:rPr>
                <w:sz w:val="16"/>
                <w:szCs w:val="16"/>
              </w:rPr>
            </w:pPr>
            <w:r w:rsidRPr="00185BC3">
              <w:rPr>
                <w:sz w:val="16"/>
                <w:szCs w:val="16"/>
              </w:rPr>
              <w:t>15831</w:t>
            </w:r>
          </w:p>
        </w:tc>
      </w:tr>
      <w:tr w:rsidR="002333CA" w:rsidRPr="00185BC3" w:rsidTr="002333CA">
        <w:trPr>
          <w:trHeight w:val="58"/>
          <w:jc w:val="center"/>
        </w:trPr>
        <w:tc>
          <w:tcPr>
            <w:tcW w:w="2807" w:type="dxa"/>
            <w:vAlign w:val="center"/>
          </w:tcPr>
          <w:p w:rsidR="002333CA" w:rsidRPr="00185BC3" w:rsidRDefault="002333CA" w:rsidP="00A167D2">
            <w:pPr>
              <w:ind w:firstLine="6"/>
              <w:rPr>
                <w:bCs/>
                <w:sz w:val="16"/>
                <w:szCs w:val="16"/>
              </w:rPr>
            </w:pPr>
            <w:r w:rsidRPr="00185BC3">
              <w:rPr>
                <w:sz w:val="16"/>
                <w:szCs w:val="16"/>
                <w:lang w:val="en-US"/>
              </w:rPr>
              <w:t>Skoda</w:t>
            </w:r>
          </w:p>
        </w:tc>
        <w:tc>
          <w:tcPr>
            <w:tcW w:w="3004" w:type="dxa"/>
            <w:vAlign w:val="center"/>
          </w:tcPr>
          <w:p w:rsidR="002333CA" w:rsidRPr="00185BC3" w:rsidRDefault="002333CA" w:rsidP="00A167D2">
            <w:pPr>
              <w:jc w:val="center"/>
              <w:rPr>
                <w:sz w:val="16"/>
                <w:szCs w:val="16"/>
              </w:rPr>
            </w:pPr>
            <w:r w:rsidRPr="00185BC3">
              <w:rPr>
                <w:sz w:val="16"/>
                <w:szCs w:val="16"/>
              </w:rPr>
              <w:t>12452</w:t>
            </w:r>
          </w:p>
        </w:tc>
      </w:tr>
    </w:tbl>
    <w:p w:rsidR="00610DDF" w:rsidRPr="00185BC3" w:rsidRDefault="00610DDF" w:rsidP="00A167D2">
      <w:pPr>
        <w:ind w:firstLine="426"/>
        <w:jc w:val="both"/>
        <w:rPr>
          <w:sz w:val="20"/>
          <w:szCs w:val="20"/>
        </w:rPr>
      </w:pPr>
    </w:p>
    <w:p w:rsidR="00610DDF" w:rsidRPr="00185BC3" w:rsidRDefault="00610DDF" w:rsidP="00A167D2">
      <w:pPr>
        <w:ind w:firstLine="426"/>
        <w:jc w:val="both"/>
        <w:rPr>
          <w:sz w:val="20"/>
          <w:szCs w:val="20"/>
        </w:rPr>
      </w:pPr>
      <w:r w:rsidRPr="00185BC3">
        <w:rPr>
          <w:sz w:val="20"/>
          <w:szCs w:val="20"/>
        </w:rPr>
        <w:t>Что касательно технического развития, то основные задачи из многих, поставленные АвтоВАЗом следующие:</w:t>
      </w:r>
    </w:p>
    <w:p w:rsidR="00610DDF" w:rsidRPr="00185BC3" w:rsidRDefault="00610DDF" w:rsidP="00A167D2">
      <w:pPr>
        <w:ind w:firstLine="426"/>
        <w:jc w:val="both"/>
        <w:rPr>
          <w:sz w:val="20"/>
          <w:szCs w:val="20"/>
        </w:rPr>
      </w:pPr>
      <w:r w:rsidRPr="00185BC3">
        <w:rPr>
          <w:sz w:val="20"/>
          <w:szCs w:val="20"/>
        </w:rPr>
        <w:t>• создание совершенно новых и привлекательных автомобилей;</w:t>
      </w:r>
    </w:p>
    <w:p w:rsidR="00610DDF" w:rsidRPr="00185BC3" w:rsidRDefault="00610DDF" w:rsidP="00A167D2">
      <w:pPr>
        <w:ind w:firstLine="426"/>
        <w:jc w:val="both"/>
        <w:rPr>
          <w:sz w:val="20"/>
          <w:szCs w:val="20"/>
        </w:rPr>
      </w:pPr>
      <w:r w:rsidRPr="00185BC3">
        <w:rPr>
          <w:sz w:val="20"/>
          <w:szCs w:val="20"/>
        </w:rPr>
        <w:t>• серьезное повышение качества продукции путем освоения и с</w:t>
      </w:r>
      <w:r w:rsidRPr="00185BC3">
        <w:rPr>
          <w:sz w:val="20"/>
          <w:szCs w:val="20"/>
        </w:rPr>
        <w:t>о</w:t>
      </w:r>
      <w:r w:rsidRPr="00185BC3">
        <w:rPr>
          <w:sz w:val="20"/>
          <w:szCs w:val="20"/>
        </w:rPr>
        <w:t>блюдения системы качества согласно стандартам, ISO в ОАО «Авт</w:t>
      </w:r>
      <w:r w:rsidRPr="00185BC3">
        <w:rPr>
          <w:sz w:val="20"/>
          <w:szCs w:val="20"/>
        </w:rPr>
        <w:t>о</w:t>
      </w:r>
      <w:r w:rsidRPr="00185BC3">
        <w:rPr>
          <w:sz w:val="20"/>
          <w:szCs w:val="20"/>
        </w:rPr>
        <w:t>ВАЗ»;</w:t>
      </w:r>
    </w:p>
    <w:p w:rsidR="00610DDF" w:rsidRPr="00185BC3" w:rsidRDefault="00610DDF" w:rsidP="00A167D2">
      <w:pPr>
        <w:ind w:firstLine="426"/>
        <w:jc w:val="both"/>
        <w:rPr>
          <w:sz w:val="20"/>
          <w:szCs w:val="20"/>
        </w:rPr>
      </w:pPr>
      <w:r w:rsidRPr="00185BC3">
        <w:rPr>
          <w:sz w:val="20"/>
          <w:szCs w:val="20"/>
        </w:rPr>
        <w:t>• усиление лидирующего положения в отрасли и консолидация легкового автомобилестроения России, усовершенствуя технологии и промышленный потенциал Научно-технического центра (НТЦ).</w:t>
      </w:r>
    </w:p>
    <w:p w:rsidR="00610DDF" w:rsidRPr="00185BC3" w:rsidRDefault="00610DDF" w:rsidP="00A167D2">
      <w:pPr>
        <w:ind w:firstLine="426"/>
        <w:jc w:val="both"/>
        <w:rPr>
          <w:sz w:val="20"/>
          <w:szCs w:val="20"/>
        </w:rPr>
      </w:pPr>
      <w:proofErr w:type="gramStart"/>
      <w:r w:rsidRPr="00185BC3">
        <w:rPr>
          <w:sz w:val="20"/>
          <w:szCs w:val="20"/>
        </w:rPr>
        <w:lastRenderedPageBreak/>
        <w:t>Само решение о том, что нужно увеличить выпуск действительно бюджетных автомобилей в России имеет место логичным: все больше и больше автомобилистов приобретают автомобили в целом и не с большой вероятностью отечественного производителя, но из-за сл</w:t>
      </w:r>
      <w:r w:rsidRPr="00185BC3">
        <w:rPr>
          <w:sz w:val="20"/>
          <w:szCs w:val="20"/>
        </w:rPr>
        <w:t>о</w:t>
      </w:r>
      <w:r w:rsidRPr="00185BC3">
        <w:rPr>
          <w:sz w:val="20"/>
          <w:szCs w:val="20"/>
        </w:rPr>
        <w:t>жившейся сложной ситуации в экономике, повышении цен и коло</w:t>
      </w:r>
      <w:r w:rsidRPr="00185BC3">
        <w:rPr>
          <w:sz w:val="20"/>
          <w:szCs w:val="20"/>
        </w:rPr>
        <w:t>с</w:t>
      </w:r>
      <w:r w:rsidRPr="00185BC3">
        <w:rPr>
          <w:sz w:val="20"/>
          <w:szCs w:val="20"/>
        </w:rPr>
        <w:t xml:space="preserve">сального курса валют многие из них поменяют свою точку зрения с «обычных» иномарок на отечественные авто. </w:t>
      </w:r>
      <w:proofErr w:type="gramEnd"/>
    </w:p>
    <w:p w:rsidR="00610DDF" w:rsidRPr="00185BC3" w:rsidRDefault="002333CA" w:rsidP="00A167D2">
      <w:pPr>
        <w:jc w:val="center"/>
        <w:rPr>
          <w:b/>
          <w:sz w:val="20"/>
          <w:szCs w:val="20"/>
        </w:rPr>
      </w:pPr>
      <w:r w:rsidRPr="00185BC3">
        <w:rPr>
          <w:b/>
          <w:sz w:val="20"/>
          <w:szCs w:val="20"/>
        </w:rPr>
        <w:t>Литература</w:t>
      </w:r>
      <w:r w:rsidR="00610DDF" w:rsidRPr="00185BC3">
        <w:rPr>
          <w:b/>
          <w:sz w:val="20"/>
          <w:szCs w:val="20"/>
        </w:rPr>
        <w:t>:</w:t>
      </w:r>
    </w:p>
    <w:p w:rsidR="00610DDF" w:rsidRPr="00185BC3" w:rsidRDefault="00610DDF" w:rsidP="00A167D2">
      <w:pPr>
        <w:pStyle w:val="a8"/>
        <w:numPr>
          <w:ilvl w:val="0"/>
          <w:numId w:val="9"/>
        </w:numPr>
        <w:tabs>
          <w:tab w:val="left" w:pos="284"/>
        </w:tabs>
        <w:spacing w:after="0" w:line="240" w:lineRule="auto"/>
        <w:ind w:left="0" w:firstLine="426"/>
        <w:jc w:val="both"/>
        <w:rPr>
          <w:rFonts w:ascii="Times New Roman" w:hAnsi="Times New Roman" w:cs="Times New Roman"/>
          <w:sz w:val="20"/>
          <w:szCs w:val="20"/>
        </w:rPr>
      </w:pPr>
      <w:r w:rsidRPr="00185BC3">
        <w:rPr>
          <w:rFonts w:ascii="Times New Roman" w:hAnsi="Times New Roman" w:cs="Times New Roman"/>
          <w:sz w:val="20"/>
          <w:szCs w:val="20"/>
        </w:rPr>
        <w:t xml:space="preserve">Вершигора В.А. Переднеприводные автомобили ВАЗ / В.А. Вершигора, А.П. Игнатов, К.В. Новокшонов, К.Б. Пятков. Издание для досуга. Москва: ДОСААФ, 1989.–115 </w:t>
      </w:r>
      <w:proofErr w:type="gramStart"/>
      <w:r w:rsidRPr="00185BC3">
        <w:rPr>
          <w:rFonts w:ascii="Times New Roman" w:hAnsi="Times New Roman" w:cs="Times New Roman"/>
          <w:sz w:val="20"/>
          <w:szCs w:val="20"/>
        </w:rPr>
        <w:t>с</w:t>
      </w:r>
      <w:proofErr w:type="gramEnd"/>
      <w:r w:rsidRPr="00185BC3">
        <w:rPr>
          <w:rFonts w:ascii="Times New Roman" w:hAnsi="Times New Roman" w:cs="Times New Roman"/>
          <w:sz w:val="20"/>
          <w:szCs w:val="20"/>
        </w:rPr>
        <w:t>.</w:t>
      </w:r>
    </w:p>
    <w:p w:rsidR="00610DDF" w:rsidRPr="00185BC3" w:rsidRDefault="00610DDF" w:rsidP="00A167D2">
      <w:pPr>
        <w:pStyle w:val="a8"/>
        <w:numPr>
          <w:ilvl w:val="0"/>
          <w:numId w:val="9"/>
        </w:numPr>
        <w:tabs>
          <w:tab w:val="left" w:pos="284"/>
        </w:tabs>
        <w:spacing w:after="0" w:line="240" w:lineRule="auto"/>
        <w:ind w:left="0" w:firstLine="426"/>
        <w:jc w:val="both"/>
        <w:rPr>
          <w:rFonts w:ascii="Times New Roman" w:hAnsi="Times New Roman" w:cs="Times New Roman"/>
          <w:sz w:val="20"/>
          <w:szCs w:val="20"/>
        </w:rPr>
      </w:pPr>
      <w:r w:rsidRPr="00185BC3">
        <w:rPr>
          <w:rFonts w:ascii="Times New Roman" w:hAnsi="Times New Roman" w:cs="Times New Roman"/>
          <w:bCs/>
          <w:sz w:val="20"/>
          <w:szCs w:val="20"/>
        </w:rPr>
        <w:t>История ОАО "АВТОВАЗ": Уроки, проблемы, современность: Материалы II Всероссийской научной конференции 26 - 27 октября 2005 г.</w:t>
      </w:r>
      <w:r w:rsidRPr="00185BC3">
        <w:rPr>
          <w:rFonts w:ascii="Times New Roman" w:hAnsi="Times New Roman" w:cs="Times New Roman"/>
          <w:sz w:val="20"/>
          <w:szCs w:val="20"/>
        </w:rPr>
        <w:t xml:space="preserve">/ отв. ред.: Пихоя Р.Г. - Тольятти: ОАО "АВТОВАЗ", 2005. - 86 </w:t>
      </w:r>
      <w:proofErr w:type="gramStart"/>
      <w:r w:rsidRPr="00185BC3">
        <w:rPr>
          <w:rFonts w:ascii="Times New Roman" w:hAnsi="Times New Roman" w:cs="Times New Roman"/>
          <w:sz w:val="20"/>
          <w:szCs w:val="20"/>
        </w:rPr>
        <w:t>с</w:t>
      </w:r>
      <w:proofErr w:type="gramEnd"/>
      <w:r w:rsidRPr="00185BC3">
        <w:rPr>
          <w:rFonts w:ascii="Times New Roman" w:hAnsi="Times New Roman" w:cs="Times New Roman"/>
          <w:sz w:val="20"/>
          <w:szCs w:val="20"/>
        </w:rPr>
        <w:t>.</w:t>
      </w:r>
    </w:p>
    <w:p w:rsidR="00610DDF" w:rsidRPr="00185BC3" w:rsidRDefault="00610DDF" w:rsidP="00A167D2">
      <w:pPr>
        <w:pStyle w:val="a8"/>
        <w:numPr>
          <w:ilvl w:val="0"/>
          <w:numId w:val="9"/>
        </w:numPr>
        <w:tabs>
          <w:tab w:val="left" w:pos="284"/>
        </w:tabs>
        <w:spacing w:after="0" w:line="240" w:lineRule="auto"/>
        <w:ind w:left="0" w:firstLine="426"/>
        <w:jc w:val="both"/>
        <w:rPr>
          <w:rFonts w:ascii="Times New Roman" w:hAnsi="Times New Roman" w:cs="Times New Roman"/>
          <w:sz w:val="20"/>
          <w:szCs w:val="20"/>
        </w:rPr>
      </w:pPr>
      <w:r w:rsidRPr="00185BC3">
        <w:rPr>
          <w:rFonts w:ascii="Times New Roman" w:hAnsi="Times New Roman" w:cs="Times New Roman"/>
          <w:sz w:val="20"/>
          <w:szCs w:val="20"/>
        </w:rPr>
        <w:t>Официальный сайт LADA: http://www.lada.ru</w:t>
      </w:r>
    </w:p>
    <w:p w:rsidR="00610DDF" w:rsidRPr="00185BC3" w:rsidRDefault="00610DDF" w:rsidP="00A167D2">
      <w:pPr>
        <w:ind w:firstLine="426"/>
        <w:rPr>
          <w:sz w:val="20"/>
          <w:szCs w:val="20"/>
        </w:rPr>
      </w:pPr>
    </w:p>
    <w:p w:rsidR="00E33CBB" w:rsidRPr="00185BC3" w:rsidRDefault="00E33CBB" w:rsidP="00A167D2">
      <w:pPr>
        <w:ind w:firstLine="426"/>
        <w:jc w:val="center"/>
        <w:rPr>
          <w:sz w:val="20"/>
          <w:szCs w:val="20"/>
          <w:highlight w:val="yellow"/>
        </w:rPr>
      </w:pPr>
    </w:p>
    <w:p w:rsidR="00E33CBB" w:rsidRPr="00185BC3" w:rsidRDefault="00E33CBB" w:rsidP="00E33CBB">
      <w:pPr>
        <w:pStyle w:val="ad"/>
        <w:spacing w:before="0" w:beforeAutospacing="0" w:after="0" w:afterAutospacing="0"/>
        <w:ind w:firstLine="709"/>
        <w:jc w:val="center"/>
        <w:rPr>
          <w:b/>
          <w:sz w:val="20"/>
          <w:szCs w:val="20"/>
        </w:rPr>
      </w:pPr>
      <w:r w:rsidRPr="00185BC3">
        <w:rPr>
          <w:b/>
          <w:sz w:val="20"/>
          <w:szCs w:val="20"/>
        </w:rPr>
        <w:t>СЕТЕВАЯ ФОРМА ВЗАИМОДЕЙСТВИЯ КАК ОДНО ИЗ УСЛОВИЙ ФОРМИРОВАНИЯ ПРОФЕССИОНАЛЬНЫХ</w:t>
      </w:r>
      <w:r w:rsidR="00CE16BE">
        <w:rPr>
          <w:b/>
          <w:sz w:val="20"/>
          <w:szCs w:val="20"/>
        </w:rPr>
        <w:t xml:space="preserve"> </w:t>
      </w:r>
      <w:r w:rsidRPr="00185BC3">
        <w:rPr>
          <w:b/>
          <w:sz w:val="20"/>
          <w:szCs w:val="20"/>
        </w:rPr>
        <w:t>КО</w:t>
      </w:r>
      <w:r w:rsidRPr="00185BC3">
        <w:rPr>
          <w:b/>
          <w:sz w:val="20"/>
          <w:szCs w:val="20"/>
        </w:rPr>
        <w:t>М</w:t>
      </w:r>
      <w:r w:rsidRPr="00185BC3">
        <w:rPr>
          <w:b/>
          <w:sz w:val="20"/>
          <w:szCs w:val="20"/>
        </w:rPr>
        <w:t>ПЕТЕНЦИЙ БУДУЩЕГО СПЕЦИАЛИСТА</w:t>
      </w:r>
    </w:p>
    <w:p w:rsidR="00E33CBB" w:rsidRPr="00185BC3" w:rsidRDefault="00E33CBB" w:rsidP="00E33CBB">
      <w:pPr>
        <w:pStyle w:val="ad"/>
        <w:spacing w:before="0" w:beforeAutospacing="0" w:after="0" w:afterAutospacing="0"/>
        <w:ind w:firstLine="709"/>
        <w:jc w:val="center"/>
        <w:rPr>
          <w:i/>
          <w:sz w:val="20"/>
          <w:szCs w:val="20"/>
        </w:rPr>
      </w:pPr>
      <w:r w:rsidRPr="00185BC3">
        <w:rPr>
          <w:i/>
          <w:sz w:val="20"/>
          <w:szCs w:val="20"/>
        </w:rPr>
        <w:t>Исаева Т.Д., заместитель директора по НМР</w:t>
      </w:r>
    </w:p>
    <w:p w:rsidR="00E33CBB" w:rsidRPr="00185BC3" w:rsidRDefault="00E33CBB" w:rsidP="00E33CBB">
      <w:pPr>
        <w:pStyle w:val="ad"/>
        <w:spacing w:before="0" w:beforeAutospacing="0" w:after="0" w:afterAutospacing="0"/>
        <w:ind w:firstLine="709"/>
        <w:jc w:val="center"/>
        <w:rPr>
          <w:i/>
          <w:sz w:val="20"/>
          <w:szCs w:val="20"/>
        </w:rPr>
      </w:pPr>
      <w:r w:rsidRPr="00185BC3">
        <w:rPr>
          <w:i/>
          <w:sz w:val="20"/>
          <w:szCs w:val="20"/>
        </w:rPr>
        <w:t>ГБПОУ ИО «Ангарский автотранспортный техникум»</w:t>
      </w:r>
    </w:p>
    <w:p w:rsidR="00E33CBB" w:rsidRPr="00185BC3" w:rsidRDefault="00E33CBB" w:rsidP="00ED0FAA">
      <w:pPr>
        <w:pStyle w:val="ad"/>
        <w:spacing w:before="0" w:beforeAutospacing="0" w:after="0" w:afterAutospacing="0"/>
        <w:ind w:firstLine="426"/>
        <w:jc w:val="center"/>
        <w:rPr>
          <w:i/>
          <w:sz w:val="20"/>
          <w:szCs w:val="20"/>
        </w:rPr>
      </w:pPr>
    </w:p>
    <w:p w:rsidR="00E33CBB" w:rsidRPr="00185BC3" w:rsidRDefault="00E33CBB" w:rsidP="00ED0FAA">
      <w:pPr>
        <w:pStyle w:val="ad"/>
        <w:spacing w:before="0" w:beforeAutospacing="0" w:after="0" w:afterAutospacing="0"/>
        <w:ind w:firstLine="426"/>
        <w:jc w:val="both"/>
        <w:rPr>
          <w:sz w:val="20"/>
          <w:szCs w:val="20"/>
        </w:rPr>
      </w:pPr>
      <w:r w:rsidRPr="00185BC3">
        <w:rPr>
          <w:sz w:val="20"/>
          <w:szCs w:val="20"/>
        </w:rPr>
        <w:t>Технико-технологические инновации в различных отраслях эк</w:t>
      </w:r>
      <w:r w:rsidRPr="00185BC3">
        <w:rPr>
          <w:sz w:val="20"/>
          <w:szCs w:val="20"/>
        </w:rPr>
        <w:t>о</w:t>
      </w:r>
      <w:r w:rsidRPr="00185BC3">
        <w:rPr>
          <w:sz w:val="20"/>
          <w:szCs w:val="20"/>
        </w:rPr>
        <w:t>номики, внедрение информационных производственных технологий требуют, чтобы у выпускников, освоивших профессиональные образ</w:t>
      </w:r>
      <w:r w:rsidRPr="00185BC3">
        <w:rPr>
          <w:sz w:val="20"/>
          <w:szCs w:val="20"/>
        </w:rPr>
        <w:t>о</w:t>
      </w:r>
      <w:r w:rsidRPr="00185BC3">
        <w:rPr>
          <w:sz w:val="20"/>
          <w:szCs w:val="20"/>
        </w:rPr>
        <w:t>вательные программы и программы профессионального обучения, б</w:t>
      </w:r>
      <w:r w:rsidRPr="00185BC3">
        <w:rPr>
          <w:sz w:val="20"/>
          <w:szCs w:val="20"/>
        </w:rPr>
        <w:t>ы</w:t>
      </w:r>
      <w:r w:rsidRPr="00185BC3">
        <w:rPr>
          <w:sz w:val="20"/>
          <w:szCs w:val="20"/>
        </w:rPr>
        <w:t>ли сформированы современные профессиональные компетенции, обе</w:t>
      </w:r>
      <w:r w:rsidRPr="00185BC3">
        <w:rPr>
          <w:sz w:val="20"/>
          <w:szCs w:val="20"/>
        </w:rPr>
        <w:t>с</w:t>
      </w:r>
      <w:r w:rsidRPr="00185BC3">
        <w:rPr>
          <w:sz w:val="20"/>
          <w:szCs w:val="20"/>
        </w:rPr>
        <w:t>печивающие быструю адаптацию к конкретным условиям предпр</w:t>
      </w:r>
      <w:r w:rsidRPr="00185BC3">
        <w:rPr>
          <w:sz w:val="20"/>
          <w:szCs w:val="20"/>
        </w:rPr>
        <w:t>и</w:t>
      </w:r>
      <w:r w:rsidRPr="00185BC3">
        <w:rPr>
          <w:sz w:val="20"/>
          <w:szCs w:val="20"/>
        </w:rPr>
        <w:t>ятий.</w:t>
      </w:r>
    </w:p>
    <w:p w:rsidR="00E33CBB" w:rsidRPr="00185BC3" w:rsidRDefault="00E33CBB" w:rsidP="00ED0FAA">
      <w:pPr>
        <w:pStyle w:val="ad"/>
        <w:spacing w:before="0" w:beforeAutospacing="0" w:after="0" w:afterAutospacing="0"/>
        <w:ind w:firstLine="426"/>
        <w:jc w:val="both"/>
        <w:rPr>
          <w:sz w:val="20"/>
          <w:szCs w:val="20"/>
        </w:rPr>
      </w:pPr>
      <w:r w:rsidRPr="00185BC3">
        <w:rPr>
          <w:sz w:val="20"/>
          <w:szCs w:val="20"/>
        </w:rPr>
        <w:t>Эффективное формирование профессиональных компетенций б</w:t>
      </w:r>
      <w:r w:rsidRPr="00185BC3">
        <w:rPr>
          <w:sz w:val="20"/>
          <w:szCs w:val="20"/>
        </w:rPr>
        <w:t>у</w:t>
      </w:r>
      <w:r w:rsidRPr="00185BC3">
        <w:rPr>
          <w:sz w:val="20"/>
          <w:szCs w:val="20"/>
        </w:rPr>
        <w:t>дущих специалистов возможно только при наличии кадрового и мат</w:t>
      </w:r>
      <w:r w:rsidR="00ED0FAA" w:rsidRPr="00185BC3">
        <w:rPr>
          <w:sz w:val="20"/>
          <w:szCs w:val="20"/>
        </w:rPr>
        <w:t>е</w:t>
      </w:r>
      <w:r w:rsidR="00ED0FAA" w:rsidRPr="00185BC3">
        <w:rPr>
          <w:sz w:val="20"/>
          <w:szCs w:val="20"/>
        </w:rPr>
        <w:t xml:space="preserve">риально-технического ресурса. </w:t>
      </w:r>
      <w:r w:rsidRPr="00185BC3">
        <w:rPr>
          <w:sz w:val="20"/>
          <w:szCs w:val="20"/>
        </w:rPr>
        <w:t>Механизмом же, обеспечивающим э</w:t>
      </w:r>
      <w:r w:rsidRPr="00185BC3">
        <w:rPr>
          <w:sz w:val="20"/>
          <w:szCs w:val="20"/>
        </w:rPr>
        <w:t>ф</w:t>
      </w:r>
      <w:r w:rsidRPr="00185BC3">
        <w:rPr>
          <w:sz w:val="20"/>
          <w:szCs w:val="20"/>
        </w:rPr>
        <w:t>фективное использование созданных ресурсов, является развитие сет</w:t>
      </w:r>
      <w:r w:rsidRPr="00185BC3">
        <w:rPr>
          <w:sz w:val="20"/>
          <w:szCs w:val="20"/>
        </w:rPr>
        <w:t>е</w:t>
      </w:r>
      <w:r w:rsidRPr="00185BC3">
        <w:rPr>
          <w:sz w:val="20"/>
          <w:szCs w:val="20"/>
        </w:rPr>
        <w:t>вых форм образовательных организаций. В Федеральном Законе «Об образовании в РФ» сказано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 [1]</w:t>
      </w:r>
    </w:p>
    <w:p w:rsidR="00E33CBB" w:rsidRPr="00185BC3" w:rsidRDefault="00E33CBB" w:rsidP="00ED0FAA">
      <w:pPr>
        <w:ind w:firstLine="426"/>
        <w:jc w:val="both"/>
        <w:rPr>
          <w:sz w:val="20"/>
          <w:szCs w:val="20"/>
        </w:rPr>
      </w:pPr>
      <w:r w:rsidRPr="00185BC3">
        <w:rPr>
          <w:sz w:val="20"/>
          <w:szCs w:val="20"/>
        </w:rPr>
        <w:lastRenderedPageBreak/>
        <w:t>Сетевой принцип организации образовательных ресурсов пр</w:t>
      </w:r>
      <w:r w:rsidRPr="00185BC3">
        <w:rPr>
          <w:sz w:val="20"/>
          <w:szCs w:val="20"/>
        </w:rPr>
        <w:t>о</w:t>
      </w:r>
      <w:r w:rsidRPr="00185BC3">
        <w:rPr>
          <w:sz w:val="20"/>
          <w:szCs w:val="20"/>
        </w:rPr>
        <w:t xml:space="preserve">грамм технического профиля в настоящее время актуален для нашего региона, так как техническое образование является одним </w:t>
      </w:r>
      <w:proofErr w:type="gramStart"/>
      <w:r w:rsidRPr="00185BC3">
        <w:rPr>
          <w:sz w:val="20"/>
          <w:szCs w:val="20"/>
        </w:rPr>
        <w:t>из</w:t>
      </w:r>
      <w:proofErr w:type="gramEnd"/>
      <w:r w:rsidRPr="00185BC3">
        <w:rPr>
          <w:sz w:val="20"/>
          <w:szCs w:val="20"/>
        </w:rPr>
        <w:t xml:space="preserve"> наиболее затратных. Существует проблема материально–технического, кадров</w:t>
      </w:r>
      <w:r w:rsidRPr="00185BC3">
        <w:rPr>
          <w:sz w:val="20"/>
          <w:szCs w:val="20"/>
        </w:rPr>
        <w:t>о</w:t>
      </w:r>
      <w:r w:rsidRPr="00185BC3">
        <w:rPr>
          <w:sz w:val="20"/>
          <w:szCs w:val="20"/>
        </w:rPr>
        <w:t>го обеспечения образовательных программ во многих профессионал</w:t>
      </w:r>
      <w:r w:rsidRPr="00185BC3">
        <w:rPr>
          <w:sz w:val="20"/>
          <w:szCs w:val="20"/>
        </w:rPr>
        <w:t>ь</w:t>
      </w:r>
      <w:r w:rsidRPr="00185BC3">
        <w:rPr>
          <w:sz w:val="20"/>
          <w:szCs w:val="20"/>
        </w:rPr>
        <w:t>ных образовательных</w:t>
      </w:r>
      <w:r w:rsidR="00ED0FAA" w:rsidRPr="00185BC3">
        <w:rPr>
          <w:sz w:val="20"/>
          <w:szCs w:val="20"/>
        </w:rPr>
        <w:t xml:space="preserve"> учреждениях Иркутской области.</w:t>
      </w:r>
      <w:r w:rsidRPr="00185BC3">
        <w:rPr>
          <w:sz w:val="20"/>
          <w:szCs w:val="20"/>
        </w:rPr>
        <w:t xml:space="preserve"> Сетевое вза</w:t>
      </w:r>
      <w:r w:rsidRPr="00185BC3">
        <w:rPr>
          <w:sz w:val="20"/>
          <w:szCs w:val="20"/>
        </w:rPr>
        <w:t>и</w:t>
      </w:r>
      <w:r w:rsidRPr="00185BC3">
        <w:rPr>
          <w:sz w:val="20"/>
          <w:szCs w:val="20"/>
        </w:rPr>
        <w:t>модействие это одна из возможностей решения проблемы обеспечения кадровыми и материально-техническими ресурсами и как следствие - формирования профессиональных компетенций будущих специал</w:t>
      </w:r>
      <w:r w:rsidRPr="00185BC3">
        <w:rPr>
          <w:sz w:val="20"/>
          <w:szCs w:val="20"/>
        </w:rPr>
        <w:t>и</w:t>
      </w:r>
      <w:r w:rsidRPr="00185BC3">
        <w:rPr>
          <w:sz w:val="20"/>
          <w:szCs w:val="20"/>
        </w:rPr>
        <w:t xml:space="preserve">стов. </w:t>
      </w:r>
    </w:p>
    <w:p w:rsidR="00E33CBB" w:rsidRPr="00185BC3" w:rsidRDefault="00E33CBB" w:rsidP="00ED0FAA">
      <w:pPr>
        <w:ind w:firstLine="426"/>
        <w:jc w:val="both"/>
        <w:rPr>
          <w:sz w:val="20"/>
          <w:szCs w:val="20"/>
        </w:rPr>
      </w:pPr>
      <w:r w:rsidRPr="00185BC3">
        <w:rPr>
          <w:sz w:val="20"/>
          <w:szCs w:val="20"/>
        </w:rPr>
        <w:t>Ангарский автотранспортный техникум является инновационной площадкой по проблеме сетевого взаимодействия между професси</w:t>
      </w:r>
      <w:r w:rsidRPr="00185BC3">
        <w:rPr>
          <w:sz w:val="20"/>
          <w:szCs w:val="20"/>
        </w:rPr>
        <w:t>о</w:t>
      </w:r>
      <w:r w:rsidRPr="00185BC3">
        <w:rPr>
          <w:sz w:val="20"/>
          <w:szCs w:val="20"/>
        </w:rPr>
        <w:t>нальными образовательными организациями Иркутской области.</w:t>
      </w:r>
    </w:p>
    <w:p w:rsidR="00E33CBB" w:rsidRPr="00185BC3" w:rsidRDefault="00E33CBB" w:rsidP="00ED0FAA">
      <w:pPr>
        <w:ind w:firstLine="426"/>
        <w:jc w:val="both"/>
        <w:rPr>
          <w:sz w:val="20"/>
          <w:szCs w:val="20"/>
        </w:rPr>
      </w:pPr>
      <w:r w:rsidRPr="00185BC3">
        <w:rPr>
          <w:sz w:val="20"/>
          <w:szCs w:val="20"/>
        </w:rPr>
        <w:t>Именно решение данной проблемы определило тему инновацио</w:t>
      </w:r>
      <w:r w:rsidRPr="00185BC3">
        <w:rPr>
          <w:sz w:val="20"/>
          <w:szCs w:val="20"/>
        </w:rPr>
        <w:t>н</w:t>
      </w:r>
      <w:r w:rsidRPr="00185BC3">
        <w:rPr>
          <w:sz w:val="20"/>
          <w:szCs w:val="20"/>
        </w:rPr>
        <w:t>ного проекта «Сетевая форма взаимодействия как одно из условий формирования профессиональных компетенций будущего специал</w:t>
      </w:r>
      <w:r w:rsidRPr="00185BC3">
        <w:rPr>
          <w:sz w:val="20"/>
          <w:szCs w:val="20"/>
        </w:rPr>
        <w:t>и</w:t>
      </w:r>
      <w:r w:rsidRPr="00185BC3">
        <w:rPr>
          <w:sz w:val="20"/>
          <w:szCs w:val="20"/>
        </w:rPr>
        <w:t>ста». Целью проекта является разработка модели сетевого взаимоде</w:t>
      </w:r>
      <w:r w:rsidRPr="00185BC3">
        <w:rPr>
          <w:sz w:val="20"/>
          <w:szCs w:val="20"/>
        </w:rPr>
        <w:t>й</w:t>
      </w:r>
      <w:r w:rsidRPr="00185BC3">
        <w:rPr>
          <w:sz w:val="20"/>
          <w:szCs w:val="20"/>
        </w:rPr>
        <w:t>ствия, экспериментальная проверка ее эффективности на формиров</w:t>
      </w:r>
      <w:r w:rsidRPr="00185BC3">
        <w:rPr>
          <w:sz w:val="20"/>
          <w:szCs w:val="20"/>
        </w:rPr>
        <w:t>а</w:t>
      </w:r>
      <w:r w:rsidRPr="00185BC3">
        <w:rPr>
          <w:sz w:val="20"/>
          <w:szCs w:val="20"/>
        </w:rPr>
        <w:t xml:space="preserve">ние профессиональных компетенций будущих специалистов. </w:t>
      </w:r>
    </w:p>
    <w:p w:rsidR="00E33CBB" w:rsidRPr="00185BC3" w:rsidRDefault="00E33CBB" w:rsidP="00ED0FAA">
      <w:pPr>
        <w:ind w:firstLine="426"/>
        <w:jc w:val="both"/>
        <w:rPr>
          <w:sz w:val="20"/>
          <w:szCs w:val="20"/>
        </w:rPr>
      </w:pPr>
      <w:r w:rsidRPr="00185BC3">
        <w:rPr>
          <w:sz w:val="20"/>
          <w:szCs w:val="20"/>
        </w:rPr>
        <w:t>Для достижения поставленной цели нами определены следующие задачи:</w:t>
      </w:r>
    </w:p>
    <w:p w:rsidR="00E33CBB" w:rsidRPr="00185BC3" w:rsidRDefault="00E33CBB" w:rsidP="00ED0FAA">
      <w:pPr>
        <w:pStyle w:val="a8"/>
        <w:numPr>
          <w:ilvl w:val="0"/>
          <w:numId w:val="42"/>
        </w:numPr>
        <w:tabs>
          <w:tab w:val="left" w:pos="284"/>
          <w:tab w:val="left" w:pos="993"/>
        </w:tabs>
        <w:spacing w:after="0" w:line="240" w:lineRule="auto"/>
        <w:ind w:left="0" w:firstLine="426"/>
        <w:jc w:val="both"/>
        <w:rPr>
          <w:rFonts w:ascii="Times New Roman" w:hAnsi="Times New Roman"/>
          <w:sz w:val="20"/>
          <w:szCs w:val="20"/>
        </w:rPr>
      </w:pPr>
      <w:r w:rsidRPr="00185BC3">
        <w:rPr>
          <w:rFonts w:ascii="Times New Roman" w:hAnsi="Times New Roman"/>
          <w:sz w:val="20"/>
          <w:szCs w:val="20"/>
        </w:rPr>
        <w:t>Изучить теоретические аспекты реализации сетевого вза</w:t>
      </w:r>
      <w:r w:rsidRPr="00185BC3">
        <w:rPr>
          <w:rFonts w:ascii="Times New Roman" w:hAnsi="Times New Roman"/>
          <w:sz w:val="20"/>
          <w:szCs w:val="20"/>
        </w:rPr>
        <w:t>и</w:t>
      </w:r>
      <w:r w:rsidRPr="00185BC3">
        <w:rPr>
          <w:rFonts w:ascii="Times New Roman" w:hAnsi="Times New Roman"/>
          <w:sz w:val="20"/>
          <w:szCs w:val="20"/>
        </w:rPr>
        <w:t>модействия на формирование профессиональных компетенций буд</w:t>
      </w:r>
      <w:r w:rsidRPr="00185BC3">
        <w:rPr>
          <w:rFonts w:ascii="Times New Roman" w:hAnsi="Times New Roman"/>
          <w:sz w:val="20"/>
          <w:szCs w:val="20"/>
        </w:rPr>
        <w:t>у</w:t>
      </w:r>
      <w:r w:rsidRPr="00185BC3">
        <w:rPr>
          <w:rFonts w:ascii="Times New Roman" w:hAnsi="Times New Roman"/>
          <w:sz w:val="20"/>
          <w:szCs w:val="20"/>
        </w:rPr>
        <w:t>щего специалиста;</w:t>
      </w:r>
    </w:p>
    <w:p w:rsidR="00E33CBB" w:rsidRPr="00185BC3" w:rsidRDefault="00E33CBB" w:rsidP="00ED0FAA">
      <w:pPr>
        <w:pStyle w:val="a8"/>
        <w:numPr>
          <w:ilvl w:val="0"/>
          <w:numId w:val="42"/>
        </w:numPr>
        <w:tabs>
          <w:tab w:val="left" w:pos="284"/>
          <w:tab w:val="left" w:pos="993"/>
        </w:tabs>
        <w:spacing w:after="0" w:line="240" w:lineRule="auto"/>
        <w:ind w:left="0" w:firstLine="426"/>
        <w:jc w:val="both"/>
        <w:rPr>
          <w:rFonts w:ascii="Times New Roman" w:hAnsi="Times New Roman"/>
          <w:sz w:val="20"/>
          <w:szCs w:val="20"/>
        </w:rPr>
      </w:pPr>
      <w:r w:rsidRPr="00185BC3">
        <w:rPr>
          <w:rFonts w:ascii="Times New Roman" w:hAnsi="Times New Roman"/>
          <w:sz w:val="20"/>
          <w:szCs w:val="20"/>
        </w:rPr>
        <w:t>Разработать модель сетевого взаимодействия;</w:t>
      </w:r>
    </w:p>
    <w:p w:rsidR="00E33CBB" w:rsidRPr="00185BC3" w:rsidRDefault="00E33CBB" w:rsidP="00ED0FAA">
      <w:pPr>
        <w:pStyle w:val="a8"/>
        <w:numPr>
          <w:ilvl w:val="0"/>
          <w:numId w:val="42"/>
        </w:numPr>
        <w:tabs>
          <w:tab w:val="left" w:pos="284"/>
          <w:tab w:val="left" w:pos="993"/>
        </w:tabs>
        <w:spacing w:after="0" w:line="240" w:lineRule="auto"/>
        <w:ind w:left="0" w:firstLine="426"/>
        <w:jc w:val="both"/>
        <w:rPr>
          <w:rFonts w:ascii="Times New Roman" w:hAnsi="Times New Roman"/>
          <w:sz w:val="20"/>
          <w:szCs w:val="20"/>
        </w:rPr>
      </w:pPr>
      <w:r w:rsidRPr="00185BC3">
        <w:rPr>
          <w:rFonts w:ascii="Times New Roman" w:hAnsi="Times New Roman"/>
          <w:sz w:val="20"/>
          <w:szCs w:val="20"/>
        </w:rPr>
        <w:t xml:space="preserve">Определить критерии и показатели оценки эффективности модели сетевого взаимодействия; </w:t>
      </w:r>
    </w:p>
    <w:p w:rsidR="00E33CBB" w:rsidRPr="00185BC3" w:rsidRDefault="00E33CBB" w:rsidP="00ED0FAA">
      <w:pPr>
        <w:pStyle w:val="a8"/>
        <w:numPr>
          <w:ilvl w:val="0"/>
          <w:numId w:val="42"/>
        </w:numPr>
        <w:tabs>
          <w:tab w:val="left" w:pos="993"/>
        </w:tabs>
        <w:spacing w:after="0" w:line="240" w:lineRule="auto"/>
        <w:ind w:left="0" w:firstLine="426"/>
        <w:jc w:val="both"/>
        <w:rPr>
          <w:rFonts w:ascii="Times New Roman" w:hAnsi="Times New Roman"/>
          <w:sz w:val="20"/>
          <w:szCs w:val="20"/>
        </w:rPr>
      </w:pPr>
      <w:r w:rsidRPr="00185BC3">
        <w:rPr>
          <w:rFonts w:ascii="Times New Roman" w:hAnsi="Times New Roman"/>
          <w:sz w:val="20"/>
          <w:szCs w:val="20"/>
        </w:rPr>
        <w:t>Проверить эффективность модели сетевого взаимодействия на формирование профессиональных компетенций будущего специ</w:t>
      </w:r>
      <w:r w:rsidRPr="00185BC3">
        <w:rPr>
          <w:rFonts w:ascii="Times New Roman" w:hAnsi="Times New Roman"/>
          <w:sz w:val="20"/>
          <w:szCs w:val="20"/>
        </w:rPr>
        <w:t>а</w:t>
      </w:r>
      <w:r w:rsidRPr="00185BC3">
        <w:rPr>
          <w:rFonts w:ascii="Times New Roman" w:hAnsi="Times New Roman"/>
          <w:sz w:val="20"/>
          <w:szCs w:val="20"/>
        </w:rPr>
        <w:t>листа.</w:t>
      </w:r>
    </w:p>
    <w:p w:rsidR="00E33CBB" w:rsidRPr="00185BC3" w:rsidRDefault="00E33CBB" w:rsidP="00ED0FAA">
      <w:pPr>
        <w:pStyle w:val="a8"/>
        <w:spacing w:after="0" w:line="240" w:lineRule="auto"/>
        <w:ind w:left="0" w:firstLine="426"/>
        <w:jc w:val="both"/>
        <w:rPr>
          <w:rFonts w:ascii="Times New Roman" w:hAnsi="Times New Roman"/>
          <w:sz w:val="20"/>
          <w:szCs w:val="20"/>
        </w:rPr>
      </w:pPr>
      <w:r w:rsidRPr="00185BC3">
        <w:rPr>
          <w:rFonts w:ascii="Times New Roman" w:hAnsi="Times New Roman"/>
          <w:sz w:val="20"/>
          <w:szCs w:val="20"/>
        </w:rPr>
        <w:t xml:space="preserve">Реализация проекта осуществляется по следующим этапам: </w:t>
      </w:r>
    </w:p>
    <w:p w:rsidR="00E33CBB" w:rsidRPr="00185BC3" w:rsidRDefault="00E33CBB" w:rsidP="00ED0FAA">
      <w:pPr>
        <w:widowControl w:val="0"/>
        <w:autoSpaceDE w:val="0"/>
        <w:autoSpaceDN w:val="0"/>
        <w:adjustRightInd w:val="0"/>
        <w:ind w:firstLine="426"/>
        <w:jc w:val="both"/>
        <w:rPr>
          <w:sz w:val="20"/>
          <w:szCs w:val="20"/>
        </w:rPr>
      </w:pPr>
      <w:r w:rsidRPr="00185BC3">
        <w:rPr>
          <w:sz w:val="20"/>
          <w:szCs w:val="20"/>
          <w:lang w:val="en-US"/>
        </w:rPr>
        <w:t>I</w:t>
      </w:r>
      <w:r w:rsidRPr="00185BC3">
        <w:rPr>
          <w:sz w:val="20"/>
          <w:szCs w:val="20"/>
        </w:rPr>
        <w:t xml:space="preserve"> этап - Подготовительный, </w:t>
      </w:r>
      <w:r w:rsidRPr="00185BC3">
        <w:rPr>
          <w:sz w:val="20"/>
          <w:szCs w:val="20"/>
          <w:lang w:val="en-US"/>
        </w:rPr>
        <w:t>II</w:t>
      </w:r>
      <w:r w:rsidR="00185BC3" w:rsidRPr="00185BC3">
        <w:rPr>
          <w:sz w:val="20"/>
          <w:szCs w:val="20"/>
        </w:rPr>
        <w:t xml:space="preserve"> </w:t>
      </w:r>
      <w:r w:rsidRPr="00185BC3">
        <w:rPr>
          <w:sz w:val="20"/>
          <w:szCs w:val="20"/>
        </w:rPr>
        <w:t>- Экспериментальный, III - Анал</w:t>
      </w:r>
      <w:r w:rsidRPr="00185BC3">
        <w:rPr>
          <w:sz w:val="20"/>
          <w:szCs w:val="20"/>
        </w:rPr>
        <w:t>и</w:t>
      </w:r>
      <w:r w:rsidRPr="00185BC3">
        <w:rPr>
          <w:sz w:val="20"/>
          <w:szCs w:val="20"/>
        </w:rPr>
        <w:t>тический</w:t>
      </w:r>
      <w:r w:rsidR="00CE16BE">
        <w:rPr>
          <w:sz w:val="20"/>
          <w:szCs w:val="20"/>
        </w:rPr>
        <w:t xml:space="preserve"> </w:t>
      </w:r>
    </w:p>
    <w:p w:rsidR="00E33CBB" w:rsidRPr="00185BC3" w:rsidRDefault="00E33CBB" w:rsidP="00ED0FAA">
      <w:pPr>
        <w:ind w:firstLine="426"/>
        <w:rPr>
          <w:sz w:val="20"/>
          <w:szCs w:val="20"/>
        </w:rPr>
      </w:pPr>
      <w:r w:rsidRPr="00185BC3">
        <w:rPr>
          <w:sz w:val="20"/>
          <w:szCs w:val="20"/>
        </w:rPr>
        <w:t>На подготовительном этапе реализации проекта нами была пров</w:t>
      </w:r>
      <w:r w:rsidRPr="00185BC3">
        <w:rPr>
          <w:sz w:val="20"/>
          <w:szCs w:val="20"/>
        </w:rPr>
        <w:t>е</w:t>
      </w:r>
      <w:r w:rsidRPr="00185BC3">
        <w:rPr>
          <w:sz w:val="20"/>
          <w:szCs w:val="20"/>
        </w:rPr>
        <w:t>дена работа по решению первых трех задач:</w:t>
      </w:r>
    </w:p>
    <w:p w:rsidR="00E33CBB" w:rsidRPr="00185BC3" w:rsidRDefault="00E33CBB" w:rsidP="00ED0FAA">
      <w:pPr>
        <w:ind w:firstLine="426"/>
        <w:jc w:val="both"/>
        <w:rPr>
          <w:sz w:val="20"/>
          <w:szCs w:val="20"/>
        </w:rPr>
      </w:pPr>
      <w:r w:rsidRPr="00185BC3">
        <w:rPr>
          <w:sz w:val="20"/>
          <w:szCs w:val="20"/>
        </w:rPr>
        <w:t>В рамках решения первой задачи - Изучение теоретических аспе</w:t>
      </w:r>
      <w:r w:rsidRPr="00185BC3">
        <w:rPr>
          <w:sz w:val="20"/>
          <w:szCs w:val="20"/>
        </w:rPr>
        <w:t>к</w:t>
      </w:r>
      <w:r w:rsidRPr="00185BC3">
        <w:rPr>
          <w:sz w:val="20"/>
          <w:szCs w:val="20"/>
        </w:rPr>
        <w:t>тов реализации сетевого взаимодействия нами определено, что испол</w:t>
      </w:r>
      <w:r w:rsidRPr="00185BC3">
        <w:rPr>
          <w:sz w:val="20"/>
          <w:szCs w:val="20"/>
        </w:rPr>
        <w:t>ь</w:t>
      </w:r>
      <w:r w:rsidRPr="00185BC3">
        <w:rPr>
          <w:sz w:val="20"/>
          <w:szCs w:val="20"/>
        </w:rPr>
        <w:t>зование термина «сетевое взаимодействие» в педагогической практике относится к последней четверти XX века. Метод сетевого планиров</w:t>
      </w:r>
      <w:r w:rsidRPr="00185BC3">
        <w:rPr>
          <w:sz w:val="20"/>
          <w:szCs w:val="20"/>
        </w:rPr>
        <w:t>а</w:t>
      </w:r>
      <w:r w:rsidRPr="00185BC3">
        <w:rPr>
          <w:sz w:val="20"/>
          <w:szCs w:val="20"/>
        </w:rPr>
        <w:t>ния был заимствован из экономической науки и перенесен в педагог</w:t>
      </w:r>
      <w:r w:rsidRPr="00185BC3">
        <w:rPr>
          <w:sz w:val="20"/>
          <w:szCs w:val="20"/>
        </w:rPr>
        <w:t>и</w:t>
      </w:r>
      <w:r w:rsidRPr="00185BC3">
        <w:rPr>
          <w:sz w:val="20"/>
          <w:szCs w:val="20"/>
        </w:rPr>
        <w:t xml:space="preserve">ческую практику Конаржевским Ю.А. Отличительные характеристики </w:t>
      </w:r>
      <w:r w:rsidRPr="00185BC3">
        <w:rPr>
          <w:sz w:val="20"/>
          <w:szCs w:val="20"/>
        </w:rPr>
        <w:lastRenderedPageBreak/>
        <w:t xml:space="preserve">сетевого взаимодействия к сфере образования, выделил Адамский А.И. [2] </w:t>
      </w:r>
    </w:p>
    <w:p w:rsidR="00E33CBB" w:rsidRPr="00185BC3" w:rsidRDefault="00E33CBB" w:rsidP="00ED0FAA">
      <w:pPr>
        <w:ind w:firstLine="426"/>
        <w:jc w:val="both"/>
        <w:rPr>
          <w:rStyle w:val="nowrap"/>
          <w:bCs/>
          <w:sz w:val="20"/>
          <w:szCs w:val="20"/>
        </w:rPr>
      </w:pPr>
      <w:r w:rsidRPr="00185BC3">
        <w:rPr>
          <w:bCs/>
          <w:sz w:val="20"/>
          <w:szCs w:val="20"/>
        </w:rPr>
        <w:t>Практиками высшей школы, учреждений начального и среднего профессионального образования представлен опыт сетевых форм ре</w:t>
      </w:r>
      <w:r w:rsidRPr="00185BC3">
        <w:rPr>
          <w:bCs/>
          <w:sz w:val="20"/>
          <w:szCs w:val="20"/>
        </w:rPr>
        <w:t>а</w:t>
      </w:r>
      <w:r w:rsidRPr="00185BC3">
        <w:rPr>
          <w:bCs/>
          <w:sz w:val="20"/>
          <w:szCs w:val="20"/>
        </w:rPr>
        <w:t>лизации профессиональных образовательных программ. [3] Кроме того нами изучен опыт Китайско</w:t>
      </w:r>
      <w:r w:rsidRPr="00185BC3">
        <w:rPr>
          <w:rStyle w:val="nowrap"/>
          <w:rFonts w:eastAsiaTheme="majorEastAsia"/>
          <w:sz w:val="20"/>
          <w:szCs w:val="20"/>
        </w:rPr>
        <w:t>-российского института, Ставропольского</w:t>
      </w:r>
      <w:r w:rsidRPr="00185BC3">
        <w:rPr>
          <w:bCs/>
          <w:sz w:val="20"/>
          <w:szCs w:val="20"/>
        </w:rPr>
        <w:t xml:space="preserve"> отраслевого межрегионального ресурсного центра</w:t>
      </w:r>
      <w:r w:rsidRPr="00185BC3">
        <w:rPr>
          <w:rStyle w:val="nowrap"/>
          <w:rFonts w:eastAsiaTheme="majorEastAsia"/>
          <w:sz w:val="20"/>
          <w:szCs w:val="20"/>
        </w:rPr>
        <w:t>, авторы которого сетевое взаимодействие представляют двумя моделями:</w:t>
      </w:r>
    </w:p>
    <w:p w:rsidR="00E33CBB" w:rsidRPr="00185BC3" w:rsidRDefault="00E33CBB" w:rsidP="00ED0FAA">
      <w:pPr>
        <w:ind w:firstLine="426"/>
        <w:jc w:val="both"/>
        <w:rPr>
          <w:sz w:val="20"/>
          <w:szCs w:val="20"/>
        </w:rPr>
      </w:pPr>
      <w:r w:rsidRPr="00185BC3">
        <w:rPr>
          <w:i/>
          <w:sz w:val="20"/>
          <w:szCs w:val="20"/>
        </w:rPr>
        <w:t xml:space="preserve">Первая модель </w:t>
      </w:r>
      <w:r w:rsidRPr="00185BC3">
        <w:rPr>
          <w:sz w:val="20"/>
          <w:szCs w:val="20"/>
        </w:rPr>
        <w:t>строится на том, что процесс обучения организуе</w:t>
      </w:r>
      <w:r w:rsidRPr="00185BC3">
        <w:rPr>
          <w:sz w:val="20"/>
          <w:szCs w:val="20"/>
        </w:rPr>
        <w:t>т</w:t>
      </w:r>
      <w:r w:rsidRPr="00185BC3">
        <w:rPr>
          <w:sz w:val="20"/>
          <w:szCs w:val="20"/>
        </w:rPr>
        <w:t xml:space="preserve">ся на базе двух и более образовательных организаций, </w:t>
      </w:r>
    </w:p>
    <w:p w:rsidR="00E33CBB" w:rsidRPr="00185BC3" w:rsidRDefault="00E33CBB" w:rsidP="00ED0FAA">
      <w:pPr>
        <w:ind w:firstLine="426"/>
        <w:jc w:val="both"/>
        <w:rPr>
          <w:bCs/>
          <w:sz w:val="20"/>
          <w:szCs w:val="20"/>
        </w:rPr>
      </w:pPr>
      <w:r w:rsidRPr="00185BC3">
        <w:rPr>
          <w:i/>
          <w:sz w:val="20"/>
          <w:szCs w:val="20"/>
        </w:rPr>
        <w:t>Вторая -</w:t>
      </w:r>
      <w:r w:rsidRPr="00185BC3">
        <w:rPr>
          <w:sz w:val="20"/>
          <w:szCs w:val="20"/>
        </w:rPr>
        <w:t xml:space="preserve"> когда процесс обучения строится на базе о</w:t>
      </w:r>
      <w:r w:rsidRPr="00185BC3">
        <w:rPr>
          <w:sz w:val="20"/>
          <w:szCs w:val="20"/>
        </w:rPr>
        <w:t>д</w:t>
      </w:r>
      <w:r w:rsidRPr="00185BC3">
        <w:rPr>
          <w:sz w:val="20"/>
          <w:szCs w:val="20"/>
        </w:rPr>
        <w:t>ной образовательной организации, а для его реализации привлекаются ресурсы других учреждений.</w:t>
      </w:r>
    </w:p>
    <w:p w:rsidR="00E33CBB" w:rsidRPr="00185BC3" w:rsidRDefault="00E33CBB" w:rsidP="00ED0FAA">
      <w:pPr>
        <w:ind w:firstLine="426"/>
        <w:jc w:val="both"/>
        <w:rPr>
          <w:sz w:val="20"/>
          <w:szCs w:val="20"/>
        </w:rPr>
      </w:pPr>
      <w:r w:rsidRPr="00185BC3">
        <w:rPr>
          <w:sz w:val="20"/>
          <w:szCs w:val="20"/>
        </w:rPr>
        <w:t>Решая поставленную задачу -</w:t>
      </w:r>
      <w:r w:rsidR="00CE16BE">
        <w:rPr>
          <w:sz w:val="20"/>
          <w:szCs w:val="20"/>
        </w:rPr>
        <w:t xml:space="preserve"> </w:t>
      </w:r>
      <w:r w:rsidRPr="00185BC3">
        <w:rPr>
          <w:sz w:val="20"/>
          <w:szCs w:val="20"/>
        </w:rPr>
        <w:t>изучение теоретических и практич</w:t>
      </w:r>
      <w:r w:rsidRPr="00185BC3">
        <w:rPr>
          <w:sz w:val="20"/>
          <w:szCs w:val="20"/>
        </w:rPr>
        <w:t>е</w:t>
      </w:r>
      <w:r w:rsidRPr="00185BC3">
        <w:rPr>
          <w:sz w:val="20"/>
          <w:szCs w:val="20"/>
        </w:rPr>
        <w:t>ских аспектов</w:t>
      </w:r>
      <w:r w:rsidR="00CE16BE">
        <w:rPr>
          <w:sz w:val="20"/>
          <w:szCs w:val="20"/>
        </w:rPr>
        <w:t xml:space="preserve"> </w:t>
      </w:r>
      <w:r w:rsidRPr="00185BC3">
        <w:rPr>
          <w:sz w:val="20"/>
          <w:szCs w:val="20"/>
        </w:rPr>
        <w:t>сетевого взаимодействия, мы связываем ее с формир</w:t>
      </w:r>
      <w:r w:rsidRPr="00185BC3">
        <w:rPr>
          <w:sz w:val="20"/>
          <w:szCs w:val="20"/>
        </w:rPr>
        <w:t>о</w:t>
      </w:r>
      <w:r w:rsidRPr="00185BC3">
        <w:rPr>
          <w:sz w:val="20"/>
          <w:szCs w:val="20"/>
        </w:rPr>
        <w:t>ванием профессиональных компетенций будущего специалиста.</w:t>
      </w:r>
      <w:r w:rsidR="00CE16BE">
        <w:rPr>
          <w:sz w:val="20"/>
          <w:szCs w:val="20"/>
        </w:rPr>
        <w:t xml:space="preserve"> </w:t>
      </w:r>
      <w:r w:rsidRPr="00185BC3">
        <w:rPr>
          <w:sz w:val="20"/>
          <w:szCs w:val="20"/>
        </w:rPr>
        <w:t>Нами такая модель не обнаружена.</w:t>
      </w:r>
    </w:p>
    <w:p w:rsidR="00E33CBB" w:rsidRPr="00185BC3" w:rsidRDefault="00E33CBB" w:rsidP="00ED0FAA">
      <w:pPr>
        <w:ind w:firstLine="426"/>
        <w:jc w:val="both"/>
        <w:rPr>
          <w:rFonts w:eastAsiaTheme="minorHAnsi" w:cstheme="minorBidi"/>
          <w:sz w:val="20"/>
          <w:szCs w:val="20"/>
        </w:rPr>
      </w:pPr>
      <w:r w:rsidRPr="00185BC3">
        <w:rPr>
          <w:sz w:val="20"/>
          <w:szCs w:val="20"/>
        </w:rPr>
        <w:t>Формирование профессиональных компетенций будущего сп</w:t>
      </w:r>
      <w:r w:rsidRPr="00185BC3">
        <w:rPr>
          <w:sz w:val="20"/>
          <w:szCs w:val="20"/>
        </w:rPr>
        <w:t>е</w:t>
      </w:r>
      <w:r w:rsidRPr="00185BC3">
        <w:rPr>
          <w:sz w:val="20"/>
          <w:szCs w:val="20"/>
        </w:rPr>
        <w:t>циалиста диктуется требованиями Федеральных государственных о</w:t>
      </w:r>
      <w:r w:rsidRPr="00185BC3">
        <w:rPr>
          <w:sz w:val="20"/>
          <w:szCs w:val="20"/>
        </w:rPr>
        <w:t>б</w:t>
      </w:r>
      <w:r w:rsidRPr="00185BC3">
        <w:rPr>
          <w:sz w:val="20"/>
          <w:szCs w:val="20"/>
        </w:rPr>
        <w:t>разовательных стандартов, которые реализуются профессиональными образовательными программами. Кадровый и материально-технический ресурс является наиболее важным звеном в формиров</w:t>
      </w:r>
      <w:r w:rsidRPr="00185BC3">
        <w:rPr>
          <w:sz w:val="20"/>
          <w:szCs w:val="20"/>
        </w:rPr>
        <w:t>а</w:t>
      </w:r>
      <w:r w:rsidRPr="00185BC3">
        <w:rPr>
          <w:sz w:val="20"/>
          <w:szCs w:val="20"/>
        </w:rPr>
        <w:t>н</w:t>
      </w:r>
      <w:r w:rsidR="00ED0FAA" w:rsidRPr="00185BC3">
        <w:rPr>
          <w:sz w:val="20"/>
          <w:szCs w:val="20"/>
        </w:rPr>
        <w:t xml:space="preserve">ии профессиональных компетенций </w:t>
      </w:r>
      <w:r w:rsidRPr="00185BC3">
        <w:rPr>
          <w:sz w:val="20"/>
          <w:szCs w:val="20"/>
        </w:rPr>
        <w:t>будущего специалиста. Именно проблема решения кадрового и материально-технического ресурса привела нас к созданию своей модели сетевого взаимодействия, н</w:t>
      </w:r>
      <w:r w:rsidRPr="00185BC3">
        <w:rPr>
          <w:sz w:val="20"/>
          <w:szCs w:val="20"/>
        </w:rPr>
        <w:t>а</w:t>
      </w:r>
      <w:r w:rsidRPr="00185BC3">
        <w:rPr>
          <w:sz w:val="20"/>
          <w:szCs w:val="20"/>
        </w:rPr>
        <w:t>правленной на решение кадрового и материально-технического обе</w:t>
      </w:r>
      <w:r w:rsidRPr="00185BC3">
        <w:rPr>
          <w:sz w:val="20"/>
          <w:szCs w:val="20"/>
        </w:rPr>
        <w:t>с</w:t>
      </w:r>
      <w:r w:rsidRPr="00185BC3">
        <w:rPr>
          <w:sz w:val="20"/>
          <w:szCs w:val="20"/>
        </w:rPr>
        <w:t>печения профессиональных образовательных организаций автотран</w:t>
      </w:r>
      <w:r w:rsidRPr="00185BC3">
        <w:rPr>
          <w:sz w:val="20"/>
          <w:szCs w:val="20"/>
        </w:rPr>
        <w:t>с</w:t>
      </w:r>
      <w:r w:rsidRPr="00185BC3">
        <w:rPr>
          <w:sz w:val="20"/>
          <w:szCs w:val="20"/>
        </w:rPr>
        <w:t xml:space="preserve">портного профиля Иркутской области. </w:t>
      </w:r>
    </w:p>
    <w:p w:rsidR="00E33CBB" w:rsidRPr="00185BC3" w:rsidRDefault="00E33CBB" w:rsidP="00ED0FAA">
      <w:pPr>
        <w:ind w:firstLine="426"/>
        <w:jc w:val="both"/>
        <w:rPr>
          <w:sz w:val="20"/>
          <w:szCs w:val="20"/>
        </w:rPr>
      </w:pPr>
      <w:r w:rsidRPr="00185BC3">
        <w:rPr>
          <w:sz w:val="20"/>
          <w:szCs w:val="20"/>
        </w:rPr>
        <w:t>По нашему убеждению возможность, в рамках сети, использов</w:t>
      </w:r>
      <w:r w:rsidRPr="00185BC3">
        <w:rPr>
          <w:sz w:val="20"/>
          <w:szCs w:val="20"/>
        </w:rPr>
        <w:t>а</w:t>
      </w:r>
      <w:r w:rsidRPr="00185BC3">
        <w:rPr>
          <w:sz w:val="20"/>
          <w:szCs w:val="20"/>
        </w:rPr>
        <w:t>ния материально-технического и кадрового ресурса, обеспечит форм</w:t>
      </w:r>
      <w:r w:rsidRPr="00185BC3">
        <w:rPr>
          <w:sz w:val="20"/>
          <w:szCs w:val="20"/>
        </w:rPr>
        <w:t>и</w:t>
      </w:r>
      <w:r w:rsidRPr="00185BC3">
        <w:rPr>
          <w:sz w:val="20"/>
          <w:szCs w:val="20"/>
        </w:rPr>
        <w:t xml:space="preserve">рование профессиональных компетенций будущих специалистов. </w:t>
      </w:r>
    </w:p>
    <w:p w:rsidR="00E33CBB" w:rsidRPr="00185BC3" w:rsidRDefault="00E33CBB" w:rsidP="00ED0FAA">
      <w:pPr>
        <w:ind w:firstLine="426"/>
        <w:jc w:val="both"/>
        <w:rPr>
          <w:sz w:val="20"/>
          <w:szCs w:val="20"/>
        </w:rPr>
      </w:pPr>
      <w:r w:rsidRPr="00185BC3">
        <w:rPr>
          <w:sz w:val="20"/>
          <w:szCs w:val="20"/>
        </w:rPr>
        <w:t>Таким образом, мы подошли ко второй задаче – Построение м</w:t>
      </w:r>
      <w:r w:rsidRPr="00185BC3">
        <w:rPr>
          <w:sz w:val="20"/>
          <w:szCs w:val="20"/>
        </w:rPr>
        <w:t>о</w:t>
      </w:r>
      <w:r w:rsidRPr="00185BC3">
        <w:rPr>
          <w:sz w:val="20"/>
          <w:szCs w:val="20"/>
        </w:rPr>
        <w:t xml:space="preserve">дели сетевого взаимодействия как одного из факторов формирования профессиональных компетенций. </w:t>
      </w:r>
    </w:p>
    <w:p w:rsidR="00E33CBB" w:rsidRPr="00185BC3" w:rsidRDefault="00E33CBB" w:rsidP="00ED0FAA">
      <w:pPr>
        <w:ind w:firstLine="426"/>
        <w:jc w:val="both"/>
        <w:rPr>
          <w:sz w:val="20"/>
          <w:szCs w:val="20"/>
        </w:rPr>
      </w:pPr>
      <w:r w:rsidRPr="00185BC3">
        <w:rPr>
          <w:sz w:val="20"/>
          <w:szCs w:val="20"/>
        </w:rPr>
        <w:t>По нашей модели процесс обучения строится на базе каждого о</w:t>
      </w:r>
      <w:r w:rsidRPr="00185BC3">
        <w:rPr>
          <w:sz w:val="20"/>
          <w:szCs w:val="20"/>
        </w:rPr>
        <w:t>б</w:t>
      </w:r>
      <w:r w:rsidRPr="00185BC3">
        <w:rPr>
          <w:sz w:val="20"/>
          <w:szCs w:val="20"/>
        </w:rPr>
        <w:t>разовательного учреждения, реализующего программы среднего пр</w:t>
      </w:r>
      <w:r w:rsidRPr="00185BC3">
        <w:rPr>
          <w:sz w:val="20"/>
          <w:szCs w:val="20"/>
        </w:rPr>
        <w:t>о</w:t>
      </w:r>
      <w:r w:rsidRPr="00185BC3">
        <w:rPr>
          <w:sz w:val="20"/>
          <w:szCs w:val="20"/>
        </w:rPr>
        <w:t>фессионального образования автотранспортного профиля, с привлеч</w:t>
      </w:r>
      <w:r w:rsidRPr="00185BC3">
        <w:rPr>
          <w:sz w:val="20"/>
          <w:szCs w:val="20"/>
        </w:rPr>
        <w:t>е</w:t>
      </w:r>
      <w:r w:rsidRPr="00185BC3">
        <w:rPr>
          <w:sz w:val="20"/>
          <w:szCs w:val="20"/>
        </w:rPr>
        <w:t>нием кадров и материально-технического обеспечения ресурсного це</w:t>
      </w:r>
      <w:r w:rsidRPr="00185BC3">
        <w:rPr>
          <w:sz w:val="20"/>
          <w:szCs w:val="20"/>
        </w:rPr>
        <w:t>н</w:t>
      </w:r>
      <w:r w:rsidRPr="00185BC3">
        <w:rPr>
          <w:sz w:val="20"/>
          <w:szCs w:val="20"/>
        </w:rPr>
        <w:t>тра, на основе сетевого взаимодействия через следующие направления:</w:t>
      </w:r>
    </w:p>
    <w:p w:rsidR="00E33CBB" w:rsidRPr="00185BC3" w:rsidRDefault="00E33CBB" w:rsidP="00ED0FAA">
      <w:pPr>
        <w:ind w:firstLine="426"/>
        <w:jc w:val="both"/>
        <w:rPr>
          <w:sz w:val="20"/>
          <w:szCs w:val="20"/>
        </w:rPr>
      </w:pPr>
      <w:r w:rsidRPr="00185BC3">
        <w:rPr>
          <w:sz w:val="20"/>
          <w:szCs w:val="20"/>
        </w:rPr>
        <w:lastRenderedPageBreak/>
        <w:t>1.</w:t>
      </w:r>
      <w:r w:rsidR="00CE16BE">
        <w:rPr>
          <w:sz w:val="20"/>
          <w:szCs w:val="20"/>
        </w:rPr>
        <w:t xml:space="preserve"> </w:t>
      </w:r>
      <w:r w:rsidRPr="00185BC3">
        <w:rPr>
          <w:sz w:val="20"/>
          <w:szCs w:val="20"/>
        </w:rPr>
        <w:t>Экспертизу учебно-программной документации, которую пр</w:t>
      </w:r>
      <w:r w:rsidRPr="00185BC3">
        <w:rPr>
          <w:sz w:val="20"/>
          <w:szCs w:val="20"/>
        </w:rPr>
        <w:t>о</w:t>
      </w:r>
      <w:r w:rsidRPr="00185BC3">
        <w:rPr>
          <w:sz w:val="20"/>
          <w:szCs w:val="20"/>
        </w:rPr>
        <w:t>водит отраслевой методический совет, созданный на базе ресурсного центра;</w:t>
      </w:r>
    </w:p>
    <w:p w:rsidR="00E33CBB" w:rsidRPr="00185BC3" w:rsidRDefault="00E33CBB" w:rsidP="00ED0FAA">
      <w:pPr>
        <w:ind w:firstLine="426"/>
        <w:jc w:val="both"/>
        <w:rPr>
          <w:sz w:val="20"/>
          <w:szCs w:val="20"/>
        </w:rPr>
      </w:pPr>
      <w:r w:rsidRPr="00185BC3">
        <w:rPr>
          <w:sz w:val="20"/>
          <w:szCs w:val="20"/>
        </w:rPr>
        <w:t>2. Повышение квалификации и стажировку педагогических р</w:t>
      </w:r>
      <w:r w:rsidRPr="00185BC3">
        <w:rPr>
          <w:sz w:val="20"/>
          <w:szCs w:val="20"/>
        </w:rPr>
        <w:t>а</w:t>
      </w:r>
      <w:r w:rsidRPr="00185BC3">
        <w:rPr>
          <w:sz w:val="20"/>
          <w:szCs w:val="20"/>
        </w:rPr>
        <w:t>ботников по программам дополнительного профессионального образ</w:t>
      </w:r>
      <w:r w:rsidRPr="00185BC3">
        <w:rPr>
          <w:sz w:val="20"/>
          <w:szCs w:val="20"/>
        </w:rPr>
        <w:t>о</w:t>
      </w:r>
      <w:r w:rsidRPr="00185BC3">
        <w:rPr>
          <w:sz w:val="20"/>
          <w:szCs w:val="20"/>
        </w:rPr>
        <w:t>вания, семинары, вебинары;</w:t>
      </w:r>
    </w:p>
    <w:p w:rsidR="00E33CBB" w:rsidRPr="00185BC3" w:rsidRDefault="00E33CBB" w:rsidP="00ED0FAA">
      <w:pPr>
        <w:ind w:firstLine="426"/>
        <w:jc w:val="both"/>
        <w:rPr>
          <w:sz w:val="20"/>
          <w:szCs w:val="20"/>
        </w:rPr>
      </w:pPr>
      <w:r w:rsidRPr="00185BC3">
        <w:rPr>
          <w:sz w:val="20"/>
          <w:szCs w:val="20"/>
        </w:rPr>
        <w:t>3. Проведение практических занятий со студентами в образов</w:t>
      </w:r>
      <w:r w:rsidRPr="00185BC3">
        <w:rPr>
          <w:sz w:val="20"/>
          <w:szCs w:val="20"/>
        </w:rPr>
        <w:t>а</w:t>
      </w:r>
      <w:r w:rsidRPr="00185BC3">
        <w:rPr>
          <w:sz w:val="20"/>
          <w:szCs w:val="20"/>
        </w:rPr>
        <w:t>тельных организациях с использованием материально-технической базы ресурсного центра по разработанным электронным образовател</w:t>
      </w:r>
      <w:r w:rsidRPr="00185BC3">
        <w:rPr>
          <w:sz w:val="20"/>
          <w:szCs w:val="20"/>
        </w:rPr>
        <w:t>ь</w:t>
      </w:r>
      <w:r w:rsidRPr="00185BC3">
        <w:rPr>
          <w:sz w:val="20"/>
          <w:szCs w:val="20"/>
        </w:rPr>
        <w:t xml:space="preserve">ным ресурсам, </w:t>
      </w:r>
      <w:proofErr w:type="gramStart"/>
      <w:r w:rsidRPr="00185BC3">
        <w:rPr>
          <w:sz w:val="20"/>
          <w:szCs w:val="20"/>
        </w:rPr>
        <w:t>о</w:t>
      </w:r>
      <w:proofErr w:type="gramEnd"/>
      <w:r w:rsidRPr="00185BC3">
        <w:rPr>
          <w:sz w:val="20"/>
          <w:szCs w:val="20"/>
          <w:lang w:val="en-US"/>
        </w:rPr>
        <w:t>n</w:t>
      </w:r>
      <w:r w:rsidRPr="00185BC3">
        <w:rPr>
          <w:sz w:val="20"/>
          <w:szCs w:val="20"/>
        </w:rPr>
        <w:t>-</w:t>
      </w:r>
      <w:r w:rsidRPr="00185BC3">
        <w:rPr>
          <w:sz w:val="20"/>
          <w:szCs w:val="20"/>
          <w:lang w:val="en-US"/>
        </w:rPr>
        <w:t>line</w:t>
      </w:r>
      <w:r w:rsidRPr="00185BC3">
        <w:rPr>
          <w:sz w:val="20"/>
          <w:szCs w:val="20"/>
        </w:rPr>
        <w:t xml:space="preserve"> занятия.</w:t>
      </w:r>
      <w:r w:rsidR="00CE16BE">
        <w:rPr>
          <w:sz w:val="20"/>
          <w:szCs w:val="20"/>
        </w:rPr>
        <w:t xml:space="preserve"> </w:t>
      </w:r>
    </w:p>
    <w:p w:rsidR="00E33CBB" w:rsidRPr="00185BC3" w:rsidRDefault="00E33CBB" w:rsidP="00ED0FAA">
      <w:pPr>
        <w:ind w:firstLine="426"/>
        <w:jc w:val="both"/>
        <w:rPr>
          <w:sz w:val="20"/>
          <w:szCs w:val="20"/>
        </w:rPr>
      </w:pPr>
      <w:r w:rsidRPr="00185BC3">
        <w:rPr>
          <w:sz w:val="20"/>
          <w:szCs w:val="20"/>
        </w:rPr>
        <w:t>Осуществляя сетевое взаимодействие с ПОО по представленной модели, мы должны проверить её эффективность, через оценку сфо</w:t>
      </w:r>
      <w:r w:rsidRPr="00185BC3">
        <w:rPr>
          <w:sz w:val="20"/>
          <w:szCs w:val="20"/>
        </w:rPr>
        <w:t>р</w:t>
      </w:r>
      <w:r w:rsidRPr="00185BC3">
        <w:rPr>
          <w:sz w:val="20"/>
          <w:szCs w:val="20"/>
        </w:rPr>
        <w:t>мированности профессиональных компетенций студентов, а для этого необходима критериальная база.</w:t>
      </w:r>
    </w:p>
    <w:p w:rsidR="00E33CBB" w:rsidRPr="00185BC3" w:rsidRDefault="00E33CBB" w:rsidP="00ED0FAA">
      <w:pPr>
        <w:ind w:firstLine="426"/>
        <w:jc w:val="both"/>
        <w:rPr>
          <w:sz w:val="20"/>
          <w:szCs w:val="20"/>
        </w:rPr>
      </w:pPr>
      <w:r w:rsidRPr="00185BC3">
        <w:rPr>
          <w:sz w:val="20"/>
          <w:szCs w:val="20"/>
        </w:rPr>
        <w:t>В рамках решения третьей задачи - Определение критериев и п</w:t>
      </w:r>
      <w:r w:rsidRPr="00185BC3">
        <w:rPr>
          <w:sz w:val="20"/>
          <w:szCs w:val="20"/>
        </w:rPr>
        <w:t>о</w:t>
      </w:r>
      <w:r w:rsidRPr="00185BC3">
        <w:rPr>
          <w:sz w:val="20"/>
          <w:szCs w:val="20"/>
        </w:rPr>
        <w:t>казателей оценки эффективности модели сетевого взаимодействия, нами определена критериальная база оценки сформированности общих и профессиональных компетенций будущих специалистов.</w:t>
      </w:r>
    </w:p>
    <w:p w:rsidR="00E33CBB" w:rsidRPr="00185BC3" w:rsidRDefault="00E33CBB" w:rsidP="00ED0FAA">
      <w:pPr>
        <w:ind w:firstLine="426"/>
        <w:jc w:val="both"/>
        <w:rPr>
          <w:sz w:val="20"/>
          <w:szCs w:val="20"/>
        </w:rPr>
      </w:pPr>
      <w:r w:rsidRPr="00185BC3">
        <w:rPr>
          <w:sz w:val="20"/>
          <w:szCs w:val="20"/>
        </w:rPr>
        <w:t>За период 2014-2016г. с образовательными организациями авт</w:t>
      </w:r>
      <w:r w:rsidRPr="00185BC3">
        <w:rPr>
          <w:sz w:val="20"/>
          <w:szCs w:val="20"/>
        </w:rPr>
        <w:t>о</w:t>
      </w:r>
      <w:r w:rsidRPr="00185BC3">
        <w:rPr>
          <w:sz w:val="20"/>
          <w:szCs w:val="20"/>
        </w:rPr>
        <w:t>транспортного профиля региона заключены договора о сотрудничес</w:t>
      </w:r>
      <w:r w:rsidRPr="00185BC3">
        <w:rPr>
          <w:sz w:val="20"/>
          <w:szCs w:val="20"/>
        </w:rPr>
        <w:t>т</w:t>
      </w:r>
      <w:r w:rsidRPr="00185BC3">
        <w:rPr>
          <w:sz w:val="20"/>
          <w:szCs w:val="20"/>
        </w:rPr>
        <w:t>ве, проведена экспертиза вариативной части учебных планов и пр</w:t>
      </w:r>
      <w:r w:rsidRPr="00185BC3">
        <w:rPr>
          <w:sz w:val="20"/>
          <w:szCs w:val="20"/>
        </w:rPr>
        <w:t>о</w:t>
      </w:r>
      <w:r w:rsidRPr="00185BC3">
        <w:rPr>
          <w:sz w:val="20"/>
          <w:szCs w:val="20"/>
        </w:rPr>
        <w:t>грамм общепрофессиональных учебных дисциплин, профессионал</w:t>
      </w:r>
      <w:r w:rsidRPr="00185BC3">
        <w:rPr>
          <w:sz w:val="20"/>
          <w:szCs w:val="20"/>
        </w:rPr>
        <w:t>ь</w:t>
      </w:r>
      <w:r w:rsidRPr="00185BC3">
        <w:rPr>
          <w:sz w:val="20"/>
          <w:szCs w:val="20"/>
        </w:rPr>
        <w:t>ных модулей. Все мастера производственного обучения и преподават</w:t>
      </w:r>
      <w:r w:rsidRPr="00185BC3">
        <w:rPr>
          <w:sz w:val="20"/>
          <w:szCs w:val="20"/>
        </w:rPr>
        <w:t>е</w:t>
      </w:r>
      <w:r w:rsidRPr="00185BC3">
        <w:rPr>
          <w:sz w:val="20"/>
          <w:szCs w:val="20"/>
        </w:rPr>
        <w:t>ли профессионального цикла прошли стажировку на диагностическом оборудовании по техническому обслуж</w:t>
      </w:r>
      <w:r w:rsidR="00ED0FAA" w:rsidRPr="00185BC3">
        <w:rPr>
          <w:sz w:val="20"/>
          <w:szCs w:val="20"/>
        </w:rPr>
        <w:t>иванию и ремонту автомоб</w:t>
      </w:r>
      <w:r w:rsidR="00ED0FAA" w:rsidRPr="00185BC3">
        <w:rPr>
          <w:sz w:val="20"/>
          <w:szCs w:val="20"/>
        </w:rPr>
        <w:t>и</w:t>
      </w:r>
      <w:r w:rsidR="00ED0FAA" w:rsidRPr="00185BC3">
        <w:rPr>
          <w:sz w:val="20"/>
          <w:szCs w:val="20"/>
        </w:rPr>
        <w:t xml:space="preserve">лей. </w:t>
      </w:r>
      <w:r w:rsidRPr="00185BC3">
        <w:rPr>
          <w:sz w:val="20"/>
          <w:szCs w:val="20"/>
        </w:rPr>
        <w:t>Обучены по прог</w:t>
      </w:r>
      <w:r w:rsidR="00ED0FAA" w:rsidRPr="00185BC3">
        <w:rPr>
          <w:sz w:val="20"/>
          <w:szCs w:val="20"/>
        </w:rPr>
        <w:t xml:space="preserve">раммам повышения квалификации. </w:t>
      </w:r>
      <w:r w:rsidRPr="00185BC3">
        <w:rPr>
          <w:sz w:val="20"/>
          <w:szCs w:val="20"/>
        </w:rPr>
        <w:t>Нами были проведены семинары и вебинар по разработке учебно-методического комплекса и применения интерактивных форм и методов обучения.</w:t>
      </w:r>
    </w:p>
    <w:p w:rsidR="00E33CBB" w:rsidRPr="00185BC3" w:rsidRDefault="00E33CBB" w:rsidP="00ED0FAA">
      <w:pPr>
        <w:ind w:firstLine="426"/>
        <w:jc w:val="both"/>
        <w:rPr>
          <w:sz w:val="20"/>
          <w:szCs w:val="20"/>
        </w:rPr>
      </w:pPr>
      <w:r w:rsidRPr="00185BC3">
        <w:rPr>
          <w:sz w:val="20"/>
          <w:szCs w:val="20"/>
        </w:rPr>
        <w:t>В начале второго - экспериментального этапа реализации проекта, были определены экспериментальные и контрольные группы студе</w:t>
      </w:r>
      <w:r w:rsidRPr="00185BC3">
        <w:rPr>
          <w:sz w:val="20"/>
          <w:szCs w:val="20"/>
        </w:rPr>
        <w:t>н</w:t>
      </w:r>
      <w:r w:rsidRPr="00185BC3">
        <w:rPr>
          <w:sz w:val="20"/>
          <w:szCs w:val="20"/>
        </w:rPr>
        <w:t>тов, проведена входная диагностика</w:t>
      </w:r>
      <w:proofErr w:type="gramStart"/>
      <w:r w:rsidRPr="00185BC3">
        <w:rPr>
          <w:sz w:val="20"/>
          <w:szCs w:val="20"/>
        </w:rPr>
        <w:t xml:space="preserve"> В</w:t>
      </w:r>
      <w:proofErr w:type="gramEnd"/>
      <w:r w:rsidRPr="00185BC3">
        <w:rPr>
          <w:sz w:val="20"/>
          <w:szCs w:val="20"/>
        </w:rPr>
        <w:t xml:space="preserve"> течение второго этапа реализ</w:t>
      </w:r>
      <w:r w:rsidRPr="00185BC3">
        <w:rPr>
          <w:sz w:val="20"/>
          <w:szCs w:val="20"/>
        </w:rPr>
        <w:t>а</w:t>
      </w:r>
      <w:r w:rsidRPr="00185BC3">
        <w:rPr>
          <w:sz w:val="20"/>
          <w:szCs w:val="20"/>
        </w:rPr>
        <w:t>ции проекта планируется проведение практических занятий в экспер</w:t>
      </w:r>
      <w:r w:rsidRPr="00185BC3">
        <w:rPr>
          <w:sz w:val="20"/>
          <w:szCs w:val="20"/>
        </w:rPr>
        <w:t>и</w:t>
      </w:r>
      <w:r w:rsidRPr="00185BC3">
        <w:rPr>
          <w:sz w:val="20"/>
          <w:szCs w:val="20"/>
        </w:rPr>
        <w:t xml:space="preserve">ментальных группах с использованием ЭОР. </w:t>
      </w:r>
    </w:p>
    <w:p w:rsidR="00E33CBB" w:rsidRPr="00185BC3" w:rsidRDefault="00E33CBB" w:rsidP="00ED0FAA">
      <w:pPr>
        <w:ind w:firstLine="426"/>
        <w:jc w:val="both"/>
        <w:rPr>
          <w:sz w:val="20"/>
          <w:szCs w:val="20"/>
        </w:rPr>
      </w:pPr>
      <w:r w:rsidRPr="00185BC3">
        <w:rPr>
          <w:sz w:val="20"/>
          <w:szCs w:val="20"/>
        </w:rPr>
        <w:t>Мы считаем, что используя наши электронные образовательные ресурсы, мастера производственного обучения и преподаватели, пр</w:t>
      </w:r>
      <w:r w:rsidRPr="00185BC3">
        <w:rPr>
          <w:sz w:val="20"/>
          <w:szCs w:val="20"/>
        </w:rPr>
        <w:t>о</w:t>
      </w:r>
      <w:r w:rsidRPr="00185BC3">
        <w:rPr>
          <w:sz w:val="20"/>
          <w:szCs w:val="20"/>
        </w:rPr>
        <w:t>шедшие стажировку на базе ресурсного центра, будут иметь возмо</w:t>
      </w:r>
      <w:r w:rsidRPr="00185BC3">
        <w:rPr>
          <w:sz w:val="20"/>
          <w:szCs w:val="20"/>
        </w:rPr>
        <w:t>ж</w:t>
      </w:r>
      <w:r w:rsidRPr="00185BC3">
        <w:rPr>
          <w:sz w:val="20"/>
          <w:szCs w:val="20"/>
        </w:rPr>
        <w:t xml:space="preserve">ность проводить лабораторные и практические работы со студентами в своих образовательных учреждениях. </w:t>
      </w:r>
    </w:p>
    <w:p w:rsidR="00E33CBB" w:rsidRPr="00185BC3" w:rsidRDefault="00E33CBB" w:rsidP="00ED0FAA">
      <w:pPr>
        <w:ind w:firstLine="426"/>
        <w:jc w:val="both"/>
        <w:rPr>
          <w:sz w:val="20"/>
          <w:szCs w:val="20"/>
        </w:rPr>
      </w:pPr>
      <w:r w:rsidRPr="00185BC3">
        <w:rPr>
          <w:sz w:val="20"/>
          <w:szCs w:val="20"/>
        </w:rPr>
        <w:t>Аналитический этап реализации инновационного проекта по теме «Сетевая форма взаимодействия как одно из условий формирования профессиональных компетенций будущего специалиста» покажет э</w:t>
      </w:r>
      <w:r w:rsidRPr="00185BC3">
        <w:rPr>
          <w:sz w:val="20"/>
          <w:szCs w:val="20"/>
        </w:rPr>
        <w:t>ф</w:t>
      </w:r>
      <w:r w:rsidRPr="00185BC3">
        <w:rPr>
          <w:sz w:val="20"/>
          <w:szCs w:val="20"/>
        </w:rPr>
        <w:lastRenderedPageBreak/>
        <w:t>фективность модели сетевого взаимодействия на формирование пр</w:t>
      </w:r>
      <w:r w:rsidRPr="00185BC3">
        <w:rPr>
          <w:sz w:val="20"/>
          <w:szCs w:val="20"/>
        </w:rPr>
        <w:t>о</w:t>
      </w:r>
      <w:r w:rsidRPr="00185BC3">
        <w:rPr>
          <w:sz w:val="20"/>
          <w:szCs w:val="20"/>
        </w:rPr>
        <w:t>фессиональных компетенций будущего специалиста.</w:t>
      </w:r>
    </w:p>
    <w:p w:rsidR="00E33CBB" w:rsidRPr="00185BC3" w:rsidRDefault="00E33CBB" w:rsidP="00ED0FAA">
      <w:pPr>
        <w:ind w:firstLine="426"/>
        <w:jc w:val="center"/>
        <w:rPr>
          <w:rFonts w:cs="Arial"/>
          <w:b/>
          <w:spacing w:val="2"/>
          <w:sz w:val="20"/>
          <w:szCs w:val="20"/>
        </w:rPr>
      </w:pPr>
      <w:r w:rsidRPr="00185BC3">
        <w:rPr>
          <w:rFonts w:cs="Arial"/>
          <w:b/>
          <w:spacing w:val="2"/>
          <w:sz w:val="20"/>
          <w:szCs w:val="20"/>
        </w:rPr>
        <w:t>Литература:</w:t>
      </w:r>
    </w:p>
    <w:p w:rsidR="00E33CBB" w:rsidRPr="00185BC3" w:rsidRDefault="00E33CBB" w:rsidP="00ED0FAA">
      <w:pPr>
        <w:ind w:firstLine="284"/>
        <w:jc w:val="both"/>
        <w:rPr>
          <w:rFonts w:cs="Arial"/>
          <w:spacing w:val="2"/>
          <w:sz w:val="20"/>
          <w:szCs w:val="20"/>
        </w:rPr>
      </w:pPr>
      <w:r w:rsidRPr="00185BC3">
        <w:rPr>
          <w:sz w:val="20"/>
          <w:szCs w:val="20"/>
        </w:rPr>
        <w:t>1. Федеральный Закон Российской Федерации N 273-ФЗ "Об обр</w:t>
      </w:r>
      <w:r w:rsidRPr="00185BC3">
        <w:rPr>
          <w:sz w:val="20"/>
          <w:szCs w:val="20"/>
        </w:rPr>
        <w:t>а</w:t>
      </w:r>
      <w:r w:rsidRPr="00185BC3">
        <w:rPr>
          <w:sz w:val="20"/>
          <w:szCs w:val="20"/>
        </w:rPr>
        <w:t>зовании в Российской Федерации" от 29 декабря 2012 г.</w:t>
      </w:r>
    </w:p>
    <w:p w:rsidR="00E33CBB" w:rsidRPr="00185BC3" w:rsidRDefault="00E33CBB" w:rsidP="00ED0FAA">
      <w:pPr>
        <w:pStyle w:val="details-authors"/>
        <w:spacing w:before="0" w:beforeAutospacing="0" w:after="0" w:afterAutospacing="0"/>
        <w:ind w:firstLine="284"/>
        <w:jc w:val="both"/>
        <w:rPr>
          <w:sz w:val="20"/>
          <w:szCs w:val="20"/>
        </w:rPr>
      </w:pPr>
      <w:r w:rsidRPr="00185BC3">
        <w:rPr>
          <w:sz w:val="20"/>
          <w:szCs w:val="20"/>
        </w:rPr>
        <w:t>2. Конаржевский Ю. А. Педанализ учебно-воспитательного проце</w:t>
      </w:r>
      <w:r w:rsidRPr="00185BC3">
        <w:rPr>
          <w:sz w:val="20"/>
          <w:szCs w:val="20"/>
        </w:rPr>
        <w:t>с</w:t>
      </w:r>
      <w:r w:rsidRPr="00185BC3">
        <w:rPr>
          <w:sz w:val="20"/>
          <w:szCs w:val="20"/>
        </w:rPr>
        <w:t>са и управления школой. - Москва: Изд-во Скрипторий 2000, 1986.</w:t>
      </w:r>
    </w:p>
    <w:p w:rsidR="00E33CBB" w:rsidRPr="00185BC3" w:rsidRDefault="00E33CBB" w:rsidP="00ED0FAA">
      <w:pPr>
        <w:pStyle w:val="details-authors"/>
        <w:spacing w:before="0" w:beforeAutospacing="0" w:after="0" w:afterAutospacing="0"/>
        <w:ind w:firstLine="284"/>
        <w:jc w:val="both"/>
        <w:rPr>
          <w:sz w:val="20"/>
          <w:szCs w:val="20"/>
        </w:rPr>
      </w:pPr>
      <w:r w:rsidRPr="00185BC3">
        <w:rPr>
          <w:sz w:val="20"/>
          <w:szCs w:val="20"/>
        </w:rPr>
        <w:t xml:space="preserve">3. </w:t>
      </w:r>
      <w:r w:rsidRPr="00185BC3">
        <w:rPr>
          <w:rStyle w:val="nowrap"/>
          <w:rFonts w:eastAsiaTheme="majorEastAsia"/>
          <w:sz w:val="20"/>
          <w:szCs w:val="20"/>
        </w:rPr>
        <w:t>Сильвеструк Н.</w:t>
      </w:r>
      <w:r w:rsidRPr="00185BC3">
        <w:rPr>
          <w:sz w:val="20"/>
          <w:szCs w:val="20"/>
        </w:rPr>
        <w:t xml:space="preserve">, </w:t>
      </w:r>
      <w:r w:rsidRPr="00185BC3">
        <w:rPr>
          <w:rStyle w:val="nowrap"/>
          <w:rFonts w:eastAsiaTheme="majorEastAsia"/>
          <w:sz w:val="20"/>
          <w:szCs w:val="20"/>
        </w:rPr>
        <w:t>Сивов М.</w:t>
      </w:r>
      <w:r w:rsidRPr="00185BC3">
        <w:rPr>
          <w:sz w:val="20"/>
          <w:szCs w:val="20"/>
        </w:rPr>
        <w:t xml:space="preserve">, </w:t>
      </w:r>
      <w:r w:rsidRPr="00185BC3">
        <w:rPr>
          <w:rStyle w:val="nowrap"/>
          <w:rFonts w:eastAsiaTheme="majorEastAsia"/>
          <w:sz w:val="20"/>
          <w:szCs w:val="20"/>
        </w:rPr>
        <w:t>Полоскина З.</w:t>
      </w:r>
      <w:r w:rsidRPr="00185BC3">
        <w:rPr>
          <w:sz w:val="20"/>
          <w:szCs w:val="20"/>
        </w:rPr>
        <w:t xml:space="preserve">, </w:t>
      </w:r>
      <w:r w:rsidRPr="00185BC3">
        <w:rPr>
          <w:rStyle w:val="nowrap"/>
          <w:rFonts w:eastAsiaTheme="majorEastAsia"/>
          <w:sz w:val="20"/>
          <w:szCs w:val="20"/>
        </w:rPr>
        <w:t>Назин В.</w:t>
      </w:r>
      <w:r w:rsidRPr="00185BC3">
        <w:rPr>
          <w:sz w:val="20"/>
          <w:szCs w:val="20"/>
        </w:rPr>
        <w:t xml:space="preserve">, </w:t>
      </w:r>
      <w:r w:rsidRPr="00185BC3">
        <w:rPr>
          <w:rStyle w:val="nowrap"/>
          <w:rFonts w:eastAsiaTheme="majorEastAsia"/>
          <w:sz w:val="20"/>
          <w:szCs w:val="20"/>
        </w:rPr>
        <w:t>Варакса С.</w:t>
      </w:r>
      <w:r w:rsidRPr="00185BC3">
        <w:rPr>
          <w:sz w:val="20"/>
          <w:szCs w:val="20"/>
        </w:rPr>
        <w:t xml:space="preserve">, </w:t>
      </w:r>
      <w:r w:rsidRPr="00185BC3">
        <w:rPr>
          <w:rStyle w:val="nowrap"/>
          <w:rFonts w:eastAsiaTheme="majorEastAsia"/>
          <w:sz w:val="20"/>
          <w:szCs w:val="20"/>
        </w:rPr>
        <w:t>Бабанов Н.</w:t>
      </w:r>
      <w:r w:rsidRPr="00185BC3">
        <w:rPr>
          <w:sz w:val="20"/>
          <w:szCs w:val="20"/>
        </w:rPr>
        <w:t xml:space="preserve">, </w:t>
      </w:r>
      <w:r w:rsidRPr="00185BC3">
        <w:rPr>
          <w:rFonts w:eastAsiaTheme="majorEastAsia"/>
          <w:sz w:val="20"/>
          <w:szCs w:val="20"/>
        </w:rPr>
        <w:t>Абанкина Т. В.</w:t>
      </w:r>
      <w:r w:rsidRPr="00185BC3">
        <w:rPr>
          <w:sz w:val="20"/>
          <w:szCs w:val="20"/>
        </w:rPr>
        <w:t xml:space="preserve">, </w:t>
      </w:r>
      <w:r w:rsidRPr="00185BC3">
        <w:rPr>
          <w:rStyle w:val="nowrap"/>
          <w:rFonts w:eastAsiaTheme="majorEastAsia"/>
          <w:sz w:val="20"/>
          <w:szCs w:val="20"/>
        </w:rPr>
        <w:t>Перенкова Е.</w:t>
      </w:r>
      <w:r w:rsidRPr="00185BC3">
        <w:rPr>
          <w:sz w:val="20"/>
          <w:szCs w:val="20"/>
        </w:rPr>
        <w:t>Сетевое взаимодействие о</w:t>
      </w:r>
      <w:r w:rsidRPr="00185BC3">
        <w:rPr>
          <w:sz w:val="20"/>
          <w:szCs w:val="20"/>
        </w:rPr>
        <w:t>б</w:t>
      </w:r>
      <w:r w:rsidRPr="00185BC3">
        <w:rPr>
          <w:sz w:val="20"/>
          <w:szCs w:val="20"/>
        </w:rPr>
        <w:t xml:space="preserve">разовательных учреждений начального и среднего профессионального образования в контексте ресурсной интеграции М.: </w:t>
      </w:r>
      <w:r w:rsidRPr="00185BC3">
        <w:rPr>
          <w:rFonts w:eastAsiaTheme="majorEastAsia"/>
          <w:sz w:val="20"/>
          <w:szCs w:val="20"/>
        </w:rPr>
        <w:t>Издательский дом НИУ ВШЭ</w:t>
      </w:r>
      <w:r w:rsidRPr="00185BC3">
        <w:rPr>
          <w:sz w:val="20"/>
          <w:szCs w:val="20"/>
        </w:rPr>
        <w:t>, 2010.</w:t>
      </w:r>
    </w:p>
    <w:p w:rsidR="00A167D2" w:rsidRPr="00185BC3" w:rsidRDefault="00A167D2" w:rsidP="00A167D2">
      <w:pPr>
        <w:ind w:firstLine="426"/>
        <w:jc w:val="center"/>
        <w:rPr>
          <w:sz w:val="20"/>
          <w:szCs w:val="20"/>
        </w:rPr>
      </w:pPr>
    </w:p>
    <w:p w:rsidR="00ED0FAA" w:rsidRPr="00185BC3" w:rsidRDefault="00ED0FAA" w:rsidP="00A167D2">
      <w:pPr>
        <w:ind w:firstLine="426"/>
        <w:jc w:val="center"/>
        <w:rPr>
          <w:sz w:val="20"/>
          <w:szCs w:val="20"/>
        </w:rPr>
      </w:pPr>
    </w:p>
    <w:p w:rsidR="00610DDF" w:rsidRPr="00185BC3" w:rsidRDefault="002333CA" w:rsidP="00A167D2">
      <w:pPr>
        <w:pStyle w:val="af"/>
        <w:spacing w:after="0" w:line="240" w:lineRule="auto"/>
        <w:jc w:val="center"/>
        <w:rPr>
          <w:rFonts w:ascii="Times New Roman" w:hAnsi="Times New Roman"/>
          <w:b/>
          <w:sz w:val="20"/>
          <w:szCs w:val="20"/>
        </w:rPr>
      </w:pPr>
      <w:r w:rsidRPr="00185BC3">
        <w:rPr>
          <w:rFonts w:ascii="Times New Roman" w:eastAsia="Times New Roman" w:hAnsi="Times New Roman"/>
          <w:b/>
          <w:sz w:val="20"/>
          <w:szCs w:val="20"/>
        </w:rPr>
        <w:t>ЯВЛЯЕТСЯ ЛИ РОССИЯ ПРАВОВЫМ ГОСУДАРСТВОМ?</w:t>
      </w:r>
    </w:p>
    <w:p w:rsidR="00610DDF" w:rsidRPr="00185BC3" w:rsidRDefault="00610DDF" w:rsidP="00A167D2">
      <w:pPr>
        <w:pStyle w:val="af"/>
        <w:spacing w:after="0" w:line="240" w:lineRule="auto"/>
        <w:jc w:val="center"/>
        <w:rPr>
          <w:rFonts w:ascii="Times New Roman" w:hAnsi="Times New Roman"/>
          <w:i/>
          <w:sz w:val="20"/>
          <w:szCs w:val="20"/>
        </w:rPr>
      </w:pPr>
      <w:r w:rsidRPr="00185BC3">
        <w:rPr>
          <w:rFonts w:ascii="Times New Roman" w:eastAsia="Times New Roman" w:hAnsi="Times New Roman"/>
          <w:i/>
          <w:sz w:val="20"/>
          <w:szCs w:val="20"/>
        </w:rPr>
        <w:t xml:space="preserve">Киященко А.В., </w:t>
      </w:r>
      <w:r w:rsidR="00185BC3" w:rsidRPr="00185BC3">
        <w:rPr>
          <w:rFonts w:ascii="Times New Roman" w:eastAsia="Times New Roman" w:hAnsi="Times New Roman"/>
          <w:i/>
          <w:sz w:val="20"/>
          <w:szCs w:val="20"/>
        </w:rPr>
        <w:t xml:space="preserve">студент; </w:t>
      </w:r>
      <w:r w:rsidRPr="00185BC3">
        <w:rPr>
          <w:rFonts w:ascii="Times New Roman" w:eastAsia="Times New Roman" w:hAnsi="Times New Roman"/>
          <w:i/>
          <w:sz w:val="20"/>
          <w:szCs w:val="20"/>
        </w:rPr>
        <w:t>Ушакова Ю.В.</w:t>
      </w:r>
      <w:r w:rsidR="00185BC3" w:rsidRPr="00185BC3">
        <w:rPr>
          <w:rFonts w:ascii="Times New Roman" w:eastAsia="Times New Roman" w:hAnsi="Times New Roman"/>
          <w:i/>
          <w:sz w:val="20"/>
          <w:szCs w:val="20"/>
        </w:rPr>
        <w:t>, преподаватель</w:t>
      </w:r>
    </w:p>
    <w:p w:rsidR="00610DDF" w:rsidRPr="00185BC3" w:rsidRDefault="00610DDF" w:rsidP="00A167D2">
      <w:pPr>
        <w:pStyle w:val="ad"/>
        <w:spacing w:before="0" w:beforeAutospacing="0" w:after="0" w:afterAutospacing="0"/>
        <w:jc w:val="center"/>
        <w:rPr>
          <w:i/>
          <w:sz w:val="20"/>
          <w:szCs w:val="20"/>
        </w:rPr>
      </w:pPr>
      <w:r w:rsidRPr="00185BC3">
        <w:rPr>
          <w:i/>
          <w:sz w:val="20"/>
          <w:szCs w:val="20"/>
        </w:rPr>
        <w:t>ГБПОУ ИО «Ангарский автотранспортный техникум»</w:t>
      </w:r>
    </w:p>
    <w:p w:rsidR="00610DDF" w:rsidRPr="00185BC3" w:rsidRDefault="00610DDF" w:rsidP="00A167D2">
      <w:pPr>
        <w:pStyle w:val="ad"/>
        <w:spacing w:before="0" w:beforeAutospacing="0" w:after="0" w:afterAutospacing="0"/>
        <w:ind w:firstLine="426"/>
        <w:jc w:val="center"/>
        <w:rPr>
          <w:sz w:val="20"/>
          <w:szCs w:val="20"/>
        </w:rPr>
      </w:pPr>
    </w:p>
    <w:p w:rsidR="00610DDF" w:rsidRPr="00185BC3" w:rsidRDefault="00610DDF" w:rsidP="00A167D2">
      <w:pPr>
        <w:pStyle w:val="af"/>
        <w:tabs>
          <w:tab w:val="left" w:pos="567"/>
        </w:tabs>
        <w:spacing w:after="0" w:line="240" w:lineRule="auto"/>
        <w:ind w:firstLine="426"/>
        <w:jc w:val="both"/>
        <w:rPr>
          <w:rFonts w:ascii="Times New Roman" w:hAnsi="Times New Roman"/>
          <w:sz w:val="20"/>
          <w:szCs w:val="20"/>
        </w:rPr>
      </w:pPr>
      <w:r w:rsidRPr="00185BC3">
        <w:rPr>
          <w:rFonts w:ascii="Times New Roman" w:eastAsia="Times New Roman" w:hAnsi="Times New Roman"/>
          <w:sz w:val="20"/>
          <w:szCs w:val="20"/>
        </w:rPr>
        <w:t xml:space="preserve">Проблемы правового государства всегда волновали прогрессивных мыслителей древности, средневековья и современности. Что такое правовое государство? Когда появилась его идея и как она развивалась? Каковы его основные признаки и черты? </w:t>
      </w:r>
      <w:proofErr w:type="gramStart"/>
      <w:r w:rsidRPr="00185BC3">
        <w:rPr>
          <w:rFonts w:ascii="Times New Roman" w:eastAsia="Times New Roman" w:hAnsi="Times New Roman"/>
          <w:sz w:val="20"/>
          <w:szCs w:val="20"/>
        </w:rPr>
        <w:t>Каковы цель и назначение правового государства?</w:t>
      </w:r>
      <w:proofErr w:type="gramEnd"/>
      <w:r w:rsidRPr="00185BC3">
        <w:rPr>
          <w:rFonts w:ascii="Times New Roman" w:eastAsia="Times New Roman" w:hAnsi="Times New Roman"/>
          <w:sz w:val="20"/>
          <w:szCs w:val="20"/>
        </w:rPr>
        <w:t xml:space="preserve"> Эти вопросы практически всегда находились в поле зрения философов, юристов, историков, независимо от их взглядов и суждений, а также от того, как квалифицировалось и как называлось это государство.</w:t>
      </w:r>
      <w:r w:rsidR="00EA1CE4" w:rsidRPr="00185BC3">
        <w:rPr>
          <w:rFonts w:ascii="Times New Roman" w:eastAsia="Times New Roman" w:hAnsi="Times New Roman"/>
          <w:sz w:val="20"/>
          <w:szCs w:val="20"/>
        </w:rPr>
        <w:t xml:space="preserve"> </w:t>
      </w:r>
      <w:r w:rsidRPr="00185BC3">
        <w:rPr>
          <w:rFonts w:ascii="Times New Roman" w:eastAsia="Times New Roman" w:hAnsi="Times New Roman"/>
          <w:sz w:val="20"/>
          <w:szCs w:val="20"/>
        </w:rPr>
        <w:t xml:space="preserve">Тема «Правового государства» очень актуальна в наше время, так как обсуждение этого вопроса было всегда одним из центральных вопросов общества. Правовое государство было предметом дебатов в прошлом, оно есть в </w:t>
      </w:r>
      <w:proofErr w:type="gramStart"/>
      <w:r w:rsidRPr="00185BC3">
        <w:rPr>
          <w:rFonts w:ascii="Times New Roman" w:eastAsia="Times New Roman" w:hAnsi="Times New Roman"/>
          <w:sz w:val="20"/>
          <w:szCs w:val="20"/>
        </w:rPr>
        <w:t>настоящем</w:t>
      </w:r>
      <w:proofErr w:type="gramEnd"/>
      <w:r w:rsidRPr="00185BC3">
        <w:rPr>
          <w:rFonts w:ascii="Times New Roman" w:eastAsia="Times New Roman" w:hAnsi="Times New Roman"/>
          <w:sz w:val="20"/>
          <w:szCs w:val="20"/>
        </w:rPr>
        <w:t xml:space="preserve"> и будет в будущем.</w:t>
      </w:r>
    </w:p>
    <w:p w:rsidR="00610DDF" w:rsidRPr="00185BC3" w:rsidRDefault="00610DDF" w:rsidP="00A167D2">
      <w:pPr>
        <w:pStyle w:val="af"/>
        <w:tabs>
          <w:tab w:val="left" w:pos="567"/>
        </w:tabs>
        <w:spacing w:after="0" w:line="240" w:lineRule="auto"/>
        <w:ind w:firstLine="426"/>
        <w:jc w:val="both"/>
        <w:rPr>
          <w:rFonts w:ascii="Times New Roman" w:eastAsia="Times New Roman" w:hAnsi="Times New Roman"/>
          <w:sz w:val="20"/>
          <w:szCs w:val="20"/>
        </w:rPr>
      </w:pPr>
      <w:r w:rsidRPr="00185BC3">
        <w:rPr>
          <w:rFonts w:ascii="Times New Roman" w:eastAsia="Times New Roman" w:hAnsi="Times New Roman"/>
          <w:sz w:val="20"/>
          <w:szCs w:val="20"/>
        </w:rPr>
        <w:t>В соответствии с нынешней Конституцией «Российская Федерация - есть демократическое федеративное правовое государство с республиканкой формой правления». Это положение имеет важнейшее значение, поскольку даёт определение Российской Федерации, перечисляя ряд её важнейших признаков, конкретизируемых в статьях всей Конституции. Нам стало интересно, является ли на самом деле Россия правовым государством и, поэтому, целью всей нашей работы стал ответ на этот вопрос.</w:t>
      </w:r>
    </w:p>
    <w:p w:rsidR="00610DDF" w:rsidRPr="00185BC3" w:rsidRDefault="002333CA" w:rsidP="00A167D2">
      <w:pPr>
        <w:pStyle w:val="af"/>
        <w:tabs>
          <w:tab w:val="left" w:pos="567"/>
        </w:tabs>
        <w:spacing w:after="0" w:line="240" w:lineRule="auto"/>
        <w:ind w:firstLine="426"/>
        <w:jc w:val="both"/>
        <w:rPr>
          <w:rFonts w:ascii="Times New Roman" w:eastAsia="Times New Roman" w:hAnsi="Times New Roman"/>
          <w:sz w:val="20"/>
          <w:szCs w:val="20"/>
        </w:rPr>
      </w:pPr>
      <w:r w:rsidRPr="00185BC3">
        <w:rPr>
          <w:rFonts w:ascii="Times New Roman" w:eastAsia="Times New Roman" w:hAnsi="Times New Roman"/>
          <w:b/>
          <w:sz w:val="20"/>
          <w:szCs w:val="20"/>
        </w:rPr>
        <w:t xml:space="preserve">Объект </w:t>
      </w:r>
      <w:r w:rsidR="00610DDF" w:rsidRPr="00185BC3">
        <w:rPr>
          <w:rFonts w:ascii="Times New Roman" w:eastAsia="Times New Roman" w:hAnsi="Times New Roman"/>
          <w:b/>
          <w:sz w:val="20"/>
          <w:szCs w:val="20"/>
        </w:rPr>
        <w:t>исследования:</w:t>
      </w:r>
      <w:r w:rsidR="00610DDF" w:rsidRPr="00185BC3">
        <w:rPr>
          <w:rFonts w:ascii="Times New Roman" w:eastAsia="Times New Roman" w:hAnsi="Times New Roman"/>
          <w:sz w:val="20"/>
          <w:szCs w:val="20"/>
        </w:rPr>
        <w:t xml:space="preserve"> </w:t>
      </w:r>
      <w:r w:rsidR="00610DDF" w:rsidRPr="00185BC3">
        <w:rPr>
          <w:rFonts w:ascii="Times New Roman" w:hAnsi="Times New Roman"/>
          <w:sz w:val="20"/>
          <w:szCs w:val="20"/>
        </w:rPr>
        <w:t>Российская Федерация.</w:t>
      </w:r>
    </w:p>
    <w:p w:rsidR="00610DDF" w:rsidRPr="00185BC3" w:rsidRDefault="002333CA" w:rsidP="00A167D2">
      <w:pPr>
        <w:pStyle w:val="af"/>
        <w:tabs>
          <w:tab w:val="left" w:pos="567"/>
        </w:tabs>
        <w:spacing w:after="0" w:line="240" w:lineRule="auto"/>
        <w:ind w:firstLine="426"/>
        <w:jc w:val="both"/>
        <w:rPr>
          <w:rFonts w:ascii="Times New Roman" w:hAnsi="Times New Roman"/>
          <w:sz w:val="20"/>
          <w:szCs w:val="20"/>
        </w:rPr>
      </w:pPr>
      <w:r w:rsidRPr="00185BC3">
        <w:rPr>
          <w:rFonts w:ascii="Times New Roman" w:hAnsi="Times New Roman"/>
          <w:b/>
          <w:sz w:val="20"/>
          <w:szCs w:val="20"/>
        </w:rPr>
        <w:t xml:space="preserve">Предмет </w:t>
      </w:r>
      <w:r w:rsidR="00610DDF" w:rsidRPr="00185BC3">
        <w:rPr>
          <w:rFonts w:ascii="Times New Roman" w:hAnsi="Times New Roman"/>
          <w:b/>
          <w:sz w:val="20"/>
          <w:szCs w:val="20"/>
        </w:rPr>
        <w:t>исследования:</w:t>
      </w:r>
      <w:r w:rsidR="00610DDF" w:rsidRPr="00185BC3">
        <w:rPr>
          <w:rFonts w:ascii="Times New Roman" w:hAnsi="Times New Roman"/>
          <w:sz w:val="20"/>
          <w:szCs w:val="20"/>
        </w:rPr>
        <w:t xml:space="preserve"> правовое государство.</w:t>
      </w:r>
    </w:p>
    <w:p w:rsidR="00610DDF" w:rsidRPr="00185BC3" w:rsidRDefault="00610DDF" w:rsidP="00A167D2">
      <w:pPr>
        <w:pStyle w:val="af"/>
        <w:spacing w:after="0" w:line="240" w:lineRule="auto"/>
        <w:ind w:firstLine="426"/>
        <w:jc w:val="both"/>
        <w:rPr>
          <w:rFonts w:ascii="Times New Roman" w:eastAsia="Times New Roman" w:hAnsi="Times New Roman"/>
          <w:sz w:val="20"/>
          <w:szCs w:val="20"/>
        </w:rPr>
      </w:pPr>
      <w:r w:rsidRPr="00185BC3">
        <w:rPr>
          <w:rFonts w:ascii="Times New Roman" w:eastAsia="Times New Roman" w:hAnsi="Times New Roman"/>
          <w:b/>
          <w:sz w:val="20"/>
          <w:szCs w:val="20"/>
        </w:rPr>
        <w:lastRenderedPageBreak/>
        <w:t xml:space="preserve">Цель исследования: </w:t>
      </w:r>
      <w:r w:rsidRPr="00185BC3">
        <w:rPr>
          <w:rFonts w:ascii="Times New Roman" w:eastAsia="Times New Roman" w:hAnsi="Times New Roman"/>
          <w:sz w:val="20"/>
          <w:szCs w:val="20"/>
        </w:rPr>
        <w:t xml:space="preserve">проанализировать является ли Россия правовым государством. </w:t>
      </w:r>
    </w:p>
    <w:p w:rsidR="00610DDF" w:rsidRPr="00185BC3" w:rsidRDefault="00610DDF" w:rsidP="00A167D2">
      <w:pPr>
        <w:pStyle w:val="af"/>
        <w:spacing w:after="0" w:line="240" w:lineRule="auto"/>
        <w:ind w:firstLine="426"/>
        <w:jc w:val="both"/>
        <w:rPr>
          <w:rFonts w:ascii="Times New Roman" w:hAnsi="Times New Roman"/>
          <w:sz w:val="20"/>
          <w:szCs w:val="20"/>
        </w:rPr>
      </w:pPr>
      <w:r w:rsidRPr="00185BC3">
        <w:rPr>
          <w:rFonts w:ascii="Times New Roman" w:eastAsia="Times New Roman" w:hAnsi="Times New Roman"/>
          <w:b/>
          <w:sz w:val="20"/>
          <w:szCs w:val="20"/>
        </w:rPr>
        <w:t>Методы исследования:</w:t>
      </w:r>
      <w:r w:rsidRPr="00185BC3">
        <w:rPr>
          <w:rFonts w:ascii="Times New Roman" w:eastAsia="Times New Roman" w:hAnsi="Times New Roman"/>
          <w:sz w:val="20"/>
          <w:szCs w:val="20"/>
        </w:rPr>
        <w:t xml:space="preserve"> сбор, изучение и анализ информации, анкетирование.</w:t>
      </w:r>
    </w:p>
    <w:p w:rsidR="00610DDF" w:rsidRPr="00185BC3" w:rsidRDefault="00610DDF" w:rsidP="00A167D2">
      <w:pPr>
        <w:pStyle w:val="af"/>
        <w:spacing w:after="0" w:line="240" w:lineRule="auto"/>
        <w:ind w:firstLine="426"/>
        <w:jc w:val="both"/>
        <w:rPr>
          <w:rFonts w:ascii="Times New Roman" w:hAnsi="Times New Roman"/>
          <w:b/>
          <w:sz w:val="20"/>
          <w:szCs w:val="20"/>
        </w:rPr>
      </w:pPr>
      <w:r w:rsidRPr="00185BC3">
        <w:rPr>
          <w:rFonts w:ascii="Times New Roman" w:eastAsia="Times New Roman" w:hAnsi="Times New Roman"/>
          <w:b/>
          <w:sz w:val="20"/>
          <w:szCs w:val="20"/>
        </w:rPr>
        <w:t>Задачи:</w:t>
      </w:r>
    </w:p>
    <w:p w:rsidR="00610DDF" w:rsidRPr="00185BC3" w:rsidRDefault="00610DDF" w:rsidP="00A167D2">
      <w:pPr>
        <w:pStyle w:val="af"/>
        <w:numPr>
          <w:ilvl w:val="0"/>
          <w:numId w:val="14"/>
        </w:numPr>
        <w:spacing w:after="0" w:line="240" w:lineRule="auto"/>
        <w:ind w:left="0" w:firstLine="426"/>
        <w:jc w:val="both"/>
        <w:rPr>
          <w:rFonts w:ascii="Times New Roman" w:hAnsi="Times New Roman"/>
          <w:sz w:val="20"/>
          <w:szCs w:val="20"/>
        </w:rPr>
      </w:pPr>
      <w:r w:rsidRPr="00185BC3">
        <w:rPr>
          <w:rFonts w:ascii="Times New Roman" w:eastAsia="Times New Roman" w:hAnsi="Times New Roman"/>
          <w:sz w:val="20"/>
          <w:szCs w:val="20"/>
        </w:rPr>
        <w:t xml:space="preserve">Выявить важнейшие признаки правового государства </w:t>
      </w:r>
    </w:p>
    <w:p w:rsidR="00610DDF" w:rsidRPr="00185BC3" w:rsidRDefault="00610DDF" w:rsidP="00A167D2">
      <w:pPr>
        <w:pStyle w:val="af"/>
        <w:numPr>
          <w:ilvl w:val="0"/>
          <w:numId w:val="14"/>
        </w:numPr>
        <w:spacing w:after="0" w:line="240" w:lineRule="auto"/>
        <w:ind w:left="0" w:firstLine="426"/>
        <w:jc w:val="both"/>
        <w:rPr>
          <w:rFonts w:ascii="Times New Roman" w:hAnsi="Times New Roman"/>
          <w:sz w:val="20"/>
          <w:szCs w:val="20"/>
        </w:rPr>
      </w:pPr>
      <w:r w:rsidRPr="00185BC3">
        <w:rPr>
          <w:rFonts w:ascii="Times New Roman" w:eastAsia="Times New Roman" w:hAnsi="Times New Roman"/>
          <w:sz w:val="20"/>
          <w:szCs w:val="20"/>
        </w:rPr>
        <w:t>Проанализировать уровень правовой культуры людей.</w:t>
      </w:r>
    </w:p>
    <w:p w:rsidR="00610DDF" w:rsidRPr="00185BC3" w:rsidRDefault="00610DDF" w:rsidP="00A167D2">
      <w:pPr>
        <w:pStyle w:val="af"/>
        <w:numPr>
          <w:ilvl w:val="0"/>
          <w:numId w:val="14"/>
        </w:numPr>
        <w:spacing w:after="0" w:line="240" w:lineRule="auto"/>
        <w:ind w:left="0" w:firstLine="426"/>
        <w:jc w:val="both"/>
        <w:rPr>
          <w:rFonts w:ascii="Times New Roman" w:hAnsi="Times New Roman"/>
          <w:sz w:val="20"/>
          <w:szCs w:val="20"/>
        </w:rPr>
      </w:pPr>
      <w:r w:rsidRPr="00185BC3">
        <w:rPr>
          <w:rFonts w:ascii="Times New Roman" w:eastAsia="Times New Roman" w:hAnsi="Times New Roman"/>
          <w:sz w:val="20"/>
          <w:szCs w:val="20"/>
        </w:rPr>
        <w:t>Выяснить, что понимают респонденты под термином «правовое государство».</w:t>
      </w:r>
    </w:p>
    <w:p w:rsidR="00610DDF" w:rsidRPr="00185BC3" w:rsidRDefault="00610DDF" w:rsidP="00A167D2">
      <w:pPr>
        <w:pStyle w:val="af"/>
        <w:numPr>
          <w:ilvl w:val="0"/>
          <w:numId w:val="14"/>
        </w:numPr>
        <w:spacing w:after="0" w:line="240" w:lineRule="auto"/>
        <w:ind w:left="0" w:firstLine="426"/>
        <w:jc w:val="both"/>
        <w:rPr>
          <w:rFonts w:ascii="Times New Roman" w:hAnsi="Times New Roman"/>
          <w:sz w:val="20"/>
          <w:szCs w:val="20"/>
        </w:rPr>
      </w:pPr>
      <w:r w:rsidRPr="00185BC3">
        <w:rPr>
          <w:rFonts w:ascii="Times New Roman" w:eastAsia="Times New Roman" w:hAnsi="Times New Roman"/>
          <w:sz w:val="20"/>
          <w:szCs w:val="20"/>
        </w:rPr>
        <w:t>Проанализировать отношение людей к становлению правового государства в России.</w:t>
      </w:r>
    </w:p>
    <w:p w:rsidR="00610DDF" w:rsidRPr="00185BC3" w:rsidRDefault="00610DDF" w:rsidP="00A167D2">
      <w:pPr>
        <w:pStyle w:val="af"/>
        <w:spacing w:after="0" w:line="240" w:lineRule="auto"/>
        <w:ind w:firstLine="426"/>
        <w:jc w:val="both"/>
        <w:rPr>
          <w:rFonts w:ascii="Times New Roman" w:eastAsia="Times New Roman" w:hAnsi="Times New Roman"/>
          <w:sz w:val="20"/>
          <w:szCs w:val="20"/>
        </w:rPr>
      </w:pPr>
      <w:r w:rsidRPr="00185BC3">
        <w:rPr>
          <w:rFonts w:ascii="Times New Roman" w:eastAsia="Times New Roman" w:hAnsi="Times New Roman"/>
          <w:sz w:val="20"/>
          <w:szCs w:val="20"/>
        </w:rPr>
        <w:t>Правовое государство – это правовая форма организации и деятельности публично-политической власти и её взаимоотношений с индивидами как субъектами права.</w:t>
      </w:r>
    </w:p>
    <w:p w:rsidR="00610DDF" w:rsidRPr="00185BC3" w:rsidRDefault="00610DDF" w:rsidP="00A167D2">
      <w:pPr>
        <w:pStyle w:val="af"/>
        <w:spacing w:after="0" w:line="240" w:lineRule="auto"/>
        <w:ind w:firstLine="426"/>
        <w:jc w:val="both"/>
        <w:rPr>
          <w:rFonts w:ascii="Times New Roman" w:eastAsia="Times New Roman" w:hAnsi="Times New Roman"/>
          <w:sz w:val="20"/>
          <w:szCs w:val="20"/>
        </w:rPr>
      </w:pPr>
      <w:r w:rsidRPr="00185BC3">
        <w:rPr>
          <w:rFonts w:ascii="Times New Roman" w:eastAsia="Times New Roman" w:hAnsi="Times New Roman"/>
          <w:sz w:val="20"/>
          <w:szCs w:val="20"/>
        </w:rPr>
        <w:t>Правовое государство – это объективная необходимость и величайшая социальная ценность, эффективный способ организации общества и управления им.</w:t>
      </w:r>
    </w:p>
    <w:p w:rsidR="00610DDF" w:rsidRPr="00185BC3" w:rsidRDefault="00610DDF" w:rsidP="00A167D2">
      <w:pPr>
        <w:pStyle w:val="af"/>
        <w:spacing w:after="0" w:line="240" w:lineRule="auto"/>
        <w:ind w:firstLine="426"/>
        <w:jc w:val="both"/>
        <w:rPr>
          <w:rFonts w:ascii="Times New Roman" w:eastAsia="Times New Roman" w:hAnsi="Times New Roman"/>
          <w:sz w:val="20"/>
          <w:szCs w:val="20"/>
        </w:rPr>
      </w:pPr>
      <w:r w:rsidRPr="00185BC3">
        <w:rPr>
          <w:rFonts w:ascii="Times New Roman" w:eastAsia="Times New Roman" w:hAnsi="Times New Roman"/>
          <w:sz w:val="20"/>
          <w:szCs w:val="20"/>
        </w:rPr>
        <w:t xml:space="preserve">Ценностный смысл идеи правового государства состоит в утверждении суверенности народа как источника власти, гарантированности его свободы, подчинении государства обществу. </w:t>
      </w:r>
    </w:p>
    <w:p w:rsidR="00610DDF" w:rsidRPr="00185BC3" w:rsidRDefault="00610DDF" w:rsidP="00A167D2">
      <w:pPr>
        <w:pStyle w:val="af"/>
        <w:spacing w:after="0" w:line="240" w:lineRule="auto"/>
        <w:ind w:firstLine="426"/>
        <w:jc w:val="both"/>
        <w:rPr>
          <w:rFonts w:ascii="Times New Roman" w:hAnsi="Times New Roman"/>
          <w:sz w:val="20"/>
          <w:szCs w:val="20"/>
        </w:rPr>
      </w:pPr>
      <w:r w:rsidRPr="00185BC3">
        <w:rPr>
          <w:rFonts w:ascii="Times New Roman" w:eastAsia="Times New Roman" w:hAnsi="Times New Roman"/>
          <w:sz w:val="20"/>
          <w:szCs w:val="20"/>
        </w:rPr>
        <w:t>Изучив литературу</w:t>
      </w:r>
      <w:r w:rsidR="002333CA" w:rsidRPr="00185BC3">
        <w:rPr>
          <w:rFonts w:ascii="Times New Roman" w:eastAsia="Times New Roman" w:hAnsi="Times New Roman"/>
          <w:sz w:val="20"/>
          <w:szCs w:val="20"/>
        </w:rPr>
        <w:t>,</w:t>
      </w:r>
      <w:r w:rsidRPr="00185BC3">
        <w:rPr>
          <w:rFonts w:ascii="Times New Roman" w:eastAsia="Times New Roman" w:hAnsi="Times New Roman"/>
          <w:sz w:val="20"/>
          <w:szCs w:val="20"/>
        </w:rPr>
        <w:t xml:space="preserve"> мы выделили следующие признаки правового государства:</w:t>
      </w:r>
      <w:r w:rsidR="002333CA" w:rsidRPr="00185BC3">
        <w:rPr>
          <w:rFonts w:ascii="Times New Roman" w:eastAsia="Times New Roman" w:hAnsi="Times New Roman"/>
          <w:sz w:val="20"/>
          <w:szCs w:val="20"/>
        </w:rPr>
        <w:t xml:space="preserve"> </w:t>
      </w:r>
      <w:r w:rsidRPr="00185BC3">
        <w:rPr>
          <w:rFonts w:ascii="Times New Roman" w:hAnsi="Times New Roman"/>
          <w:sz w:val="20"/>
          <w:szCs w:val="20"/>
        </w:rPr>
        <w:t>разделение властей;</w:t>
      </w:r>
      <w:r w:rsidR="002333CA" w:rsidRPr="00185BC3">
        <w:rPr>
          <w:rFonts w:ascii="Times New Roman" w:hAnsi="Times New Roman"/>
          <w:sz w:val="20"/>
          <w:szCs w:val="20"/>
        </w:rPr>
        <w:t xml:space="preserve"> </w:t>
      </w:r>
      <w:r w:rsidRPr="00185BC3">
        <w:rPr>
          <w:rFonts w:ascii="Times New Roman" w:hAnsi="Times New Roman"/>
          <w:sz w:val="20"/>
          <w:szCs w:val="20"/>
        </w:rPr>
        <w:t>верховенство закона;</w:t>
      </w:r>
      <w:r w:rsidR="002333CA" w:rsidRPr="00185BC3">
        <w:rPr>
          <w:rFonts w:ascii="Times New Roman" w:hAnsi="Times New Roman"/>
          <w:sz w:val="20"/>
          <w:szCs w:val="20"/>
        </w:rPr>
        <w:t xml:space="preserve"> </w:t>
      </w:r>
      <w:r w:rsidRPr="00185BC3">
        <w:rPr>
          <w:rFonts w:ascii="Times New Roman" w:hAnsi="Times New Roman"/>
          <w:sz w:val="20"/>
          <w:szCs w:val="20"/>
        </w:rPr>
        <w:t>признание, соблюдение, обеспечение и защита прав и свобод человека;</w:t>
      </w:r>
      <w:r w:rsidR="002333CA" w:rsidRPr="00185BC3">
        <w:rPr>
          <w:rFonts w:ascii="Times New Roman" w:hAnsi="Times New Roman"/>
          <w:sz w:val="20"/>
          <w:szCs w:val="20"/>
        </w:rPr>
        <w:t xml:space="preserve"> </w:t>
      </w:r>
      <w:r w:rsidRPr="00185BC3">
        <w:rPr>
          <w:rFonts w:ascii="Times New Roman" w:hAnsi="Times New Roman"/>
          <w:sz w:val="20"/>
          <w:szCs w:val="20"/>
        </w:rPr>
        <w:t>социальная юридическая защищенность личности;</w:t>
      </w:r>
      <w:r w:rsidR="002333CA" w:rsidRPr="00185BC3">
        <w:rPr>
          <w:rFonts w:ascii="Times New Roman" w:hAnsi="Times New Roman"/>
          <w:sz w:val="20"/>
          <w:szCs w:val="20"/>
        </w:rPr>
        <w:t xml:space="preserve"> </w:t>
      </w:r>
      <w:r w:rsidRPr="00185BC3">
        <w:rPr>
          <w:rFonts w:ascii="Times New Roman" w:hAnsi="Times New Roman"/>
          <w:sz w:val="20"/>
          <w:szCs w:val="20"/>
        </w:rPr>
        <w:t>сосредоточение всех прерогатив государственно-властного регулирования в системе государственных институтов, созданных на основе права;</w:t>
      </w:r>
      <w:r w:rsidR="002333CA" w:rsidRPr="00185BC3">
        <w:rPr>
          <w:rFonts w:ascii="Times New Roman" w:hAnsi="Times New Roman"/>
          <w:sz w:val="20"/>
          <w:szCs w:val="20"/>
        </w:rPr>
        <w:t xml:space="preserve"> </w:t>
      </w:r>
      <w:r w:rsidRPr="00185BC3">
        <w:rPr>
          <w:rFonts w:ascii="Times New Roman" w:hAnsi="Times New Roman"/>
          <w:sz w:val="20"/>
          <w:szCs w:val="20"/>
        </w:rPr>
        <w:t>недопущение монополизма в политике и экономике, создание антимонопольных механизмов;</w:t>
      </w:r>
      <w:r w:rsidR="002333CA" w:rsidRPr="00185BC3">
        <w:rPr>
          <w:rFonts w:ascii="Times New Roman" w:hAnsi="Times New Roman"/>
          <w:sz w:val="20"/>
          <w:szCs w:val="20"/>
        </w:rPr>
        <w:t xml:space="preserve"> </w:t>
      </w:r>
      <w:proofErr w:type="gramStart"/>
      <w:r w:rsidRPr="00185BC3">
        <w:rPr>
          <w:rFonts w:ascii="Times New Roman" w:hAnsi="Times New Roman"/>
          <w:sz w:val="20"/>
          <w:szCs w:val="20"/>
        </w:rPr>
        <w:t>контроль общества за властью, наиболее действенным способом</w:t>
      </w:r>
      <w:r w:rsidR="002333CA" w:rsidRPr="00185BC3">
        <w:rPr>
          <w:rFonts w:ascii="Times New Roman" w:hAnsi="Times New Roman"/>
          <w:sz w:val="20"/>
          <w:szCs w:val="20"/>
        </w:rPr>
        <w:t>,</w:t>
      </w:r>
      <w:r w:rsidRPr="00185BC3">
        <w:rPr>
          <w:rFonts w:ascii="Times New Roman" w:hAnsi="Times New Roman"/>
          <w:sz w:val="20"/>
          <w:szCs w:val="20"/>
        </w:rPr>
        <w:t xml:space="preserve"> которого являются регулярные, свободные, демократические выборы народом органов государственной власти всех уровней;</w:t>
      </w:r>
      <w:r w:rsidR="002333CA" w:rsidRPr="00185BC3">
        <w:rPr>
          <w:rFonts w:ascii="Times New Roman" w:hAnsi="Times New Roman"/>
          <w:sz w:val="20"/>
          <w:szCs w:val="20"/>
        </w:rPr>
        <w:t xml:space="preserve"> </w:t>
      </w:r>
      <w:r w:rsidRPr="00185BC3">
        <w:rPr>
          <w:rFonts w:ascii="Times New Roman" w:hAnsi="Times New Roman"/>
          <w:sz w:val="20"/>
          <w:szCs w:val="20"/>
        </w:rPr>
        <w:t>соответствие внутреннего законодательства общепризнанным нормам и принципам международного прав (либо прямое действие международных норм);</w:t>
      </w:r>
      <w:r w:rsidR="002333CA" w:rsidRPr="00185BC3">
        <w:rPr>
          <w:rFonts w:ascii="Times New Roman" w:hAnsi="Times New Roman"/>
          <w:sz w:val="20"/>
          <w:szCs w:val="20"/>
        </w:rPr>
        <w:t xml:space="preserve"> </w:t>
      </w:r>
      <w:r w:rsidRPr="00185BC3">
        <w:rPr>
          <w:rFonts w:ascii="Times New Roman" w:hAnsi="Times New Roman"/>
          <w:sz w:val="20"/>
          <w:szCs w:val="20"/>
        </w:rPr>
        <w:t>признание человека высшей ценностью, целью государства, а не средством решения тех или иных государственных проблем;</w:t>
      </w:r>
      <w:r w:rsidR="002333CA" w:rsidRPr="00185BC3">
        <w:rPr>
          <w:rFonts w:ascii="Times New Roman" w:hAnsi="Times New Roman"/>
          <w:sz w:val="20"/>
          <w:szCs w:val="20"/>
        </w:rPr>
        <w:t xml:space="preserve"> </w:t>
      </w:r>
      <w:r w:rsidRPr="00185BC3">
        <w:rPr>
          <w:rFonts w:ascii="Times New Roman" w:hAnsi="Times New Roman"/>
          <w:sz w:val="20"/>
          <w:szCs w:val="20"/>
        </w:rPr>
        <w:t>верховенство и прямое действие Конституции;</w:t>
      </w:r>
      <w:proofErr w:type="gramEnd"/>
      <w:r w:rsidR="002333CA" w:rsidRPr="00185BC3">
        <w:rPr>
          <w:rFonts w:ascii="Times New Roman" w:hAnsi="Times New Roman"/>
          <w:sz w:val="20"/>
          <w:szCs w:val="20"/>
        </w:rPr>
        <w:t xml:space="preserve"> </w:t>
      </w:r>
      <w:r w:rsidRPr="00185BC3">
        <w:rPr>
          <w:rFonts w:ascii="Times New Roman" w:hAnsi="Times New Roman"/>
          <w:sz w:val="20"/>
          <w:szCs w:val="20"/>
        </w:rPr>
        <w:t>единство прав и обязанностей граждан;</w:t>
      </w:r>
      <w:r w:rsidR="002333CA" w:rsidRPr="00185BC3">
        <w:rPr>
          <w:rFonts w:ascii="Times New Roman" w:hAnsi="Times New Roman"/>
          <w:sz w:val="20"/>
          <w:szCs w:val="20"/>
        </w:rPr>
        <w:t xml:space="preserve"> </w:t>
      </w:r>
      <w:r w:rsidRPr="00185BC3">
        <w:rPr>
          <w:rFonts w:ascii="Times New Roman" w:hAnsi="Times New Roman"/>
          <w:sz w:val="20"/>
          <w:szCs w:val="20"/>
        </w:rPr>
        <w:t>наличие развитого гражданского общества</w:t>
      </w:r>
      <w:r w:rsidR="002333CA" w:rsidRPr="00185BC3">
        <w:rPr>
          <w:rFonts w:ascii="Times New Roman" w:hAnsi="Times New Roman"/>
          <w:sz w:val="20"/>
          <w:szCs w:val="20"/>
        </w:rPr>
        <w:t>.</w:t>
      </w:r>
    </w:p>
    <w:p w:rsidR="00610DDF" w:rsidRPr="00185BC3" w:rsidRDefault="00610DDF" w:rsidP="00A167D2">
      <w:pPr>
        <w:pStyle w:val="af"/>
        <w:spacing w:after="0" w:line="240" w:lineRule="auto"/>
        <w:ind w:firstLine="426"/>
        <w:jc w:val="both"/>
        <w:rPr>
          <w:rFonts w:ascii="Times New Roman" w:eastAsia="Times New Roman" w:hAnsi="Times New Roman"/>
          <w:sz w:val="20"/>
          <w:szCs w:val="20"/>
        </w:rPr>
      </w:pPr>
      <w:r w:rsidRPr="00185BC3">
        <w:rPr>
          <w:rFonts w:ascii="Times New Roman" w:eastAsia="Times New Roman" w:hAnsi="Times New Roman"/>
          <w:sz w:val="20"/>
          <w:szCs w:val="20"/>
        </w:rPr>
        <w:t>Для определения уровня правовой культуры людей, был проведён социологический опрос студентов «Ангарского автотранспортного техникума», в котором приняли участие 200 человек. Перед респондентами были поставлены следующие вопросы:</w:t>
      </w:r>
      <w:r w:rsidR="002333CA" w:rsidRPr="00185BC3">
        <w:rPr>
          <w:rFonts w:ascii="Times New Roman" w:eastAsia="Times New Roman" w:hAnsi="Times New Roman"/>
          <w:sz w:val="20"/>
          <w:szCs w:val="20"/>
        </w:rPr>
        <w:t xml:space="preserve"> </w:t>
      </w:r>
      <w:r w:rsidRPr="00185BC3">
        <w:rPr>
          <w:rFonts w:ascii="Times New Roman" w:eastAsia="Times New Roman" w:hAnsi="Times New Roman"/>
          <w:sz w:val="20"/>
          <w:szCs w:val="20"/>
        </w:rPr>
        <w:t xml:space="preserve">1) Что Вы </w:t>
      </w:r>
      <w:r w:rsidRPr="00185BC3">
        <w:rPr>
          <w:rFonts w:ascii="Times New Roman" w:eastAsia="Times New Roman" w:hAnsi="Times New Roman"/>
          <w:sz w:val="20"/>
          <w:szCs w:val="20"/>
        </w:rPr>
        <w:lastRenderedPageBreak/>
        <w:t>понимаете под термином правовое государство?</w:t>
      </w:r>
      <w:r w:rsidR="002333CA" w:rsidRPr="00185BC3">
        <w:rPr>
          <w:rFonts w:ascii="Times New Roman" w:eastAsia="Times New Roman" w:hAnsi="Times New Roman"/>
          <w:sz w:val="20"/>
          <w:szCs w:val="20"/>
        </w:rPr>
        <w:t xml:space="preserve"> </w:t>
      </w:r>
      <w:r w:rsidRPr="00185BC3">
        <w:rPr>
          <w:rFonts w:ascii="Times New Roman" w:eastAsia="Times New Roman" w:hAnsi="Times New Roman"/>
          <w:sz w:val="20"/>
          <w:szCs w:val="20"/>
        </w:rPr>
        <w:t>2) Создано ли правовое государство в РФ?</w:t>
      </w:r>
      <w:r w:rsidR="002333CA" w:rsidRPr="00185BC3">
        <w:rPr>
          <w:rFonts w:ascii="Times New Roman" w:eastAsia="Times New Roman" w:hAnsi="Times New Roman"/>
          <w:sz w:val="20"/>
          <w:szCs w:val="20"/>
        </w:rPr>
        <w:t xml:space="preserve"> </w:t>
      </w:r>
      <w:r w:rsidRPr="00185BC3">
        <w:rPr>
          <w:rFonts w:ascii="Times New Roman" w:eastAsia="Times New Roman" w:hAnsi="Times New Roman"/>
          <w:sz w:val="20"/>
          <w:szCs w:val="20"/>
        </w:rPr>
        <w:t>3) Как Вы относитесь к законам РФ?</w:t>
      </w:r>
      <w:r w:rsidR="002333CA" w:rsidRPr="00185BC3">
        <w:rPr>
          <w:rFonts w:ascii="Times New Roman" w:eastAsia="Times New Roman" w:hAnsi="Times New Roman"/>
          <w:sz w:val="20"/>
          <w:szCs w:val="20"/>
        </w:rPr>
        <w:t xml:space="preserve"> </w:t>
      </w:r>
      <w:r w:rsidRPr="00185BC3">
        <w:rPr>
          <w:rFonts w:ascii="Times New Roman" w:eastAsia="Times New Roman" w:hAnsi="Times New Roman"/>
          <w:sz w:val="20"/>
          <w:szCs w:val="20"/>
        </w:rPr>
        <w:t>4) Как Вы думаете, справедливы ли они?</w:t>
      </w:r>
      <w:r w:rsidR="002333CA" w:rsidRPr="00185BC3">
        <w:rPr>
          <w:rFonts w:ascii="Times New Roman" w:eastAsia="Times New Roman" w:hAnsi="Times New Roman"/>
          <w:sz w:val="20"/>
          <w:szCs w:val="20"/>
        </w:rPr>
        <w:t xml:space="preserve"> </w:t>
      </w:r>
      <w:r w:rsidRPr="00185BC3">
        <w:rPr>
          <w:rFonts w:ascii="Times New Roman" w:eastAsia="Times New Roman" w:hAnsi="Times New Roman"/>
          <w:sz w:val="20"/>
          <w:szCs w:val="20"/>
        </w:rPr>
        <w:t>5) Как Вы думаете, действуют ли законы в РФ?</w:t>
      </w:r>
    </w:p>
    <w:p w:rsidR="002333CA" w:rsidRPr="00185BC3" w:rsidRDefault="002333CA" w:rsidP="00A167D2">
      <w:pPr>
        <w:pStyle w:val="af"/>
        <w:spacing w:after="0" w:line="240" w:lineRule="auto"/>
        <w:ind w:firstLine="426"/>
        <w:jc w:val="both"/>
        <w:rPr>
          <w:rFonts w:ascii="Times New Roman" w:eastAsia="Times New Roman" w:hAnsi="Times New Roman"/>
          <w:sz w:val="20"/>
          <w:szCs w:val="20"/>
        </w:rPr>
      </w:pPr>
      <w:r w:rsidRPr="00185BC3">
        <w:rPr>
          <w:rFonts w:ascii="Times New Roman" w:eastAsia="Times New Roman" w:hAnsi="Times New Roman"/>
          <w:sz w:val="20"/>
          <w:szCs w:val="20"/>
        </w:rPr>
        <w:t>Анализ результатов показывает, что н</w:t>
      </w:r>
      <w:r w:rsidR="00610DDF" w:rsidRPr="00185BC3">
        <w:rPr>
          <w:rFonts w:ascii="Times New Roman" w:eastAsia="Times New Roman" w:hAnsi="Times New Roman"/>
          <w:sz w:val="20"/>
          <w:szCs w:val="20"/>
        </w:rPr>
        <w:t>а вопрос «Что вы понимаете под термином «правовое государство»?» от респондентов были получены следующие ответы:</w:t>
      </w:r>
      <w:r w:rsidRPr="00185BC3">
        <w:rPr>
          <w:rFonts w:ascii="Times New Roman" w:eastAsia="Times New Roman" w:hAnsi="Times New Roman"/>
          <w:sz w:val="20"/>
          <w:szCs w:val="20"/>
        </w:rPr>
        <w:t xml:space="preserve"> «Я</w:t>
      </w:r>
      <w:r w:rsidR="00610DDF" w:rsidRPr="00185BC3">
        <w:rPr>
          <w:rFonts w:ascii="Times New Roman" w:eastAsia="Times New Roman" w:hAnsi="Times New Roman"/>
          <w:sz w:val="20"/>
          <w:szCs w:val="20"/>
        </w:rPr>
        <w:t xml:space="preserve"> не знаю» - 63% (126 человек)</w:t>
      </w:r>
      <w:r w:rsidRPr="00185BC3">
        <w:rPr>
          <w:rFonts w:ascii="Times New Roman" w:eastAsia="Times New Roman" w:hAnsi="Times New Roman"/>
          <w:sz w:val="20"/>
          <w:szCs w:val="20"/>
        </w:rPr>
        <w:t xml:space="preserve">; </w:t>
      </w:r>
      <w:r w:rsidR="00610DDF" w:rsidRPr="00185BC3">
        <w:rPr>
          <w:rFonts w:ascii="Times New Roman" w:eastAsia="Times New Roman" w:hAnsi="Times New Roman"/>
          <w:sz w:val="20"/>
          <w:szCs w:val="20"/>
        </w:rPr>
        <w:t xml:space="preserve">«Государство, где все подчиняется нормам» - 13% </w:t>
      </w:r>
      <w:r w:rsidR="00610DDF" w:rsidRPr="00185BC3">
        <w:rPr>
          <w:rFonts w:ascii="Times New Roman" w:eastAsia="Times New Roman" w:hAnsi="Times New Roman"/>
          <w:sz w:val="20"/>
          <w:szCs w:val="20"/>
          <w:shd w:val="clear" w:color="auto" w:fill="FFFFFF"/>
        </w:rPr>
        <w:t>(26 человек)</w:t>
      </w:r>
      <w:r w:rsidRPr="00185BC3">
        <w:rPr>
          <w:rFonts w:ascii="Times New Roman" w:eastAsia="Times New Roman" w:hAnsi="Times New Roman"/>
          <w:sz w:val="20"/>
          <w:szCs w:val="20"/>
          <w:shd w:val="clear" w:color="auto" w:fill="FFFFFF"/>
        </w:rPr>
        <w:t xml:space="preserve">; </w:t>
      </w:r>
      <w:r w:rsidR="00610DDF" w:rsidRPr="00185BC3">
        <w:rPr>
          <w:rFonts w:ascii="Times New Roman" w:eastAsia="Times New Roman" w:hAnsi="Times New Roman"/>
          <w:sz w:val="20"/>
          <w:szCs w:val="20"/>
        </w:rPr>
        <w:t xml:space="preserve">«Государство, где существует права и свобода человека» - 10% (20 </w:t>
      </w:r>
      <w:r w:rsidR="00610DDF" w:rsidRPr="00185BC3">
        <w:rPr>
          <w:rFonts w:ascii="Times New Roman" w:eastAsia="Times New Roman" w:hAnsi="Times New Roman"/>
          <w:sz w:val="20"/>
          <w:szCs w:val="20"/>
          <w:shd w:val="clear" w:color="auto" w:fill="FFFFFF"/>
        </w:rPr>
        <w:t>человек</w:t>
      </w:r>
      <w:r w:rsidR="00610DDF" w:rsidRPr="00185BC3">
        <w:rPr>
          <w:rFonts w:ascii="Times New Roman" w:eastAsia="Times New Roman" w:hAnsi="Times New Roman"/>
          <w:sz w:val="20"/>
          <w:szCs w:val="20"/>
        </w:rPr>
        <w:t>)</w:t>
      </w:r>
      <w:r w:rsidRPr="00185BC3">
        <w:rPr>
          <w:rFonts w:ascii="Times New Roman" w:eastAsia="Times New Roman" w:hAnsi="Times New Roman"/>
          <w:sz w:val="20"/>
          <w:szCs w:val="20"/>
        </w:rPr>
        <w:t xml:space="preserve">; </w:t>
      </w:r>
      <w:r w:rsidR="00610DDF" w:rsidRPr="00185BC3">
        <w:rPr>
          <w:rFonts w:ascii="Times New Roman" w:eastAsia="Times New Roman" w:hAnsi="Times New Roman"/>
          <w:sz w:val="20"/>
          <w:szCs w:val="20"/>
        </w:rPr>
        <w:t xml:space="preserve">«Государство, где власть подчиняется законом» - 14% (28 </w:t>
      </w:r>
      <w:r w:rsidR="00610DDF" w:rsidRPr="00185BC3">
        <w:rPr>
          <w:rFonts w:ascii="Times New Roman" w:eastAsia="Times New Roman" w:hAnsi="Times New Roman"/>
          <w:sz w:val="20"/>
          <w:szCs w:val="20"/>
          <w:shd w:val="clear" w:color="auto" w:fill="FFFFFF"/>
        </w:rPr>
        <w:t>человек</w:t>
      </w:r>
      <w:r w:rsidR="00610DDF" w:rsidRPr="00185BC3">
        <w:rPr>
          <w:rFonts w:ascii="Times New Roman" w:eastAsia="Times New Roman" w:hAnsi="Times New Roman"/>
          <w:sz w:val="20"/>
          <w:szCs w:val="20"/>
        </w:rPr>
        <w:t>)</w:t>
      </w:r>
      <w:r w:rsidRPr="00185BC3">
        <w:rPr>
          <w:rFonts w:ascii="Times New Roman" w:eastAsia="Times New Roman" w:hAnsi="Times New Roman"/>
          <w:sz w:val="20"/>
          <w:szCs w:val="20"/>
        </w:rPr>
        <w:t>.</w:t>
      </w:r>
    </w:p>
    <w:p w:rsidR="002333CA" w:rsidRPr="00185BC3" w:rsidRDefault="00610DDF" w:rsidP="00A167D2">
      <w:pPr>
        <w:pStyle w:val="af"/>
        <w:spacing w:after="0" w:line="240" w:lineRule="auto"/>
        <w:ind w:firstLine="426"/>
        <w:jc w:val="both"/>
        <w:rPr>
          <w:rFonts w:ascii="Times New Roman" w:eastAsia="Times New Roman" w:hAnsi="Times New Roman"/>
          <w:sz w:val="20"/>
          <w:szCs w:val="20"/>
          <w:shd w:val="clear" w:color="auto" w:fill="FFFFFF"/>
        </w:rPr>
      </w:pPr>
      <w:r w:rsidRPr="00185BC3">
        <w:rPr>
          <w:rFonts w:ascii="Times New Roman" w:eastAsia="Times New Roman" w:hAnsi="Times New Roman"/>
          <w:sz w:val="20"/>
          <w:szCs w:val="20"/>
        </w:rPr>
        <w:t>На вопрос «Создано ли правовое государство в РФ?»</w:t>
      </w:r>
      <w:r w:rsidRPr="00185BC3">
        <w:rPr>
          <w:rFonts w:ascii="Times New Roman" w:hAnsi="Times New Roman"/>
          <w:sz w:val="20"/>
          <w:szCs w:val="20"/>
        </w:rPr>
        <w:t xml:space="preserve"> </w:t>
      </w:r>
      <w:r w:rsidRPr="00185BC3">
        <w:rPr>
          <w:rFonts w:ascii="Times New Roman" w:eastAsia="Times New Roman" w:hAnsi="Times New Roman"/>
          <w:sz w:val="20"/>
          <w:szCs w:val="20"/>
        </w:rPr>
        <w:t>респонденты ответили следующим образом:</w:t>
      </w:r>
      <w:r w:rsidR="002333CA" w:rsidRPr="00185BC3">
        <w:rPr>
          <w:rFonts w:ascii="Times New Roman" w:eastAsia="Times New Roman" w:hAnsi="Times New Roman"/>
          <w:sz w:val="20"/>
          <w:szCs w:val="20"/>
        </w:rPr>
        <w:t xml:space="preserve"> </w:t>
      </w:r>
      <w:r w:rsidRPr="00185BC3">
        <w:rPr>
          <w:rFonts w:ascii="Times New Roman" w:eastAsia="Times New Roman" w:hAnsi="Times New Roman"/>
          <w:sz w:val="20"/>
          <w:szCs w:val="20"/>
        </w:rPr>
        <w:t>«да» - 40% (80</w:t>
      </w:r>
      <w:r w:rsidRPr="00185BC3">
        <w:rPr>
          <w:rFonts w:ascii="Times New Roman" w:eastAsia="Times New Roman" w:hAnsi="Times New Roman"/>
          <w:sz w:val="20"/>
          <w:szCs w:val="20"/>
          <w:shd w:val="clear" w:color="auto" w:fill="FFFFFF"/>
        </w:rPr>
        <w:t xml:space="preserve"> человек)</w:t>
      </w:r>
      <w:r w:rsidR="002333CA" w:rsidRPr="00185BC3">
        <w:rPr>
          <w:rFonts w:ascii="Times New Roman" w:eastAsia="Times New Roman" w:hAnsi="Times New Roman"/>
          <w:sz w:val="20"/>
          <w:szCs w:val="20"/>
          <w:shd w:val="clear" w:color="auto" w:fill="FFFFFF"/>
        </w:rPr>
        <w:t xml:space="preserve">; </w:t>
      </w:r>
      <w:r w:rsidRPr="00185BC3">
        <w:rPr>
          <w:rFonts w:ascii="Times New Roman" w:eastAsia="Times New Roman" w:hAnsi="Times New Roman"/>
          <w:sz w:val="20"/>
          <w:szCs w:val="20"/>
        </w:rPr>
        <w:t xml:space="preserve">«нет» - 39% (78 </w:t>
      </w:r>
      <w:r w:rsidRPr="00185BC3">
        <w:rPr>
          <w:rFonts w:ascii="Times New Roman" w:eastAsia="Times New Roman" w:hAnsi="Times New Roman"/>
          <w:sz w:val="20"/>
          <w:szCs w:val="20"/>
          <w:shd w:val="clear" w:color="auto" w:fill="FFFFFF"/>
        </w:rPr>
        <w:t>человек</w:t>
      </w:r>
      <w:r w:rsidRPr="00185BC3">
        <w:rPr>
          <w:rFonts w:ascii="Times New Roman" w:eastAsia="Times New Roman" w:hAnsi="Times New Roman"/>
          <w:sz w:val="20"/>
          <w:szCs w:val="20"/>
        </w:rPr>
        <w:t>)</w:t>
      </w:r>
      <w:r w:rsidR="002333CA" w:rsidRPr="00185BC3">
        <w:rPr>
          <w:rFonts w:ascii="Times New Roman" w:eastAsia="Times New Roman" w:hAnsi="Times New Roman"/>
          <w:sz w:val="20"/>
          <w:szCs w:val="20"/>
        </w:rPr>
        <w:t xml:space="preserve">; </w:t>
      </w:r>
      <w:r w:rsidRPr="00185BC3">
        <w:rPr>
          <w:rFonts w:ascii="Times New Roman" w:eastAsia="Times New Roman" w:hAnsi="Times New Roman"/>
          <w:sz w:val="20"/>
          <w:szCs w:val="20"/>
        </w:rPr>
        <w:t xml:space="preserve">«наверно» -21% (42 </w:t>
      </w:r>
      <w:r w:rsidRPr="00185BC3">
        <w:rPr>
          <w:rFonts w:ascii="Times New Roman" w:eastAsia="Times New Roman" w:hAnsi="Times New Roman"/>
          <w:sz w:val="20"/>
          <w:szCs w:val="20"/>
          <w:shd w:val="clear" w:color="auto" w:fill="FFFFFF"/>
        </w:rPr>
        <w:t>человек)</w:t>
      </w:r>
      <w:r w:rsidR="002333CA" w:rsidRPr="00185BC3">
        <w:rPr>
          <w:rFonts w:ascii="Times New Roman" w:eastAsia="Times New Roman" w:hAnsi="Times New Roman"/>
          <w:sz w:val="20"/>
          <w:szCs w:val="20"/>
          <w:shd w:val="clear" w:color="auto" w:fill="FFFFFF"/>
        </w:rPr>
        <w:t>.</w:t>
      </w:r>
    </w:p>
    <w:p w:rsidR="002333CA" w:rsidRPr="00185BC3" w:rsidRDefault="00610DDF" w:rsidP="00A167D2">
      <w:pPr>
        <w:pStyle w:val="af"/>
        <w:spacing w:after="0" w:line="240" w:lineRule="auto"/>
        <w:ind w:firstLine="426"/>
        <w:jc w:val="both"/>
        <w:rPr>
          <w:rFonts w:ascii="Times New Roman" w:eastAsia="Times New Roman" w:hAnsi="Times New Roman"/>
          <w:sz w:val="20"/>
          <w:szCs w:val="20"/>
          <w:shd w:val="clear" w:color="auto" w:fill="FFFFFF"/>
        </w:rPr>
      </w:pPr>
      <w:r w:rsidRPr="00185BC3">
        <w:rPr>
          <w:rFonts w:ascii="Times New Roman" w:eastAsia="Times New Roman" w:hAnsi="Times New Roman"/>
          <w:sz w:val="20"/>
          <w:szCs w:val="20"/>
        </w:rPr>
        <w:t>На вопрос «Как Вы думаете, справедливы ли законы в Российской Федерации?» были получены следующие ответы:</w:t>
      </w:r>
      <w:r w:rsidR="002333CA" w:rsidRPr="00185BC3">
        <w:rPr>
          <w:rFonts w:ascii="Times New Roman" w:eastAsia="Times New Roman" w:hAnsi="Times New Roman"/>
          <w:sz w:val="20"/>
          <w:szCs w:val="20"/>
        </w:rPr>
        <w:t xml:space="preserve"> </w:t>
      </w:r>
      <w:r w:rsidRPr="00185BC3">
        <w:rPr>
          <w:rFonts w:ascii="Times New Roman" w:eastAsia="Times New Roman" w:hAnsi="Times New Roman"/>
          <w:sz w:val="20"/>
          <w:szCs w:val="20"/>
        </w:rPr>
        <w:t xml:space="preserve">«да» - 35% (70 </w:t>
      </w:r>
      <w:r w:rsidRPr="00185BC3">
        <w:rPr>
          <w:rFonts w:ascii="Times New Roman" w:eastAsia="Times New Roman" w:hAnsi="Times New Roman"/>
          <w:sz w:val="20"/>
          <w:szCs w:val="20"/>
          <w:shd w:val="clear" w:color="auto" w:fill="FFFFFF"/>
        </w:rPr>
        <w:t>человек)</w:t>
      </w:r>
      <w:r w:rsidR="002333CA" w:rsidRPr="00185BC3">
        <w:rPr>
          <w:rFonts w:ascii="Times New Roman" w:eastAsia="Times New Roman" w:hAnsi="Times New Roman"/>
          <w:sz w:val="20"/>
          <w:szCs w:val="20"/>
          <w:shd w:val="clear" w:color="auto" w:fill="FFFFFF"/>
        </w:rPr>
        <w:t xml:space="preserve">; </w:t>
      </w:r>
      <w:r w:rsidRPr="00185BC3">
        <w:rPr>
          <w:rFonts w:ascii="Times New Roman" w:eastAsia="Times New Roman" w:hAnsi="Times New Roman"/>
          <w:sz w:val="20"/>
          <w:szCs w:val="20"/>
        </w:rPr>
        <w:t xml:space="preserve">«нет» - 40% (80 </w:t>
      </w:r>
      <w:r w:rsidRPr="00185BC3">
        <w:rPr>
          <w:rFonts w:ascii="Times New Roman" w:eastAsia="Times New Roman" w:hAnsi="Times New Roman"/>
          <w:sz w:val="20"/>
          <w:szCs w:val="20"/>
          <w:shd w:val="clear" w:color="auto" w:fill="FFFFFF"/>
        </w:rPr>
        <w:t>человек)</w:t>
      </w:r>
      <w:r w:rsidR="002333CA" w:rsidRPr="00185BC3">
        <w:rPr>
          <w:rFonts w:ascii="Times New Roman" w:eastAsia="Times New Roman" w:hAnsi="Times New Roman"/>
          <w:sz w:val="20"/>
          <w:szCs w:val="20"/>
          <w:shd w:val="clear" w:color="auto" w:fill="FFFFFF"/>
        </w:rPr>
        <w:t xml:space="preserve">; </w:t>
      </w:r>
      <w:r w:rsidRPr="00185BC3">
        <w:rPr>
          <w:rFonts w:ascii="Times New Roman" w:eastAsia="Times New Roman" w:hAnsi="Times New Roman"/>
          <w:sz w:val="20"/>
          <w:szCs w:val="20"/>
        </w:rPr>
        <w:t xml:space="preserve">«не совсем» - 25% (50 </w:t>
      </w:r>
      <w:r w:rsidRPr="00185BC3">
        <w:rPr>
          <w:rFonts w:ascii="Times New Roman" w:eastAsia="Times New Roman" w:hAnsi="Times New Roman"/>
          <w:sz w:val="20"/>
          <w:szCs w:val="20"/>
          <w:shd w:val="clear" w:color="auto" w:fill="FFFFFF"/>
        </w:rPr>
        <w:t>человек)</w:t>
      </w:r>
      <w:r w:rsidR="002333CA" w:rsidRPr="00185BC3">
        <w:rPr>
          <w:rFonts w:ascii="Times New Roman" w:eastAsia="Times New Roman" w:hAnsi="Times New Roman"/>
          <w:sz w:val="20"/>
          <w:szCs w:val="20"/>
          <w:shd w:val="clear" w:color="auto" w:fill="FFFFFF"/>
        </w:rPr>
        <w:t>.</w:t>
      </w:r>
    </w:p>
    <w:p w:rsidR="002333CA" w:rsidRPr="00185BC3" w:rsidRDefault="002333CA" w:rsidP="00A167D2">
      <w:pPr>
        <w:pStyle w:val="af"/>
        <w:spacing w:after="0" w:line="240" w:lineRule="auto"/>
        <w:ind w:firstLine="426"/>
        <w:jc w:val="both"/>
        <w:rPr>
          <w:rFonts w:ascii="Times New Roman" w:eastAsia="Times New Roman" w:hAnsi="Times New Roman"/>
          <w:sz w:val="20"/>
          <w:szCs w:val="20"/>
          <w:shd w:val="clear" w:color="auto" w:fill="FFFFFF"/>
        </w:rPr>
      </w:pPr>
      <w:r w:rsidRPr="00185BC3">
        <w:rPr>
          <w:rFonts w:ascii="Times New Roman" w:eastAsia="Times New Roman" w:hAnsi="Times New Roman"/>
          <w:sz w:val="20"/>
          <w:szCs w:val="20"/>
          <w:shd w:val="clear" w:color="auto" w:fill="FFFFFF"/>
        </w:rPr>
        <w:t>Н</w:t>
      </w:r>
      <w:r w:rsidR="00610DDF" w:rsidRPr="00185BC3">
        <w:rPr>
          <w:rFonts w:ascii="Times New Roman" w:eastAsia="Times New Roman" w:hAnsi="Times New Roman"/>
          <w:sz w:val="20"/>
          <w:szCs w:val="20"/>
        </w:rPr>
        <w:t>а вопрос «Как вы думаете, действуют ли законы в Российской Федерации?» были получены результаты:</w:t>
      </w:r>
      <w:r w:rsidRPr="00185BC3">
        <w:rPr>
          <w:rFonts w:ascii="Times New Roman" w:eastAsia="Times New Roman" w:hAnsi="Times New Roman"/>
          <w:sz w:val="20"/>
          <w:szCs w:val="20"/>
        </w:rPr>
        <w:t xml:space="preserve"> </w:t>
      </w:r>
      <w:r w:rsidR="00610DDF" w:rsidRPr="00185BC3">
        <w:rPr>
          <w:rFonts w:ascii="Times New Roman" w:eastAsia="Times New Roman" w:hAnsi="Times New Roman"/>
          <w:sz w:val="20"/>
          <w:szCs w:val="20"/>
        </w:rPr>
        <w:t xml:space="preserve">«да» - 40% (80 </w:t>
      </w:r>
      <w:r w:rsidR="00610DDF" w:rsidRPr="00185BC3">
        <w:rPr>
          <w:rFonts w:ascii="Times New Roman" w:eastAsia="Times New Roman" w:hAnsi="Times New Roman"/>
          <w:sz w:val="20"/>
          <w:szCs w:val="20"/>
          <w:shd w:val="clear" w:color="auto" w:fill="FFFFFF"/>
        </w:rPr>
        <w:t>человек)</w:t>
      </w:r>
      <w:r w:rsidRPr="00185BC3">
        <w:rPr>
          <w:rFonts w:ascii="Times New Roman" w:eastAsia="Times New Roman" w:hAnsi="Times New Roman"/>
          <w:sz w:val="20"/>
          <w:szCs w:val="20"/>
          <w:shd w:val="clear" w:color="auto" w:fill="FFFFFF"/>
        </w:rPr>
        <w:t xml:space="preserve">; </w:t>
      </w:r>
      <w:r w:rsidR="00610DDF" w:rsidRPr="00185BC3">
        <w:rPr>
          <w:rFonts w:ascii="Times New Roman" w:eastAsia="Times New Roman" w:hAnsi="Times New Roman"/>
          <w:sz w:val="20"/>
          <w:szCs w:val="20"/>
        </w:rPr>
        <w:t xml:space="preserve">«нет» - 32% (64 </w:t>
      </w:r>
      <w:r w:rsidR="00610DDF" w:rsidRPr="00185BC3">
        <w:rPr>
          <w:rFonts w:ascii="Times New Roman" w:eastAsia="Times New Roman" w:hAnsi="Times New Roman"/>
          <w:sz w:val="20"/>
          <w:szCs w:val="20"/>
          <w:shd w:val="clear" w:color="auto" w:fill="FFFFFF"/>
        </w:rPr>
        <w:t>человек)</w:t>
      </w:r>
      <w:r w:rsidRPr="00185BC3">
        <w:rPr>
          <w:rFonts w:ascii="Times New Roman" w:eastAsia="Times New Roman" w:hAnsi="Times New Roman"/>
          <w:sz w:val="20"/>
          <w:szCs w:val="20"/>
          <w:shd w:val="clear" w:color="auto" w:fill="FFFFFF"/>
        </w:rPr>
        <w:t xml:space="preserve">; </w:t>
      </w:r>
      <w:r w:rsidR="00610DDF" w:rsidRPr="00185BC3">
        <w:rPr>
          <w:rFonts w:ascii="Times New Roman" w:eastAsia="Times New Roman" w:hAnsi="Times New Roman"/>
          <w:sz w:val="20"/>
          <w:szCs w:val="20"/>
        </w:rPr>
        <w:t xml:space="preserve">«не всегда» -28% (56 </w:t>
      </w:r>
      <w:r w:rsidR="00610DDF" w:rsidRPr="00185BC3">
        <w:rPr>
          <w:rFonts w:ascii="Times New Roman" w:eastAsia="Times New Roman" w:hAnsi="Times New Roman"/>
          <w:sz w:val="20"/>
          <w:szCs w:val="20"/>
          <w:shd w:val="clear" w:color="auto" w:fill="FFFFFF"/>
        </w:rPr>
        <w:t>человек)</w:t>
      </w:r>
      <w:r w:rsidRPr="00185BC3">
        <w:rPr>
          <w:rFonts w:ascii="Times New Roman" w:eastAsia="Times New Roman" w:hAnsi="Times New Roman"/>
          <w:sz w:val="20"/>
          <w:szCs w:val="20"/>
          <w:shd w:val="clear" w:color="auto" w:fill="FFFFFF"/>
        </w:rPr>
        <w:t>.</w:t>
      </w:r>
    </w:p>
    <w:p w:rsidR="00610DDF" w:rsidRPr="00185BC3" w:rsidRDefault="00610DDF" w:rsidP="00A167D2">
      <w:pPr>
        <w:pStyle w:val="af"/>
        <w:spacing w:after="0" w:line="240" w:lineRule="auto"/>
        <w:ind w:firstLine="426"/>
        <w:jc w:val="both"/>
        <w:rPr>
          <w:rFonts w:ascii="Times New Roman" w:hAnsi="Times New Roman"/>
          <w:sz w:val="20"/>
          <w:szCs w:val="20"/>
        </w:rPr>
      </w:pPr>
      <w:r w:rsidRPr="00185BC3">
        <w:rPr>
          <w:rFonts w:ascii="Times New Roman" w:eastAsia="Times New Roman" w:hAnsi="Times New Roman"/>
          <w:sz w:val="20"/>
          <w:szCs w:val="20"/>
        </w:rPr>
        <w:t xml:space="preserve">На вопрос «Российская Федерация уверенно движется в сторону верховенства закона и права?» респонденты </w:t>
      </w:r>
      <w:proofErr w:type="gramStart"/>
      <w:r w:rsidRPr="00185BC3">
        <w:rPr>
          <w:rFonts w:ascii="Times New Roman" w:eastAsia="Times New Roman" w:hAnsi="Times New Roman"/>
          <w:sz w:val="20"/>
          <w:szCs w:val="20"/>
        </w:rPr>
        <w:t>дали</w:t>
      </w:r>
      <w:proofErr w:type="gramEnd"/>
      <w:r w:rsidRPr="00185BC3">
        <w:rPr>
          <w:rFonts w:ascii="Times New Roman" w:eastAsia="Times New Roman" w:hAnsi="Times New Roman"/>
          <w:sz w:val="20"/>
          <w:szCs w:val="20"/>
        </w:rPr>
        <w:t xml:space="preserve"> следующие ответы:</w:t>
      </w:r>
      <w:r w:rsidR="002333CA" w:rsidRPr="00185BC3">
        <w:rPr>
          <w:rFonts w:ascii="Times New Roman" w:eastAsia="Times New Roman" w:hAnsi="Times New Roman"/>
          <w:sz w:val="20"/>
          <w:szCs w:val="20"/>
        </w:rPr>
        <w:t xml:space="preserve"> </w:t>
      </w:r>
      <w:r w:rsidRPr="00185BC3">
        <w:rPr>
          <w:rFonts w:ascii="Times New Roman" w:eastAsia="Times New Roman" w:hAnsi="Times New Roman"/>
          <w:sz w:val="20"/>
          <w:szCs w:val="20"/>
        </w:rPr>
        <w:t xml:space="preserve">«да» - 26% (52 </w:t>
      </w:r>
      <w:r w:rsidRPr="00185BC3">
        <w:rPr>
          <w:rFonts w:ascii="Times New Roman" w:eastAsia="Times New Roman" w:hAnsi="Times New Roman"/>
          <w:sz w:val="20"/>
          <w:szCs w:val="20"/>
          <w:shd w:val="clear" w:color="auto" w:fill="FFFFFF"/>
        </w:rPr>
        <w:t>человек)</w:t>
      </w:r>
      <w:r w:rsidR="002333CA" w:rsidRPr="00185BC3">
        <w:rPr>
          <w:rFonts w:ascii="Times New Roman" w:eastAsia="Times New Roman" w:hAnsi="Times New Roman"/>
          <w:sz w:val="20"/>
          <w:szCs w:val="20"/>
          <w:shd w:val="clear" w:color="auto" w:fill="FFFFFF"/>
        </w:rPr>
        <w:t xml:space="preserve">; </w:t>
      </w:r>
      <w:r w:rsidRPr="00185BC3">
        <w:rPr>
          <w:rFonts w:ascii="Times New Roman" w:eastAsia="Times New Roman" w:hAnsi="Times New Roman"/>
          <w:sz w:val="20"/>
          <w:szCs w:val="20"/>
        </w:rPr>
        <w:t xml:space="preserve">«нет» - 30% (60 </w:t>
      </w:r>
      <w:r w:rsidRPr="00185BC3">
        <w:rPr>
          <w:rFonts w:ascii="Times New Roman" w:eastAsia="Times New Roman" w:hAnsi="Times New Roman"/>
          <w:sz w:val="20"/>
          <w:szCs w:val="20"/>
          <w:shd w:val="clear" w:color="auto" w:fill="FFFFFF"/>
        </w:rPr>
        <w:t>человек)</w:t>
      </w:r>
      <w:r w:rsidR="002333CA" w:rsidRPr="00185BC3">
        <w:rPr>
          <w:rFonts w:ascii="Times New Roman" w:eastAsia="Times New Roman" w:hAnsi="Times New Roman"/>
          <w:sz w:val="20"/>
          <w:szCs w:val="20"/>
          <w:shd w:val="clear" w:color="auto" w:fill="FFFFFF"/>
        </w:rPr>
        <w:t xml:space="preserve">; </w:t>
      </w:r>
      <w:r w:rsidRPr="00185BC3">
        <w:rPr>
          <w:rFonts w:ascii="Times New Roman" w:eastAsia="Times New Roman" w:hAnsi="Times New Roman"/>
          <w:sz w:val="20"/>
          <w:szCs w:val="20"/>
        </w:rPr>
        <w:t xml:space="preserve">«наверно» - 44% (88 </w:t>
      </w:r>
      <w:r w:rsidRPr="00185BC3">
        <w:rPr>
          <w:rFonts w:ascii="Times New Roman" w:eastAsia="Times New Roman" w:hAnsi="Times New Roman"/>
          <w:sz w:val="20"/>
          <w:szCs w:val="20"/>
          <w:shd w:val="clear" w:color="auto" w:fill="FFFFFF"/>
        </w:rPr>
        <w:t>человек)</w:t>
      </w:r>
      <w:r w:rsidR="002333CA" w:rsidRPr="00185BC3">
        <w:rPr>
          <w:rFonts w:ascii="Times New Roman" w:eastAsia="Times New Roman" w:hAnsi="Times New Roman"/>
          <w:sz w:val="20"/>
          <w:szCs w:val="20"/>
          <w:shd w:val="clear" w:color="auto" w:fill="FFFFFF"/>
        </w:rPr>
        <w:t>.</w:t>
      </w:r>
    </w:p>
    <w:p w:rsidR="00610DDF" w:rsidRPr="00185BC3" w:rsidRDefault="00610DDF" w:rsidP="00A167D2">
      <w:pPr>
        <w:pStyle w:val="af"/>
        <w:spacing w:after="0" w:line="240" w:lineRule="auto"/>
        <w:ind w:firstLine="426"/>
        <w:rPr>
          <w:rFonts w:ascii="Times New Roman" w:eastAsia="Times New Roman" w:hAnsi="Times New Roman"/>
          <w:sz w:val="20"/>
          <w:szCs w:val="20"/>
        </w:rPr>
      </w:pPr>
      <w:r w:rsidRPr="00185BC3">
        <w:rPr>
          <w:rFonts w:ascii="Times New Roman" w:eastAsia="Times New Roman" w:hAnsi="Times New Roman"/>
          <w:sz w:val="20"/>
          <w:szCs w:val="20"/>
        </w:rPr>
        <w:t xml:space="preserve">На основании проведённого исследования и полученных результатов можно сделать следующие </w:t>
      </w:r>
      <w:r w:rsidRPr="00185BC3">
        <w:rPr>
          <w:rFonts w:ascii="Times New Roman" w:eastAsia="Times New Roman" w:hAnsi="Times New Roman"/>
          <w:b/>
          <w:sz w:val="20"/>
          <w:szCs w:val="20"/>
        </w:rPr>
        <w:t>выводы:</w:t>
      </w:r>
      <w:r w:rsidRPr="00185BC3">
        <w:rPr>
          <w:rFonts w:ascii="Times New Roman" w:eastAsia="Times New Roman" w:hAnsi="Times New Roman"/>
          <w:sz w:val="20"/>
          <w:szCs w:val="20"/>
        </w:rPr>
        <w:t xml:space="preserve"> </w:t>
      </w:r>
    </w:p>
    <w:p w:rsidR="00610DDF" w:rsidRPr="00185BC3" w:rsidRDefault="00610DDF" w:rsidP="00A167D2">
      <w:pPr>
        <w:pStyle w:val="af"/>
        <w:spacing w:after="0" w:line="240" w:lineRule="auto"/>
        <w:ind w:firstLine="426"/>
        <w:rPr>
          <w:rFonts w:ascii="Times New Roman" w:hAnsi="Times New Roman"/>
          <w:sz w:val="20"/>
          <w:szCs w:val="20"/>
        </w:rPr>
      </w:pPr>
      <w:r w:rsidRPr="00185BC3">
        <w:rPr>
          <w:rFonts w:ascii="Times New Roman" w:eastAsia="Times New Roman" w:hAnsi="Times New Roman"/>
          <w:sz w:val="20"/>
          <w:szCs w:val="20"/>
        </w:rPr>
        <w:t>1. В России с недоверием относятся к законам.</w:t>
      </w:r>
    </w:p>
    <w:p w:rsidR="00610DDF" w:rsidRPr="00185BC3" w:rsidRDefault="00610DDF" w:rsidP="00A167D2">
      <w:pPr>
        <w:pStyle w:val="af"/>
        <w:tabs>
          <w:tab w:val="left" w:pos="1440"/>
        </w:tabs>
        <w:spacing w:after="0" w:line="240" w:lineRule="auto"/>
        <w:ind w:firstLine="426"/>
        <w:rPr>
          <w:rFonts w:ascii="Times New Roman" w:hAnsi="Times New Roman"/>
          <w:sz w:val="20"/>
          <w:szCs w:val="20"/>
        </w:rPr>
      </w:pPr>
      <w:r w:rsidRPr="00185BC3">
        <w:rPr>
          <w:rFonts w:ascii="Times New Roman" w:eastAsia="Times New Roman" w:hAnsi="Times New Roman"/>
          <w:sz w:val="20"/>
          <w:szCs w:val="20"/>
        </w:rPr>
        <w:t>2. Россия только стоит на пути создания правового государства.</w:t>
      </w:r>
    </w:p>
    <w:p w:rsidR="00610DDF" w:rsidRPr="00185BC3" w:rsidRDefault="00610DDF" w:rsidP="00A167D2">
      <w:pPr>
        <w:pStyle w:val="af"/>
        <w:spacing w:after="0" w:line="240" w:lineRule="auto"/>
        <w:ind w:firstLine="426"/>
        <w:jc w:val="both"/>
        <w:rPr>
          <w:rFonts w:ascii="Times New Roman" w:eastAsia="Times New Roman" w:hAnsi="Times New Roman"/>
          <w:sz w:val="20"/>
          <w:szCs w:val="20"/>
        </w:rPr>
      </w:pPr>
      <w:r w:rsidRPr="00185BC3">
        <w:rPr>
          <w:rFonts w:ascii="Times New Roman" w:eastAsia="Times New Roman" w:hAnsi="Times New Roman"/>
          <w:sz w:val="20"/>
          <w:szCs w:val="20"/>
        </w:rPr>
        <w:t>Нельзя не согласиться с тем фактом, что в России, безусловно, наблюдается движение к созданию и функционированию правового государства. Появление недостатков в диалоге «личность - государство» и стремление к их устранению свидетельствует о том, что эти отношения развиваются. Наблюдается стремление общества к цели, поставленной Конституцией РФ, т.е. становлению правового государства в его более полном соответствии определению, которое принято ведущими правоведами страны. Но важно знать и понимать, что достижение этой цели зависит от каждого из нас.</w:t>
      </w:r>
    </w:p>
    <w:p w:rsidR="00610DDF" w:rsidRPr="00185BC3" w:rsidRDefault="00610DDF" w:rsidP="00A167D2">
      <w:pPr>
        <w:pStyle w:val="af"/>
        <w:spacing w:after="0" w:line="240" w:lineRule="auto"/>
        <w:jc w:val="center"/>
        <w:rPr>
          <w:rFonts w:ascii="Times New Roman" w:eastAsia="Times New Roman" w:hAnsi="Times New Roman"/>
          <w:b/>
          <w:sz w:val="20"/>
          <w:szCs w:val="20"/>
        </w:rPr>
      </w:pPr>
      <w:r w:rsidRPr="00185BC3">
        <w:rPr>
          <w:rFonts w:ascii="Times New Roman" w:eastAsia="Times New Roman" w:hAnsi="Times New Roman"/>
          <w:b/>
          <w:sz w:val="20"/>
          <w:szCs w:val="20"/>
        </w:rPr>
        <w:t>Литература</w:t>
      </w:r>
      <w:r w:rsidR="00EC241F" w:rsidRPr="00185BC3">
        <w:rPr>
          <w:rFonts w:ascii="Times New Roman" w:eastAsia="Times New Roman" w:hAnsi="Times New Roman"/>
          <w:b/>
          <w:sz w:val="20"/>
          <w:szCs w:val="20"/>
        </w:rPr>
        <w:t>:</w:t>
      </w:r>
    </w:p>
    <w:p w:rsidR="00610DDF" w:rsidRPr="00185BC3" w:rsidRDefault="00610DDF" w:rsidP="00A167D2">
      <w:pPr>
        <w:pStyle w:val="af"/>
        <w:spacing w:after="0" w:line="240" w:lineRule="auto"/>
        <w:ind w:firstLine="426"/>
        <w:jc w:val="both"/>
        <w:rPr>
          <w:rFonts w:ascii="Times New Roman" w:hAnsi="Times New Roman"/>
          <w:b/>
          <w:sz w:val="20"/>
          <w:szCs w:val="20"/>
        </w:rPr>
      </w:pPr>
      <w:r w:rsidRPr="00185BC3">
        <w:rPr>
          <w:rFonts w:ascii="Times New Roman" w:eastAsia="Times New Roman" w:hAnsi="Times New Roman"/>
          <w:sz w:val="20"/>
          <w:szCs w:val="20"/>
        </w:rPr>
        <w:t>1. Конституция РФ от 12 декабря 1993 года.</w:t>
      </w:r>
    </w:p>
    <w:p w:rsidR="00610DDF" w:rsidRPr="00185BC3" w:rsidRDefault="00610DDF" w:rsidP="00A167D2">
      <w:pPr>
        <w:pStyle w:val="af"/>
        <w:spacing w:after="0" w:line="240" w:lineRule="auto"/>
        <w:ind w:firstLine="426"/>
        <w:jc w:val="both"/>
        <w:rPr>
          <w:rFonts w:ascii="Times New Roman" w:hAnsi="Times New Roman"/>
          <w:sz w:val="20"/>
          <w:szCs w:val="20"/>
        </w:rPr>
      </w:pPr>
      <w:r w:rsidRPr="00185BC3">
        <w:rPr>
          <w:rFonts w:ascii="Times New Roman" w:eastAsia="Times New Roman" w:hAnsi="Times New Roman"/>
          <w:sz w:val="20"/>
          <w:szCs w:val="20"/>
        </w:rPr>
        <w:t>2. Коваленко А.И. «Правовое государство: концепция и реальность», М., 1993 г.</w:t>
      </w:r>
    </w:p>
    <w:p w:rsidR="00610DDF" w:rsidRPr="00185BC3" w:rsidRDefault="00610DDF" w:rsidP="00A167D2">
      <w:pPr>
        <w:pStyle w:val="af"/>
        <w:spacing w:after="0" w:line="240" w:lineRule="auto"/>
        <w:ind w:firstLine="426"/>
        <w:jc w:val="both"/>
        <w:rPr>
          <w:rFonts w:ascii="Times New Roman" w:hAnsi="Times New Roman"/>
          <w:sz w:val="20"/>
          <w:szCs w:val="20"/>
        </w:rPr>
      </w:pPr>
      <w:r w:rsidRPr="00185BC3">
        <w:rPr>
          <w:rFonts w:ascii="Times New Roman" w:eastAsia="Times New Roman" w:hAnsi="Times New Roman"/>
          <w:sz w:val="20"/>
          <w:szCs w:val="20"/>
        </w:rPr>
        <w:lastRenderedPageBreak/>
        <w:t>3.«Правое государство в России: замысел и реальность», М., 1995 г.</w:t>
      </w:r>
    </w:p>
    <w:p w:rsidR="00610DDF" w:rsidRPr="00185BC3" w:rsidRDefault="00610DDF" w:rsidP="00A167D2">
      <w:pPr>
        <w:pStyle w:val="af"/>
        <w:spacing w:after="0" w:line="240" w:lineRule="auto"/>
        <w:ind w:firstLine="426"/>
        <w:jc w:val="both"/>
        <w:rPr>
          <w:rFonts w:ascii="Times New Roman" w:hAnsi="Times New Roman"/>
          <w:sz w:val="20"/>
          <w:szCs w:val="20"/>
        </w:rPr>
      </w:pPr>
      <w:r w:rsidRPr="00185BC3">
        <w:rPr>
          <w:rFonts w:ascii="Times New Roman" w:eastAsia="Times New Roman" w:hAnsi="Times New Roman"/>
          <w:sz w:val="20"/>
          <w:szCs w:val="20"/>
        </w:rPr>
        <w:t>4.«Правовое государство и гражданское общество: пути формирования современной России», М., 2003 г.</w:t>
      </w:r>
    </w:p>
    <w:p w:rsidR="00610DDF" w:rsidRPr="00185BC3" w:rsidRDefault="00EC241F" w:rsidP="00A167D2">
      <w:pPr>
        <w:jc w:val="center"/>
        <w:rPr>
          <w:b/>
          <w:bCs/>
          <w:sz w:val="20"/>
          <w:szCs w:val="20"/>
        </w:rPr>
      </w:pPr>
      <w:r w:rsidRPr="00185BC3">
        <w:rPr>
          <w:b/>
          <w:bCs/>
          <w:sz w:val="20"/>
          <w:szCs w:val="20"/>
        </w:rPr>
        <w:t>СТРОИТЕЛЬСТВО И РАЗВИТИЕ Г. АНГАРСКА</w:t>
      </w:r>
    </w:p>
    <w:p w:rsidR="00610DDF" w:rsidRPr="00185BC3" w:rsidRDefault="00610DDF" w:rsidP="00A167D2">
      <w:pPr>
        <w:jc w:val="center"/>
        <w:rPr>
          <w:bCs/>
          <w:i/>
          <w:sz w:val="20"/>
          <w:szCs w:val="20"/>
        </w:rPr>
      </w:pPr>
      <w:r w:rsidRPr="00185BC3">
        <w:rPr>
          <w:bCs/>
          <w:i/>
          <w:sz w:val="20"/>
          <w:szCs w:val="20"/>
        </w:rPr>
        <w:t>Клименок В.А.</w:t>
      </w:r>
      <w:r w:rsidR="00EC241F" w:rsidRPr="00185BC3">
        <w:rPr>
          <w:bCs/>
          <w:i/>
          <w:sz w:val="20"/>
          <w:szCs w:val="20"/>
        </w:rPr>
        <w:t xml:space="preserve">, </w:t>
      </w:r>
      <w:r w:rsidR="00185BC3" w:rsidRPr="00185BC3">
        <w:rPr>
          <w:bCs/>
          <w:i/>
          <w:sz w:val="20"/>
          <w:szCs w:val="20"/>
        </w:rPr>
        <w:t xml:space="preserve">студент; </w:t>
      </w:r>
      <w:r w:rsidR="00EC241F" w:rsidRPr="00185BC3">
        <w:rPr>
          <w:bCs/>
          <w:i/>
          <w:sz w:val="20"/>
          <w:szCs w:val="20"/>
        </w:rPr>
        <w:t>Рожнова Е.В.</w:t>
      </w:r>
      <w:r w:rsidR="00185BC3" w:rsidRPr="00185BC3">
        <w:rPr>
          <w:bCs/>
          <w:i/>
          <w:sz w:val="20"/>
          <w:szCs w:val="20"/>
        </w:rPr>
        <w:t>, преподаватель</w:t>
      </w:r>
    </w:p>
    <w:p w:rsidR="00EC241F" w:rsidRPr="00185BC3" w:rsidRDefault="00EC241F" w:rsidP="00A167D2">
      <w:pPr>
        <w:pStyle w:val="ad"/>
        <w:spacing w:before="0" w:beforeAutospacing="0" w:after="0" w:afterAutospacing="0"/>
        <w:jc w:val="center"/>
        <w:rPr>
          <w:i/>
          <w:sz w:val="20"/>
          <w:szCs w:val="20"/>
        </w:rPr>
      </w:pPr>
      <w:r w:rsidRPr="00185BC3">
        <w:rPr>
          <w:i/>
          <w:sz w:val="20"/>
          <w:szCs w:val="20"/>
        </w:rPr>
        <w:t>ГБПОУ ИО «Ангарский автотранспортный техникум»</w:t>
      </w:r>
    </w:p>
    <w:p w:rsidR="00EC241F" w:rsidRPr="00185BC3" w:rsidRDefault="00EC241F" w:rsidP="00A167D2">
      <w:pPr>
        <w:ind w:firstLine="426"/>
        <w:jc w:val="center"/>
        <w:rPr>
          <w:b/>
          <w:bCs/>
          <w:sz w:val="20"/>
          <w:szCs w:val="20"/>
        </w:rPr>
      </w:pPr>
    </w:p>
    <w:p w:rsidR="00610DDF" w:rsidRPr="00185BC3" w:rsidRDefault="00610DDF" w:rsidP="00185BC3">
      <w:pPr>
        <w:ind w:firstLine="426"/>
        <w:jc w:val="both"/>
        <w:rPr>
          <w:sz w:val="20"/>
          <w:szCs w:val="20"/>
        </w:rPr>
      </w:pPr>
      <w:r w:rsidRPr="00185BC3">
        <w:rPr>
          <w:b/>
          <w:bCs/>
          <w:sz w:val="20"/>
          <w:szCs w:val="20"/>
        </w:rPr>
        <w:t>Анга</w:t>
      </w:r>
      <w:r w:rsidR="00EC241F" w:rsidRPr="00185BC3">
        <w:rPr>
          <w:b/>
          <w:bCs/>
          <w:sz w:val="20"/>
          <w:szCs w:val="20"/>
        </w:rPr>
        <w:t xml:space="preserve">рск - </w:t>
      </w:r>
      <w:r w:rsidRPr="00185BC3">
        <w:rPr>
          <w:sz w:val="20"/>
          <w:szCs w:val="20"/>
        </w:rPr>
        <w:t>город в</w:t>
      </w:r>
      <w:r w:rsidR="00EC241F" w:rsidRPr="00185BC3">
        <w:rPr>
          <w:sz w:val="20"/>
          <w:szCs w:val="20"/>
        </w:rPr>
        <w:t xml:space="preserve"> </w:t>
      </w:r>
      <w:r w:rsidRPr="00185BC3">
        <w:rPr>
          <w:sz w:val="20"/>
          <w:szCs w:val="20"/>
        </w:rPr>
        <w:t xml:space="preserve">Восточной Сибири. </w:t>
      </w:r>
      <w:proofErr w:type="gramStart"/>
      <w:r w:rsidRPr="00185BC3">
        <w:rPr>
          <w:sz w:val="20"/>
          <w:szCs w:val="20"/>
        </w:rPr>
        <w:t>Расположен</w:t>
      </w:r>
      <w:proofErr w:type="gramEnd"/>
      <w:r w:rsidRPr="00185BC3">
        <w:rPr>
          <w:sz w:val="20"/>
          <w:szCs w:val="20"/>
        </w:rPr>
        <w:t xml:space="preserve"> в южной, на</w:t>
      </w:r>
      <w:r w:rsidRPr="00185BC3">
        <w:rPr>
          <w:sz w:val="20"/>
          <w:szCs w:val="20"/>
        </w:rPr>
        <w:t>и</w:t>
      </w:r>
      <w:r w:rsidRPr="00185BC3">
        <w:rPr>
          <w:sz w:val="20"/>
          <w:szCs w:val="20"/>
        </w:rPr>
        <w:t>более освоенной и экономически развитой части</w:t>
      </w:r>
      <w:r w:rsidR="00EC241F" w:rsidRPr="00185BC3">
        <w:rPr>
          <w:sz w:val="20"/>
          <w:szCs w:val="20"/>
        </w:rPr>
        <w:t xml:space="preserve"> </w:t>
      </w:r>
      <w:r w:rsidRPr="00185BC3">
        <w:rPr>
          <w:sz w:val="20"/>
          <w:szCs w:val="20"/>
        </w:rPr>
        <w:t>Иркутской области.</w:t>
      </w:r>
    </w:p>
    <w:p w:rsidR="00EC241F" w:rsidRPr="00185BC3" w:rsidRDefault="00610DDF" w:rsidP="00185BC3">
      <w:pPr>
        <w:ind w:firstLine="426"/>
        <w:jc w:val="both"/>
        <w:rPr>
          <w:sz w:val="20"/>
          <w:szCs w:val="20"/>
        </w:rPr>
      </w:pPr>
      <w:r w:rsidRPr="00185BC3">
        <w:rPr>
          <w:sz w:val="20"/>
          <w:szCs w:val="20"/>
        </w:rPr>
        <w:t>Название города происходит от названия реки</w:t>
      </w:r>
      <w:r w:rsidR="00EC241F" w:rsidRPr="00185BC3">
        <w:rPr>
          <w:sz w:val="20"/>
          <w:szCs w:val="20"/>
        </w:rPr>
        <w:t xml:space="preserve"> </w:t>
      </w:r>
      <w:r w:rsidRPr="00185BC3">
        <w:rPr>
          <w:sz w:val="20"/>
          <w:szCs w:val="20"/>
        </w:rPr>
        <w:t>Ангары.</w:t>
      </w:r>
      <w:r w:rsidR="00EC241F" w:rsidRPr="00185BC3">
        <w:rPr>
          <w:sz w:val="20"/>
          <w:szCs w:val="20"/>
        </w:rPr>
        <w:t xml:space="preserve"> </w:t>
      </w:r>
      <w:r w:rsidRPr="00185BC3">
        <w:rPr>
          <w:sz w:val="20"/>
          <w:szCs w:val="20"/>
        </w:rPr>
        <w:t>Неофиц</w:t>
      </w:r>
      <w:r w:rsidRPr="00185BC3">
        <w:rPr>
          <w:sz w:val="20"/>
          <w:szCs w:val="20"/>
        </w:rPr>
        <w:t>и</w:t>
      </w:r>
      <w:r w:rsidRPr="00185BC3">
        <w:rPr>
          <w:sz w:val="20"/>
          <w:szCs w:val="20"/>
        </w:rPr>
        <w:t>ально город с момента основания называют</w:t>
      </w:r>
      <w:r w:rsidR="00EC241F" w:rsidRPr="00185BC3">
        <w:rPr>
          <w:sz w:val="20"/>
          <w:szCs w:val="20"/>
        </w:rPr>
        <w:t xml:space="preserve"> - </w:t>
      </w:r>
      <w:r w:rsidRPr="00185BC3">
        <w:rPr>
          <w:i/>
          <w:iCs/>
          <w:sz w:val="20"/>
          <w:szCs w:val="20"/>
        </w:rPr>
        <w:t>Город, рождённый Поб</w:t>
      </w:r>
      <w:r w:rsidRPr="00185BC3">
        <w:rPr>
          <w:i/>
          <w:iCs/>
          <w:sz w:val="20"/>
          <w:szCs w:val="20"/>
        </w:rPr>
        <w:t>е</w:t>
      </w:r>
      <w:r w:rsidRPr="00185BC3">
        <w:rPr>
          <w:i/>
          <w:iCs/>
          <w:sz w:val="20"/>
          <w:szCs w:val="20"/>
        </w:rPr>
        <w:t>дой</w:t>
      </w:r>
      <w:r w:rsidRPr="00185BC3">
        <w:rPr>
          <w:sz w:val="20"/>
          <w:szCs w:val="20"/>
        </w:rPr>
        <w:t>. В СМИ по отношению к Ангарску часто используется определ</w:t>
      </w:r>
      <w:r w:rsidRPr="00185BC3">
        <w:rPr>
          <w:sz w:val="20"/>
          <w:szCs w:val="20"/>
        </w:rPr>
        <w:t>е</w:t>
      </w:r>
      <w:r w:rsidRPr="00185BC3">
        <w:rPr>
          <w:sz w:val="20"/>
          <w:szCs w:val="20"/>
        </w:rPr>
        <w:t>ние</w:t>
      </w:r>
      <w:r w:rsidR="00EC241F" w:rsidRPr="00185BC3">
        <w:rPr>
          <w:sz w:val="20"/>
          <w:szCs w:val="20"/>
        </w:rPr>
        <w:t xml:space="preserve"> - </w:t>
      </w:r>
      <w:r w:rsidRPr="00185BC3">
        <w:rPr>
          <w:i/>
          <w:iCs/>
          <w:sz w:val="20"/>
          <w:szCs w:val="20"/>
        </w:rPr>
        <w:t>Город нефтехимиков.</w:t>
      </w:r>
      <w:r w:rsidR="00EC241F" w:rsidRPr="00185BC3">
        <w:rPr>
          <w:i/>
          <w:iCs/>
          <w:sz w:val="20"/>
          <w:szCs w:val="20"/>
        </w:rPr>
        <w:t xml:space="preserve"> </w:t>
      </w:r>
      <w:r w:rsidRPr="00185BC3">
        <w:rPr>
          <w:sz w:val="20"/>
          <w:szCs w:val="20"/>
        </w:rPr>
        <w:t>Экономической основой города являются крупные предприятия нефтепереработки, химической промышленн</w:t>
      </w:r>
      <w:r w:rsidRPr="00185BC3">
        <w:rPr>
          <w:sz w:val="20"/>
          <w:szCs w:val="20"/>
        </w:rPr>
        <w:t>о</w:t>
      </w:r>
      <w:r w:rsidRPr="00185BC3">
        <w:rPr>
          <w:sz w:val="20"/>
          <w:szCs w:val="20"/>
        </w:rPr>
        <w:t>сти и строительной отрасли.</w:t>
      </w:r>
    </w:p>
    <w:p w:rsidR="00610DDF" w:rsidRPr="00185BC3" w:rsidRDefault="00EC241F" w:rsidP="00185BC3">
      <w:pPr>
        <w:ind w:firstLine="426"/>
        <w:jc w:val="both"/>
        <w:rPr>
          <w:sz w:val="20"/>
          <w:szCs w:val="20"/>
        </w:rPr>
      </w:pPr>
      <w:r w:rsidRPr="00185BC3">
        <w:rPr>
          <w:sz w:val="20"/>
          <w:szCs w:val="20"/>
        </w:rPr>
        <w:t xml:space="preserve">Ангарск - </w:t>
      </w:r>
      <w:r w:rsidR="00610DDF" w:rsidRPr="00185BC3">
        <w:rPr>
          <w:sz w:val="20"/>
          <w:szCs w:val="20"/>
        </w:rPr>
        <w:t>один из лучших по уровню благоустройства в</w:t>
      </w:r>
      <w:r w:rsidRPr="00185BC3">
        <w:rPr>
          <w:sz w:val="20"/>
          <w:szCs w:val="20"/>
        </w:rPr>
        <w:t xml:space="preserve"> </w:t>
      </w:r>
      <w:r w:rsidR="00610DDF" w:rsidRPr="00185BC3">
        <w:rPr>
          <w:sz w:val="20"/>
          <w:szCs w:val="20"/>
        </w:rPr>
        <w:t>Восто</w:t>
      </w:r>
      <w:r w:rsidR="00610DDF" w:rsidRPr="00185BC3">
        <w:rPr>
          <w:sz w:val="20"/>
          <w:szCs w:val="20"/>
        </w:rPr>
        <w:t>ч</w:t>
      </w:r>
      <w:r w:rsidR="00610DDF" w:rsidRPr="00185BC3">
        <w:rPr>
          <w:sz w:val="20"/>
          <w:szCs w:val="20"/>
        </w:rPr>
        <w:t>ной Сибири: в</w:t>
      </w:r>
      <w:r w:rsidRPr="00185BC3">
        <w:rPr>
          <w:sz w:val="20"/>
          <w:szCs w:val="20"/>
        </w:rPr>
        <w:t xml:space="preserve"> 2003</w:t>
      </w:r>
      <w:r w:rsidR="00610DDF" w:rsidRPr="00185BC3">
        <w:rPr>
          <w:sz w:val="20"/>
          <w:szCs w:val="20"/>
        </w:rPr>
        <w:t>г</w:t>
      </w:r>
      <w:r w:rsidRPr="00185BC3">
        <w:rPr>
          <w:sz w:val="20"/>
          <w:szCs w:val="20"/>
        </w:rPr>
        <w:t xml:space="preserve">. </w:t>
      </w:r>
      <w:r w:rsidR="00610DDF" w:rsidRPr="00185BC3">
        <w:rPr>
          <w:sz w:val="20"/>
          <w:szCs w:val="20"/>
        </w:rPr>
        <w:t>город занял второе место в конкурсе на</w:t>
      </w:r>
      <w:r w:rsidRPr="00185BC3">
        <w:rPr>
          <w:sz w:val="20"/>
          <w:szCs w:val="20"/>
        </w:rPr>
        <w:t xml:space="preserve"> </w:t>
      </w:r>
      <w:r w:rsidR="00610DDF" w:rsidRPr="00185BC3">
        <w:rPr>
          <w:sz w:val="20"/>
          <w:szCs w:val="20"/>
        </w:rPr>
        <w:t>самый благоустроенный город России, а в</w:t>
      </w:r>
      <w:r w:rsidRPr="00185BC3">
        <w:rPr>
          <w:sz w:val="20"/>
          <w:szCs w:val="20"/>
        </w:rPr>
        <w:t xml:space="preserve"> </w:t>
      </w:r>
      <w:r w:rsidR="00610DDF" w:rsidRPr="00185BC3">
        <w:rPr>
          <w:sz w:val="20"/>
          <w:szCs w:val="20"/>
        </w:rPr>
        <w:t>2005</w:t>
      </w:r>
      <w:r w:rsidRPr="00185BC3">
        <w:rPr>
          <w:sz w:val="20"/>
          <w:szCs w:val="20"/>
        </w:rPr>
        <w:t xml:space="preserve"> </w:t>
      </w:r>
      <w:r w:rsidR="00610DDF" w:rsidRPr="00185BC3">
        <w:rPr>
          <w:sz w:val="20"/>
          <w:szCs w:val="20"/>
        </w:rPr>
        <w:t>и</w:t>
      </w:r>
      <w:r w:rsidRPr="00185BC3">
        <w:rPr>
          <w:sz w:val="20"/>
          <w:szCs w:val="20"/>
        </w:rPr>
        <w:t xml:space="preserve"> 2</w:t>
      </w:r>
      <w:r w:rsidR="00610DDF" w:rsidRPr="00185BC3">
        <w:rPr>
          <w:sz w:val="20"/>
          <w:szCs w:val="20"/>
        </w:rPr>
        <w:t>008</w:t>
      </w:r>
      <w:r w:rsidRPr="00185BC3">
        <w:rPr>
          <w:sz w:val="20"/>
          <w:szCs w:val="20"/>
        </w:rPr>
        <w:t xml:space="preserve"> - </w:t>
      </w:r>
      <w:r w:rsidR="00610DDF" w:rsidRPr="00185BC3">
        <w:rPr>
          <w:sz w:val="20"/>
          <w:szCs w:val="20"/>
        </w:rPr>
        <w:t>первое.</w:t>
      </w:r>
    </w:p>
    <w:p w:rsidR="00610DDF" w:rsidRPr="00185BC3" w:rsidRDefault="00610DDF" w:rsidP="00185BC3">
      <w:pPr>
        <w:ind w:firstLine="426"/>
        <w:jc w:val="both"/>
        <w:rPr>
          <w:sz w:val="20"/>
          <w:szCs w:val="20"/>
        </w:rPr>
      </w:pPr>
      <w:r w:rsidRPr="00185BC3">
        <w:rPr>
          <w:sz w:val="20"/>
          <w:szCs w:val="20"/>
        </w:rPr>
        <w:t>В 2013 году по результатам конкурса среди муниципальных обр</w:t>
      </w:r>
      <w:r w:rsidRPr="00185BC3">
        <w:rPr>
          <w:sz w:val="20"/>
          <w:szCs w:val="20"/>
        </w:rPr>
        <w:t>а</w:t>
      </w:r>
      <w:r w:rsidRPr="00185BC3">
        <w:rPr>
          <w:sz w:val="20"/>
          <w:szCs w:val="20"/>
        </w:rPr>
        <w:t>зований «Самый чистый город России», проводившегося в рамках вс</w:t>
      </w:r>
      <w:r w:rsidRPr="00185BC3">
        <w:rPr>
          <w:sz w:val="20"/>
          <w:szCs w:val="20"/>
        </w:rPr>
        <w:t>е</w:t>
      </w:r>
      <w:r w:rsidRPr="00185BC3">
        <w:rPr>
          <w:sz w:val="20"/>
          <w:szCs w:val="20"/>
        </w:rPr>
        <w:t>российского экологического проекта «Чистый город», Ангарск занял первое место в категории «Большие города».</w:t>
      </w:r>
    </w:p>
    <w:p w:rsidR="00610DDF" w:rsidRPr="00185BC3" w:rsidRDefault="00610DDF" w:rsidP="00A167D2">
      <w:pPr>
        <w:ind w:firstLine="426"/>
        <w:jc w:val="both"/>
        <w:rPr>
          <w:sz w:val="20"/>
          <w:szCs w:val="20"/>
        </w:rPr>
      </w:pPr>
      <w:r w:rsidRPr="00185BC3">
        <w:rPr>
          <w:sz w:val="20"/>
          <w:szCs w:val="20"/>
        </w:rPr>
        <w:t>В октябре 1945 года на место прибыли первые пятнадцать стро</w:t>
      </w:r>
      <w:r w:rsidRPr="00185BC3">
        <w:rPr>
          <w:sz w:val="20"/>
          <w:szCs w:val="20"/>
        </w:rPr>
        <w:t>и</w:t>
      </w:r>
      <w:r w:rsidRPr="00185BC3">
        <w:rPr>
          <w:sz w:val="20"/>
          <w:szCs w:val="20"/>
        </w:rPr>
        <w:t>телей. Началось строительство первых землянок в районе, где сейчас находится 18-й квартал.</w:t>
      </w:r>
    </w:p>
    <w:p w:rsidR="00610DDF" w:rsidRPr="00185BC3" w:rsidRDefault="00610DDF" w:rsidP="00A167D2">
      <w:pPr>
        <w:pStyle w:val="ad"/>
        <w:spacing w:before="0" w:beforeAutospacing="0" w:after="0" w:afterAutospacing="0"/>
        <w:ind w:firstLine="426"/>
        <w:jc w:val="both"/>
        <w:textAlignment w:val="baseline"/>
        <w:rPr>
          <w:sz w:val="20"/>
          <w:szCs w:val="20"/>
        </w:rPr>
      </w:pPr>
      <w:r w:rsidRPr="00185BC3">
        <w:rPr>
          <w:sz w:val="20"/>
          <w:szCs w:val="20"/>
          <w:bdr w:val="none" w:sz="0" w:space="0" w:color="auto" w:frame="1"/>
        </w:rPr>
        <w:t>Летом 1946 года на строительство приехала первая партия раб</w:t>
      </w:r>
      <w:r w:rsidRPr="00185BC3">
        <w:rPr>
          <w:sz w:val="20"/>
          <w:szCs w:val="20"/>
          <w:bdr w:val="none" w:sz="0" w:space="0" w:color="auto" w:frame="1"/>
        </w:rPr>
        <w:t>о</w:t>
      </w:r>
      <w:r w:rsidRPr="00185BC3">
        <w:rPr>
          <w:sz w:val="20"/>
          <w:szCs w:val="20"/>
          <w:bdr w:val="none" w:sz="0" w:space="0" w:color="auto" w:frame="1"/>
        </w:rPr>
        <w:t>чих – полторы сотни учащихся Усольской школы ФЗО. Молодых строителей разместили в приспособленных под жилье кавалерийских казармах. Было начато строительство</w:t>
      </w:r>
      <w:r w:rsidR="00EA1CE4" w:rsidRPr="00185BC3">
        <w:rPr>
          <w:sz w:val="20"/>
          <w:szCs w:val="20"/>
          <w:bdr w:val="none" w:sz="0" w:space="0" w:color="auto" w:frame="1"/>
        </w:rPr>
        <w:t xml:space="preserve"> </w:t>
      </w:r>
      <w:r w:rsidRPr="00185BC3">
        <w:rPr>
          <w:sz w:val="20"/>
          <w:szCs w:val="20"/>
          <w:bdr w:val="none" w:sz="0" w:space="0" w:color="auto" w:frame="1"/>
        </w:rPr>
        <w:t>рабочего поселкаМайск.</w:t>
      </w:r>
    </w:p>
    <w:p w:rsidR="00610DDF" w:rsidRPr="00185BC3" w:rsidRDefault="00610DDF" w:rsidP="00A167D2">
      <w:pPr>
        <w:pStyle w:val="ad"/>
        <w:spacing w:before="0" w:beforeAutospacing="0" w:after="0" w:afterAutospacing="0"/>
        <w:ind w:firstLine="426"/>
        <w:jc w:val="both"/>
        <w:textAlignment w:val="baseline"/>
        <w:rPr>
          <w:sz w:val="20"/>
          <w:szCs w:val="20"/>
        </w:rPr>
      </w:pPr>
      <w:r w:rsidRPr="00185BC3">
        <w:rPr>
          <w:sz w:val="20"/>
          <w:szCs w:val="20"/>
          <w:bdr w:val="none" w:sz="0" w:space="0" w:color="auto" w:frame="1"/>
        </w:rPr>
        <w:t>Осенью следующего года от поселка Майск к территории ныне</w:t>
      </w:r>
      <w:r w:rsidRPr="00185BC3">
        <w:rPr>
          <w:sz w:val="20"/>
          <w:szCs w:val="20"/>
          <w:bdr w:val="none" w:sz="0" w:space="0" w:color="auto" w:frame="1"/>
        </w:rPr>
        <w:t>ш</w:t>
      </w:r>
      <w:r w:rsidRPr="00185BC3">
        <w:rPr>
          <w:sz w:val="20"/>
          <w:szCs w:val="20"/>
          <w:bdr w:val="none" w:sz="0" w:space="0" w:color="auto" w:frame="1"/>
        </w:rPr>
        <w:t>него Ангарска проложили гравийную автодорогу. В квартале № 1 н</w:t>
      </w:r>
      <w:r w:rsidRPr="00185BC3">
        <w:rPr>
          <w:sz w:val="20"/>
          <w:szCs w:val="20"/>
          <w:bdr w:val="none" w:sz="0" w:space="0" w:color="auto" w:frame="1"/>
        </w:rPr>
        <w:t>а</w:t>
      </w:r>
      <w:r w:rsidRPr="00185BC3">
        <w:rPr>
          <w:sz w:val="20"/>
          <w:szCs w:val="20"/>
          <w:bdr w:val="none" w:sz="0" w:space="0" w:color="auto" w:frame="1"/>
        </w:rPr>
        <w:t>чали рыть котлованы домов для первых жителей Ангарска. Сентябрь 1947 года стал месяцем фактического рождения нового сибирского города. На первых порах предполагалась построить поселок городск</w:t>
      </w:r>
      <w:r w:rsidRPr="00185BC3">
        <w:rPr>
          <w:sz w:val="20"/>
          <w:szCs w:val="20"/>
          <w:bdr w:val="none" w:sz="0" w:space="0" w:color="auto" w:frame="1"/>
        </w:rPr>
        <w:t>о</w:t>
      </w:r>
      <w:r w:rsidRPr="00185BC3">
        <w:rPr>
          <w:sz w:val="20"/>
          <w:szCs w:val="20"/>
          <w:bdr w:val="none" w:sz="0" w:space="0" w:color="auto" w:frame="1"/>
        </w:rPr>
        <w:t>го типа на 30 тысяч жителей. Но жизнь скорректировала скромные н</w:t>
      </w:r>
      <w:r w:rsidRPr="00185BC3">
        <w:rPr>
          <w:sz w:val="20"/>
          <w:szCs w:val="20"/>
          <w:bdr w:val="none" w:sz="0" w:space="0" w:color="auto" w:frame="1"/>
        </w:rPr>
        <w:t>а</w:t>
      </w:r>
      <w:r w:rsidRPr="00185BC3">
        <w:rPr>
          <w:sz w:val="20"/>
          <w:szCs w:val="20"/>
          <w:bdr w:val="none" w:sz="0" w:space="0" w:color="auto" w:frame="1"/>
        </w:rPr>
        <w:t>метки</w:t>
      </w:r>
      <w:proofErr w:type="gramStart"/>
      <w:r w:rsidRPr="00185BC3">
        <w:rPr>
          <w:sz w:val="20"/>
          <w:szCs w:val="20"/>
          <w:bdr w:val="none" w:sz="0" w:space="0" w:color="auto" w:frame="1"/>
        </w:rPr>
        <w:t>.</w:t>
      </w:r>
      <w:r w:rsidRPr="00185BC3">
        <w:rPr>
          <w:sz w:val="20"/>
          <w:szCs w:val="20"/>
        </w:rPr>
        <w:t>Л</w:t>
      </w:r>
      <w:proofErr w:type="gramEnd"/>
      <w:r w:rsidRPr="00185BC3">
        <w:rPr>
          <w:sz w:val="20"/>
          <w:szCs w:val="20"/>
        </w:rPr>
        <w:t>етом 1948 года строительство города и комбината было пер</w:t>
      </w:r>
      <w:r w:rsidRPr="00185BC3">
        <w:rPr>
          <w:sz w:val="20"/>
          <w:szCs w:val="20"/>
        </w:rPr>
        <w:t>е</w:t>
      </w:r>
      <w:r w:rsidRPr="00185BC3">
        <w:rPr>
          <w:sz w:val="20"/>
          <w:szCs w:val="20"/>
        </w:rPr>
        <w:t xml:space="preserve">дано Главпромстрою МВД СССР. Вокруг промышленной зоны, вдоль </w:t>
      </w:r>
      <w:r w:rsidRPr="00185BC3">
        <w:rPr>
          <w:sz w:val="20"/>
          <w:szCs w:val="20"/>
        </w:rPr>
        <w:lastRenderedPageBreak/>
        <w:t>транссибирской железной дороги, от посёлка Китоя до ст. Суховской, началось строительство бараков и юрт. Так появились 2-й, 7-й, 8-й, 13-й районы и посёлок Южный.</w:t>
      </w:r>
    </w:p>
    <w:p w:rsidR="00610DDF" w:rsidRPr="00185BC3" w:rsidRDefault="00610DDF" w:rsidP="00A167D2">
      <w:pPr>
        <w:pStyle w:val="ad"/>
        <w:spacing w:before="0" w:beforeAutospacing="0" w:after="0" w:afterAutospacing="0"/>
        <w:ind w:firstLine="426"/>
        <w:jc w:val="both"/>
        <w:textAlignment w:val="baseline"/>
        <w:rPr>
          <w:sz w:val="20"/>
          <w:szCs w:val="20"/>
        </w:rPr>
      </w:pPr>
      <w:r w:rsidRPr="00185BC3">
        <w:rPr>
          <w:sz w:val="20"/>
          <w:szCs w:val="20"/>
          <w:bdr w:val="none" w:sz="0" w:space="0" w:color="auto" w:frame="1"/>
        </w:rPr>
        <w:t>Первую улицу нового города назвали Октябрской. Именно в о</w:t>
      </w:r>
      <w:r w:rsidRPr="00185BC3">
        <w:rPr>
          <w:sz w:val="20"/>
          <w:szCs w:val="20"/>
          <w:bdr w:val="none" w:sz="0" w:space="0" w:color="auto" w:frame="1"/>
        </w:rPr>
        <w:t>к</w:t>
      </w:r>
      <w:r w:rsidRPr="00185BC3">
        <w:rPr>
          <w:sz w:val="20"/>
          <w:szCs w:val="20"/>
          <w:bdr w:val="none" w:sz="0" w:space="0" w:color="auto" w:frame="1"/>
        </w:rPr>
        <w:t>тябре были построены первые землянки-блиндажи, первые дощатые здания под столовую и клуб. Строительство на этой улице первого 2-х этажного кирпичного дома со светлой отделкой фасада положило н</w:t>
      </w:r>
      <w:r w:rsidRPr="00185BC3">
        <w:rPr>
          <w:sz w:val="20"/>
          <w:szCs w:val="20"/>
          <w:bdr w:val="none" w:sz="0" w:space="0" w:color="auto" w:frame="1"/>
        </w:rPr>
        <w:t>а</w:t>
      </w:r>
      <w:r w:rsidRPr="00185BC3">
        <w:rPr>
          <w:sz w:val="20"/>
          <w:szCs w:val="20"/>
          <w:bdr w:val="none" w:sz="0" w:space="0" w:color="auto" w:frame="1"/>
        </w:rPr>
        <w:t>чало созданию облика светлого, современного, молодежного города. Еще в те далекие годы, прорубая в густой тайге просеку под первую улицу, ангарские строители ввели традицию – сохранять до максимума естественный лесной массив. Поэтому, обустраивая прилегающую к жилым домам территорию, они бережно сохраняли природу в це</w:t>
      </w:r>
      <w:r w:rsidRPr="00185BC3">
        <w:rPr>
          <w:sz w:val="20"/>
          <w:szCs w:val="20"/>
          <w:bdr w:val="none" w:sz="0" w:space="0" w:color="auto" w:frame="1"/>
        </w:rPr>
        <w:t>н</w:t>
      </w:r>
      <w:r w:rsidRPr="00185BC3">
        <w:rPr>
          <w:sz w:val="20"/>
          <w:szCs w:val="20"/>
          <w:bdr w:val="none" w:sz="0" w:space="0" w:color="auto" w:frame="1"/>
        </w:rPr>
        <w:t>тральной части будущего города. Даже прокладывая тротуары, оста</w:t>
      </w:r>
      <w:r w:rsidRPr="00185BC3">
        <w:rPr>
          <w:sz w:val="20"/>
          <w:szCs w:val="20"/>
          <w:bdr w:val="none" w:sz="0" w:space="0" w:color="auto" w:frame="1"/>
        </w:rPr>
        <w:t>в</w:t>
      </w:r>
      <w:r w:rsidR="00EC241F" w:rsidRPr="00185BC3">
        <w:rPr>
          <w:sz w:val="20"/>
          <w:szCs w:val="20"/>
          <w:bdr w:val="none" w:sz="0" w:space="0" w:color="auto" w:frame="1"/>
        </w:rPr>
        <w:t>ляли сосны, березы, кустарники.</w:t>
      </w:r>
      <w:r w:rsidRPr="00185BC3">
        <w:rPr>
          <w:sz w:val="20"/>
          <w:szCs w:val="20"/>
          <w:bdr w:val="none" w:sz="0" w:space="0" w:color="auto" w:frame="1"/>
        </w:rPr>
        <w:t xml:space="preserve"> Эту замечательную традицию стро</w:t>
      </w:r>
      <w:r w:rsidRPr="00185BC3">
        <w:rPr>
          <w:sz w:val="20"/>
          <w:szCs w:val="20"/>
          <w:bdr w:val="none" w:sz="0" w:space="0" w:color="auto" w:frame="1"/>
        </w:rPr>
        <w:t>и</w:t>
      </w:r>
      <w:r w:rsidRPr="00185BC3">
        <w:rPr>
          <w:sz w:val="20"/>
          <w:szCs w:val="20"/>
          <w:bdr w:val="none" w:sz="0" w:space="0" w:color="auto" w:frame="1"/>
        </w:rPr>
        <w:t xml:space="preserve">тели </w:t>
      </w:r>
      <w:proofErr w:type="gramStart"/>
      <w:r w:rsidRPr="00185BC3">
        <w:rPr>
          <w:sz w:val="20"/>
          <w:szCs w:val="20"/>
          <w:bdr w:val="none" w:sz="0" w:space="0" w:color="auto" w:frame="1"/>
        </w:rPr>
        <w:t>сохранили и по сей</w:t>
      </w:r>
      <w:proofErr w:type="gramEnd"/>
      <w:r w:rsidRPr="00185BC3">
        <w:rPr>
          <w:sz w:val="20"/>
          <w:szCs w:val="20"/>
          <w:bdr w:val="none" w:sz="0" w:space="0" w:color="auto" w:frame="1"/>
        </w:rPr>
        <w:t xml:space="preserve"> день. Наш город выгодно отличается от др</w:t>
      </w:r>
      <w:r w:rsidRPr="00185BC3">
        <w:rPr>
          <w:sz w:val="20"/>
          <w:szCs w:val="20"/>
          <w:bdr w:val="none" w:sz="0" w:space="0" w:color="auto" w:frame="1"/>
        </w:rPr>
        <w:t>у</w:t>
      </w:r>
      <w:r w:rsidRPr="00185BC3">
        <w:rPr>
          <w:sz w:val="20"/>
          <w:szCs w:val="20"/>
          <w:bdr w:val="none" w:sz="0" w:space="0" w:color="auto" w:frame="1"/>
        </w:rPr>
        <w:t>гих сибирских городов естественными зелеными зонами внутри ква</w:t>
      </w:r>
      <w:r w:rsidRPr="00185BC3">
        <w:rPr>
          <w:sz w:val="20"/>
          <w:szCs w:val="20"/>
          <w:bdr w:val="none" w:sz="0" w:space="0" w:color="auto" w:frame="1"/>
        </w:rPr>
        <w:t>р</w:t>
      </w:r>
      <w:r w:rsidRPr="00185BC3">
        <w:rPr>
          <w:sz w:val="20"/>
          <w:szCs w:val="20"/>
          <w:bdr w:val="none" w:sz="0" w:space="0" w:color="auto" w:frame="1"/>
        </w:rPr>
        <w:t>талов, в парках, скверах.</w:t>
      </w:r>
    </w:p>
    <w:p w:rsidR="00610DDF" w:rsidRPr="00185BC3" w:rsidRDefault="00610DDF" w:rsidP="00A167D2">
      <w:pPr>
        <w:pStyle w:val="ad"/>
        <w:spacing w:before="0" w:beforeAutospacing="0" w:after="0" w:afterAutospacing="0"/>
        <w:ind w:firstLine="426"/>
        <w:jc w:val="both"/>
        <w:textAlignment w:val="baseline"/>
        <w:rPr>
          <w:sz w:val="20"/>
          <w:szCs w:val="20"/>
        </w:rPr>
      </w:pPr>
      <w:r w:rsidRPr="00185BC3">
        <w:rPr>
          <w:sz w:val="20"/>
          <w:szCs w:val="20"/>
          <w:bdr w:val="none" w:sz="0" w:space="0" w:color="auto" w:frame="1"/>
        </w:rPr>
        <w:t>В пятидесятые годы активно застраивалась спроектированная Л</w:t>
      </w:r>
      <w:r w:rsidRPr="00185BC3">
        <w:rPr>
          <w:sz w:val="20"/>
          <w:szCs w:val="20"/>
          <w:bdr w:val="none" w:sz="0" w:space="0" w:color="auto" w:frame="1"/>
        </w:rPr>
        <w:t>е</w:t>
      </w:r>
      <w:r w:rsidRPr="00185BC3">
        <w:rPr>
          <w:sz w:val="20"/>
          <w:szCs w:val="20"/>
          <w:bdr w:val="none" w:sz="0" w:space="0" w:color="auto" w:frame="1"/>
        </w:rPr>
        <w:t>нинградским отделением «Горстройпроекта» (главный архитектор Е. Виттенберг) центральная часть города и проспект Сталина (ныне улица К. Маркса).</w:t>
      </w:r>
    </w:p>
    <w:p w:rsidR="00610DDF" w:rsidRPr="00185BC3" w:rsidRDefault="00610DDF" w:rsidP="00A167D2">
      <w:pPr>
        <w:pStyle w:val="ad"/>
        <w:spacing w:before="0" w:beforeAutospacing="0" w:after="0" w:afterAutospacing="0"/>
        <w:ind w:firstLine="426"/>
        <w:jc w:val="both"/>
        <w:textAlignment w:val="baseline"/>
        <w:rPr>
          <w:sz w:val="20"/>
          <w:szCs w:val="20"/>
        </w:rPr>
      </w:pPr>
      <w:r w:rsidRPr="00185BC3">
        <w:rPr>
          <w:sz w:val="20"/>
          <w:szCs w:val="20"/>
          <w:bdr w:val="none" w:sz="0" w:space="0" w:color="auto" w:frame="1"/>
        </w:rPr>
        <w:t>По замыслу архитекторов Ангарск должен был стать уголком П</w:t>
      </w:r>
      <w:r w:rsidRPr="00185BC3">
        <w:rPr>
          <w:sz w:val="20"/>
          <w:szCs w:val="20"/>
          <w:bdr w:val="none" w:sz="0" w:space="0" w:color="auto" w:frame="1"/>
        </w:rPr>
        <w:t>е</w:t>
      </w:r>
      <w:r w:rsidRPr="00185BC3">
        <w:rPr>
          <w:sz w:val="20"/>
          <w:szCs w:val="20"/>
          <w:bdr w:val="none" w:sz="0" w:space="0" w:color="auto" w:frame="1"/>
        </w:rPr>
        <w:t>тербурга в миниатюре, чтобы в далекой Сибири можно было сразу п</w:t>
      </w:r>
      <w:r w:rsidRPr="00185BC3">
        <w:rPr>
          <w:sz w:val="20"/>
          <w:szCs w:val="20"/>
          <w:bdr w:val="none" w:sz="0" w:space="0" w:color="auto" w:frame="1"/>
        </w:rPr>
        <w:t>о</w:t>
      </w:r>
      <w:r w:rsidRPr="00185BC3">
        <w:rPr>
          <w:sz w:val="20"/>
          <w:szCs w:val="20"/>
          <w:bdr w:val="none" w:sz="0" w:space="0" w:color="auto" w:frame="1"/>
        </w:rPr>
        <w:t>нять, что это ленинградцы подарили нам часть своей души, своего творчества. Это придает нашему городу оттенок столичности. Об А</w:t>
      </w:r>
      <w:r w:rsidRPr="00185BC3">
        <w:rPr>
          <w:sz w:val="20"/>
          <w:szCs w:val="20"/>
          <w:bdr w:val="none" w:sz="0" w:space="0" w:color="auto" w:frame="1"/>
        </w:rPr>
        <w:t>н</w:t>
      </w:r>
      <w:r w:rsidRPr="00185BC3">
        <w:rPr>
          <w:sz w:val="20"/>
          <w:szCs w:val="20"/>
          <w:bdr w:val="none" w:sz="0" w:space="0" w:color="auto" w:frame="1"/>
        </w:rPr>
        <w:t>гарске – «Маленьком Питере» напоминает название одной из улиц г</w:t>
      </w:r>
      <w:r w:rsidRPr="00185BC3">
        <w:rPr>
          <w:sz w:val="20"/>
          <w:szCs w:val="20"/>
          <w:bdr w:val="none" w:sz="0" w:space="0" w:color="auto" w:frame="1"/>
        </w:rPr>
        <w:t>о</w:t>
      </w:r>
      <w:r w:rsidRPr="00185BC3">
        <w:rPr>
          <w:sz w:val="20"/>
          <w:szCs w:val="20"/>
          <w:bdr w:val="none" w:sz="0" w:space="0" w:color="auto" w:frame="1"/>
        </w:rPr>
        <w:t>рода – Ленинградского проспекта. В парке Дворца культуры нефтех</w:t>
      </w:r>
      <w:r w:rsidRPr="00185BC3">
        <w:rPr>
          <w:sz w:val="20"/>
          <w:szCs w:val="20"/>
          <w:bdr w:val="none" w:sz="0" w:space="0" w:color="auto" w:frame="1"/>
        </w:rPr>
        <w:t>и</w:t>
      </w:r>
      <w:r w:rsidRPr="00185BC3">
        <w:rPr>
          <w:sz w:val="20"/>
          <w:szCs w:val="20"/>
          <w:bdr w:val="none" w:sz="0" w:space="0" w:color="auto" w:frame="1"/>
        </w:rPr>
        <w:t>миков есть свои львы, а шпиль на главной площади города восприн</w:t>
      </w:r>
      <w:r w:rsidRPr="00185BC3">
        <w:rPr>
          <w:sz w:val="20"/>
          <w:szCs w:val="20"/>
          <w:bdr w:val="none" w:sz="0" w:space="0" w:color="auto" w:frame="1"/>
        </w:rPr>
        <w:t>и</w:t>
      </w:r>
      <w:r w:rsidRPr="00185BC3">
        <w:rPr>
          <w:sz w:val="20"/>
          <w:szCs w:val="20"/>
          <w:bdr w:val="none" w:sz="0" w:space="0" w:color="auto" w:frame="1"/>
        </w:rPr>
        <w:t>мается многими горожанами как модель Адмиралтейства. Мотивы г</w:t>
      </w:r>
      <w:r w:rsidRPr="00185BC3">
        <w:rPr>
          <w:sz w:val="20"/>
          <w:szCs w:val="20"/>
          <w:bdr w:val="none" w:sz="0" w:space="0" w:color="auto" w:frame="1"/>
        </w:rPr>
        <w:t>о</w:t>
      </w:r>
      <w:r w:rsidRPr="00185BC3">
        <w:rPr>
          <w:sz w:val="20"/>
          <w:szCs w:val="20"/>
          <w:bdr w:val="none" w:sz="0" w:space="0" w:color="auto" w:frame="1"/>
        </w:rPr>
        <w:t>рода на Неве звучат в узорах чугунных оград парков, в зубчатых фро</w:t>
      </w:r>
      <w:r w:rsidRPr="00185BC3">
        <w:rPr>
          <w:sz w:val="20"/>
          <w:szCs w:val="20"/>
          <w:bdr w:val="none" w:sz="0" w:space="0" w:color="auto" w:frame="1"/>
        </w:rPr>
        <w:t>н</w:t>
      </w:r>
      <w:r w:rsidRPr="00185BC3">
        <w:rPr>
          <w:sz w:val="20"/>
          <w:szCs w:val="20"/>
          <w:bdr w:val="none" w:sz="0" w:space="0" w:color="auto" w:frame="1"/>
        </w:rPr>
        <w:t>тонах на фасадах зданий, в орнаментах, лепнине.</w:t>
      </w:r>
    </w:p>
    <w:p w:rsidR="00610DDF" w:rsidRPr="00185BC3" w:rsidRDefault="00610DDF" w:rsidP="00A167D2">
      <w:pPr>
        <w:pStyle w:val="ad"/>
        <w:spacing w:before="0" w:beforeAutospacing="0" w:after="0" w:afterAutospacing="0"/>
        <w:ind w:firstLine="426"/>
        <w:jc w:val="both"/>
        <w:textAlignment w:val="baseline"/>
        <w:rPr>
          <w:sz w:val="20"/>
          <w:szCs w:val="20"/>
        </w:rPr>
      </w:pPr>
      <w:r w:rsidRPr="00185BC3">
        <w:rPr>
          <w:sz w:val="20"/>
          <w:szCs w:val="20"/>
          <w:bdr w:val="none" w:sz="0" w:space="0" w:color="auto" w:frame="1"/>
        </w:rPr>
        <w:t>Город стремительно рос. Ежегодно в Ангарске появлялись новые улицы, началось строительство целых кварталов восьми</w:t>
      </w:r>
      <w:r w:rsidR="00E51D03" w:rsidRPr="00185BC3">
        <w:rPr>
          <w:sz w:val="20"/>
          <w:szCs w:val="20"/>
          <w:bdr w:val="none" w:sz="0" w:space="0" w:color="auto" w:frame="1"/>
        </w:rPr>
        <w:t xml:space="preserve"> </w:t>
      </w:r>
      <w:r w:rsidRPr="00185BC3">
        <w:rPr>
          <w:sz w:val="20"/>
          <w:szCs w:val="20"/>
          <w:bdr w:val="none" w:sz="0" w:space="0" w:color="auto" w:frame="1"/>
        </w:rPr>
        <w:t>- и двенадц</w:t>
      </w:r>
      <w:r w:rsidRPr="00185BC3">
        <w:rPr>
          <w:sz w:val="20"/>
          <w:szCs w:val="20"/>
          <w:bdr w:val="none" w:sz="0" w:space="0" w:color="auto" w:frame="1"/>
        </w:rPr>
        <w:t>а</w:t>
      </w:r>
      <w:r w:rsidRPr="00185BC3">
        <w:rPr>
          <w:sz w:val="20"/>
          <w:szCs w:val="20"/>
          <w:bdr w:val="none" w:sz="0" w:space="0" w:color="auto" w:frame="1"/>
        </w:rPr>
        <w:t>тиквартирных домов, впоследствии появились пяти- и девятиэтажные кварталы и микрорайоны. Микрорайоны строились с инфраструктурой</w:t>
      </w:r>
      <w:r w:rsidR="00EC241F" w:rsidRPr="00185BC3">
        <w:rPr>
          <w:sz w:val="20"/>
          <w:szCs w:val="20"/>
          <w:bdr w:val="none" w:sz="0" w:space="0" w:color="auto" w:frame="1"/>
        </w:rPr>
        <w:t xml:space="preserve"> </w:t>
      </w:r>
      <w:r w:rsidRPr="00185BC3">
        <w:rPr>
          <w:sz w:val="20"/>
          <w:szCs w:val="20"/>
          <w:bdr w:val="none" w:sz="0" w:space="0" w:color="auto" w:frame="1"/>
        </w:rPr>
        <w:t>- магазинами, школами, детскими садами. Строители, при определении места строительства домов, старались максимально сохранить лесной массив.</w:t>
      </w:r>
    </w:p>
    <w:p w:rsidR="00610DDF" w:rsidRPr="00185BC3" w:rsidRDefault="00610DDF" w:rsidP="00A167D2">
      <w:pPr>
        <w:pStyle w:val="ad"/>
        <w:spacing w:before="0" w:beforeAutospacing="0" w:after="0" w:afterAutospacing="0"/>
        <w:ind w:firstLine="426"/>
        <w:jc w:val="both"/>
        <w:textAlignment w:val="baseline"/>
        <w:rPr>
          <w:sz w:val="20"/>
          <w:szCs w:val="20"/>
        </w:rPr>
      </w:pPr>
      <w:r w:rsidRPr="00185BC3">
        <w:rPr>
          <w:sz w:val="20"/>
          <w:szCs w:val="20"/>
        </w:rPr>
        <w:t>В</w:t>
      </w:r>
      <w:r w:rsidR="00EC241F" w:rsidRPr="00185BC3">
        <w:rPr>
          <w:sz w:val="20"/>
          <w:szCs w:val="20"/>
        </w:rPr>
        <w:t xml:space="preserve"> </w:t>
      </w:r>
      <w:r w:rsidRPr="00185BC3">
        <w:rPr>
          <w:sz w:val="20"/>
          <w:szCs w:val="20"/>
        </w:rPr>
        <w:t>1949</w:t>
      </w:r>
      <w:r w:rsidR="00EC241F" w:rsidRPr="00185BC3">
        <w:rPr>
          <w:sz w:val="20"/>
          <w:szCs w:val="20"/>
        </w:rPr>
        <w:t xml:space="preserve">г. </w:t>
      </w:r>
      <w:r w:rsidRPr="00185BC3">
        <w:rPr>
          <w:sz w:val="20"/>
          <w:szCs w:val="20"/>
        </w:rPr>
        <w:t>началось массовое строительство двухэтажного каменн</w:t>
      </w:r>
      <w:r w:rsidRPr="00185BC3">
        <w:rPr>
          <w:sz w:val="20"/>
          <w:szCs w:val="20"/>
        </w:rPr>
        <w:t>о</w:t>
      </w:r>
      <w:r w:rsidRPr="00185BC3">
        <w:rPr>
          <w:sz w:val="20"/>
          <w:szCs w:val="20"/>
        </w:rPr>
        <w:t xml:space="preserve">го жилья. Были построены 26, 27, 35, 36, 37, 38 и другие кварталы. К </w:t>
      </w:r>
      <w:r w:rsidRPr="00185BC3">
        <w:rPr>
          <w:sz w:val="20"/>
          <w:szCs w:val="20"/>
        </w:rPr>
        <w:lastRenderedPageBreak/>
        <w:t>началу 1950 года в эксплуатацию было сдано свыше 100 тыс. кв. ме</w:t>
      </w:r>
      <w:r w:rsidRPr="00185BC3">
        <w:rPr>
          <w:sz w:val="20"/>
          <w:szCs w:val="20"/>
        </w:rPr>
        <w:t>т</w:t>
      </w:r>
      <w:r w:rsidRPr="00185BC3">
        <w:rPr>
          <w:sz w:val="20"/>
          <w:szCs w:val="20"/>
        </w:rPr>
        <w:t>ров жилья, три школы, детский сад, магазины и столовые.</w:t>
      </w:r>
    </w:p>
    <w:p w:rsidR="00610DDF" w:rsidRPr="00185BC3" w:rsidRDefault="00610DDF" w:rsidP="00A167D2">
      <w:pPr>
        <w:pStyle w:val="ad"/>
        <w:spacing w:before="0" w:beforeAutospacing="0" w:after="0" w:afterAutospacing="0"/>
        <w:ind w:firstLine="426"/>
        <w:jc w:val="both"/>
        <w:textAlignment w:val="baseline"/>
        <w:rPr>
          <w:sz w:val="20"/>
          <w:szCs w:val="20"/>
        </w:rPr>
      </w:pPr>
      <w:r w:rsidRPr="00185BC3">
        <w:rPr>
          <w:sz w:val="20"/>
          <w:szCs w:val="20"/>
        </w:rPr>
        <w:t>В этот же период шло строительство первой ветки трамвайной линии и кинотеатра « Победа». Около кинотеатра были установлены памятники Ленину и Сталину. После 20 съезда, где</w:t>
      </w:r>
      <w:r w:rsidR="00EA1CE4" w:rsidRPr="00185BC3">
        <w:rPr>
          <w:sz w:val="20"/>
          <w:szCs w:val="20"/>
        </w:rPr>
        <w:t xml:space="preserve"> </w:t>
      </w:r>
      <w:r w:rsidRPr="00185BC3">
        <w:rPr>
          <w:sz w:val="20"/>
          <w:szCs w:val="20"/>
        </w:rPr>
        <w:t>говорилось о кул</w:t>
      </w:r>
      <w:r w:rsidRPr="00185BC3">
        <w:rPr>
          <w:sz w:val="20"/>
          <w:szCs w:val="20"/>
        </w:rPr>
        <w:t>ь</w:t>
      </w:r>
      <w:r w:rsidRPr="00185BC3">
        <w:rPr>
          <w:sz w:val="20"/>
          <w:szCs w:val="20"/>
        </w:rPr>
        <w:t xml:space="preserve">те Сталина, </w:t>
      </w:r>
      <w:proofErr w:type="gramStart"/>
      <w:r w:rsidRPr="00185BC3">
        <w:rPr>
          <w:sz w:val="20"/>
          <w:szCs w:val="20"/>
        </w:rPr>
        <w:t>памятник Сталина</w:t>
      </w:r>
      <w:proofErr w:type="gramEnd"/>
      <w:r w:rsidRPr="00185BC3">
        <w:rPr>
          <w:sz w:val="20"/>
          <w:szCs w:val="20"/>
        </w:rPr>
        <w:t xml:space="preserve"> был убран, памятник Ленина убрали после установки гранитного на площади Ленина.</w:t>
      </w:r>
    </w:p>
    <w:p w:rsidR="00610DDF" w:rsidRPr="00185BC3" w:rsidRDefault="00610DDF" w:rsidP="00A167D2">
      <w:pPr>
        <w:ind w:firstLine="426"/>
        <w:jc w:val="both"/>
        <w:rPr>
          <w:sz w:val="20"/>
          <w:szCs w:val="20"/>
        </w:rPr>
      </w:pPr>
      <w:r w:rsidRPr="00185BC3">
        <w:rPr>
          <w:sz w:val="20"/>
          <w:szCs w:val="20"/>
        </w:rPr>
        <w:t>30 ма</w:t>
      </w:r>
      <w:r w:rsidR="00EC241F" w:rsidRPr="00185BC3">
        <w:rPr>
          <w:sz w:val="20"/>
          <w:szCs w:val="20"/>
        </w:rPr>
        <w:t xml:space="preserve">я </w:t>
      </w:r>
      <w:r w:rsidRPr="00185BC3">
        <w:rPr>
          <w:sz w:val="20"/>
          <w:szCs w:val="20"/>
        </w:rPr>
        <w:t>1951</w:t>
      </w:r>
      <w:r w:rsidR="00EC241F" w:rsidRPr="00185BC3">
        <w:rPr>
          <w:sz w:val="20"/>
          <w:szCs w:val="20"/>
        </w:rPr>
        <w:t xml:space="preserve">г. </w:t>
      </w:r>
      <w:r w:rsidRPr="00185BC3">
        <w:rPr>
          <w:sz w:val="20"/>
          <w:szCs w:val="20"/>
        </w:rPr>
        <w:t xml:space="preserve">Ангарску присвоен статус города. К этому моменту </w:t>
      </w:r>
      <w:proofErr w:type="gramStart"/>
      <w:r w:rsidRPr="00185BC3">
        <w:rPr>
          <w:sz w:val="20"/>
          <w:szCs w:val="20"/>
        </w:rPr>
        <w:t>было построено около семисот тысяч</w:t>
      </w:r>
      <w:proofErr w:type="gramEnd"/>
      <w:r w:rsidRPr="00185BC3">
        <w:rPr>
          <w:sz w:val="20"/>
          <w:szCs w:val="20"/>
        </w:rPr>
        <w:t xml:space="preserve"> квадратных метров жилья, пол</w:t>
      </w:r>
      <w:r w:rsidRPr="00185BC3">
        <w:rPr>
          <w:sz w:val="20"/>
          <w:szCs w:val="20"/>
        </w:rPr>
        <w:t>о</w:t>
      </w:r>
      <w:r w:rsidRPr="00185BC3">
        <w:rPr>
          <w:sz w:val="20"/>
          <w:szCs w:val="20"/>
        </w:rPr>
        <w:t>вина из которого в капитальном исполнении.</w:t>
      </w:r>
    </w:p>
    <w:p w:rsidR="00EC241F" w:rsidRPr="00185BC3" w:rsidRDefault="00610DDF" w:rsidP="00A167D2">
      <w:pPr>
        <w:ind w:firstLine="426"/>
        <w:jc w:val="both"/>
        <w:rPr>
          <w:sz w:val="20"/>
          <w:szCs w:val="20"/>
          <w:bdr w:val="none" w:sz="0" w:space="0" w:color="auto" w:frame="1"/>
        </w:rPr>
      </w:pPr>
      <w:r w:rsidRPr="00185BC3">
        <w:rPr>
          <w:sz w:val="20"/>
          <w:szCs w:val="20"/>
        </w:rPr>
        <w:t>В</w:t>
      </w:r>
      <w:r w:rsidR="00EC241F" w:rsidRPr="00185BC3">
        <w:rPr>
          <w:sz w:val="20"/>
          <w:szCs w:val="20"/>
        </w:rPr>
        <w:t xml:space="preserve"> </w:t>
      </w:r>
      <w:r w:rsidRPr="00185BC3">
        <w:rPr>
          <w:sz w:val="20"/>
          <w:szCs w:val="20"/>
        </w:rPr>
        <w:t>1959</w:t>
      </w:r>
      <w:r w:rsidR="00EC241F" w:rsidRPr="00185BC3">
        <w:rPr>
          <w:sz w:val="20"/>
          <w:szCs w:val="20"/>
        </w:rPr>
        <w:t>г.</w:t>
      </w:r>
      <w:r w:rsidRPr="00185BC3">
        <w:rPr>
          <w:sz w:val="20"/>
          <w:szCs w:val="20"/>
        </w:rPr>
        <w:t>, по данным Всесоюзной переписи, население Ангарска достигло 134 тыс. человек.</w:t>
      </w:r>
      <w:r w:rsidR="00EC241F" w:rsidRPr="00185BC3">
        <w:rPr>
          <w:sz w:val="20"/>
          <w:szCs w:val="20"/>
        </w:rPr>
        <w:t xml:space="preserve"> </w:t>
      </w:r>
      <w:r w:rsidRPr="00185BC3">
        <w:rPr>
          <w:sz w:val="20"/>
          <w:szCs w:val="20"/>
        </w:rPr>
        <w:t>В этот же период началось строительство ещё одного дома культуры, Современник.</w:t>
      </w:r>
      <w:r w:rsidRPr="00185BC3">
        <w:rPr>
          <w:sz w:val="20"/>
          <w:szCs w:val="20"/>
          <w:bdr w:val="none" w:sz="0" w:space="0" w:color="auto" w:frame="1"/>
        </w:rPr>
        <w:t xml:space="preserve"> Город сам создавал свою инфраструктуру. Его первыми предприятиями стали строительные, гравийные и каменные карьеры, деревоперерабатывающие комбинаты, заводы по производству становых материалов, кирпичные и известк</w:t>
      </w:r>
      <w:r w:rsidRPr="00185BC3">
        <w:rPr>
          <w:sz w:val="20"/>
          <w:szCs w:val="20"/>
          <w:bdr w:val="none" w:sz="0" w:space="0" w:color="auto" w:frame="1"/>
        </w:rPr>
        <w:t>о</w:t>
      </w:r>
      <w:r w:rsidRPr="00185BC3">
        <w:rPr>
          <w:sz w:val="20"/>
          <w:szCs w:val="20"/>
          <w:bdr w:val="none" w:sz="0" w:space="0" w:color="auto" w:frame="1"/>
        </w:rPr>
        <w:t xml:space="preserve">вые заводы. </w:t>
      </w:r>
    </w:p>
    <w:p w:rsidR="00610DDF" w:rsidRPr="00185BC3" w:rsidRDefault="00610DDF" w:rsidP="00A167D2">
      <w:pPr>
        <w:ind w:firstLine="426"/>
        <w:jc w:val="both"/>
        <w:rPr>
          <w:sz w:val="20"/>
          <w:szCs w:val="20"/>
        </w:rPr>
      </w:pPr>
      <w:r w:rsidRPr="00185BC3">
        <w:rPr>
          <w:sz w:val="20"/>
          <w:szCs w:val="20"/>
          <w:bdr w:val="none" w:sz="0" w:space="0" w:color="auto" w:frame="1"/>
        </w:rPr>
        <w:t>В городе много по-настоящему привлекательных мест. С высокой правобережной терассы Набережной улицы открывается панорама на быстрыйКитой, сразу за ним – тайга. Живописна Московская улица, обрамленная кустарниками желтой акации. Ее асфальт лег на знамен</w:t>
      </w:r>
      <w:r w:rsidRPr="00185BC3">
        <w:rPr>
          <w:sz w:val="20"/>
          <w:szCs w:val="20"/>
          <w:bdr w:val="none" w:sz="0" w:space="0" w:color="auto" w:frame="1"/>
        </w:rPr>
        <w:t>и</w:t>
      </w:r>
      <w:r w:rsidRPr="00185BC3">
        <w:rPr>
          <w:sz w:val="20"/>
          <w:szCs w:val="20"/>
          <w:bdr w:val="none" w:sz="0" w:space="0" w:color="auto" w:frame="1"/>
        </w:rPr>
        <w:t>тый Московский тракт, по которому в 1826 году провезли закованных в цепи декабристов.</w:t>
      </w:r>
    </w:p>
    <w:p w:rsidR="00610DDF" w:rsidRPr="00185BC3" w:rsidRDefault="00610DDF" w:rsidP="00A167D2">
      <w:pPr>
        <w:ind w:firstLine="426"/>
        <w:jc w:val="both"/>
        <w:rPr>
          <w:sz w:val="20"/>
          <w:szCs w:val="20"/>
        </w:rPr>
      </w:pPr>
      <w:r w:rsidRPr="00185BC3">
        <w:rPr>
          <w:sz w:val="20"/>
          <w:szCs w:val="20"/>
        </w:rPr>
        <w:t>18 января</w:t>
      </w:r>
      <w:r w:rsidR="00EC241F" w:rsidRPr="00185BC3">
        <w:rPr>
          <w:sz w:val="20"/>
          <w:szCs w:val="20"/>
        </w:rPr>
        <w:t xml:space="preserve"> </w:t>
      </w:r>
      <w:r w:rsidRPr="00185BC3">
        <w:rPr>
          <w:sz w:val="20"/>
          <w:szCs w:val="20"/>
        </w:rPr>
        <w:t>1971</w:t>
      </w:r>
      <w:r w:rsidR="00EC241F" w:rsidRPr="00185BC3">
        <w:rPr>
          <w:sz w:val="20"/>
          <w:szCs w:val="20"/>
        </w:rPr>
        <w:t xml:space="preserve">г. </w:t>
      </w:r>
      <w:r w:rsidRPr="00185BC3">
        <w:rPr>
          <w:sz w:val="20"/>
          <w:szCs w:val="20"/>
        </w:rPr>
        <w:t>указом Президиума</w:t>
      </w:r>
      <w:r w:rsidR="00EC241F" w:rsidRPr="00185BC3">
        <w:rPr>
          <w:sz w:val="20"/>
          <w:szCs w:val="20"/>
        </w:rPr>
        <w:t xml:space="preserve"> </w:t>
      </w:r>
      <w:r w:rsidRPr="00185BC3">
        <w:rPr>
          <w:sz w:val="20"/>
          <w:szCs w:val="20"/>
        </w:rPr>
        <w:t>Верховного Совета СССР: «За успехи, достигнутые трудящимися города в выполнении заданий пятилетнего плана по развитию промышленного производства, нагр</w:t>
      </w:r>
      <w:r w:rsidRPr="00185BC3">
        <w:rPr>
          <w:sz w:val="20"/>
          <w:szCs w:val="20"/>
        </w:rPr>
        <w:t>а</w:t>
      </w:r>
      <w:r w:rsidRPr="00185BC3">
        <w:rPr>
          <w:sz w:val="20"/>
          <w:szCs w:val="20"/>
        </w:rPr>
        <w:t>дить город Ангарск Иркутской области</w:t>
      </w:r>
      <w:r w:rsidR="00EC241F" w:rsidRPr="00185BC3">
        <w:rPr>
          <w:sz w:val="20"/>
          <w:szCs w:val="20"/>
        </w:rPr>
        <w:t xml:space="preserve"> </w:t>
      </w:r>
      <w:r w:rsidRPr="00185BC3">
        <w:rPr>
          <w:sz w:val="20"/>
          <w:szCs w:val="20"/>
        </w:rPr>
        <w:t>орденом Трудового Красного Знамени». Ангарск стал 25-м городом в СССР, отмеченным такой н</w:t>
      </w:r>
      <w:r w:rsidRPr="00185BC3">
        <w:rPr>
          <w:sz w:val="20"/>
          <w:szCs w:val="20"/>
        </w:rPr>
        <w:t>а</w:t>
      </w:r>
      <w:r w:rsidRPr="00185BC3">
        <w:rPr>
          <w:sz w:val="20"/>
          <w:szCs w:val="20"/>
        </w:rPr>
        <w:t>градой.</w:t>
      </w:r>
    </w:p>
    <w:p w:rsidR="00610DDF" w:rsidRPr="00185BC3" w:rsidRDefault="00610DDF" w:rsidP="00A167D2">
      <w:pPr>
        <w:pStyle w:val="ad"/>
        <w:spacing w:before="0" w:beforeAutospacing="0" w:after="0" w:afterAutospacing="0"/>
        <w:ind w:firstLine="426"/>
        <w:jc w:val="both"/>
        <w:textAlignment w:val="baseline"/>
        <w:rPr>
          <w:sz w:val="20"/>
          <w:szCs w:val="20"/>
        </w:rPr>
      </w:pPr>
      <w:r w:rsidRPr="00185BC3">
        <w:rPr>
          <w:sz w:val="20"/>
          <w:szCs w:val="20"/>
          <w:bdr w:val="none" w:sz="0" w:space="0" w:color="auto" w:frame="1"/>
        </w:rPr>
        <w:t>Современный Ангарск красивый, высокообразованный и кул</w:t>
      </w:r>
      <w:r w:rsidRPr="00185BC3">
        <w:rPr>
          <w:sz w:val="20"/>
          <w:szCs w:val="20"/>
          <w:bdr w:val="none" w:sz="0" w:space="0" w:color="auto" w:frame="1"/>
        </w:rPr>
        <w:t>ь</w:t>
      </w:r>
      <w:r w:rsidRPr="00185BC3">
        <w:rPr>
          <w:sz w:val="20"/>
          <w:szCs w:val="20"/>
          <w:bdr w:val="none" w:sz="0" w:space="0" w:color="auto" w:frame="1"/>
        </w:rPr>
        <w:t>турный город. Восхищение своим любимым городом ангарчане выр</w:t>
      </w:r>
      <w:r w:rsidRPr="00185BC3">
        <w:rPr>
          <w:sz w:val="20"/>
          <w:szCs w:val="20"/>
          <w:bdr w:val="none" w:sz="0" w:space="0" w:color="auto" w:frame="1"/>
        </w:rPr>
        <w:t>а</w:t>
      </w:r>
      <w:r w:rsidRPr="00185BC3">
        <w:rPr>
          <w:sz w:val="20"/>
          <w:szCs w:val="20"/>
          <w:bdr w:val="none" w:sz="0" w:space="0" w:color="auto" w:frame="1"/>
        </w:rPr>
        <w:t>жают кистью, звуком и словом: поэты посвящают ему стихи, композ</w:t>
      </w:r>
      <w:r w:rsidRPr="00185BC3">
        <w:rPr>
          <w:sz w:val="20"/>
          <w:szCs w:val="20"/>
          <w:bdr w:val="none" w:sz="0" w:space="0" w:color="auto" w:frame="1"/>
        </w:rPr>
        <w:t>и</w:t>
      </w:r>
      <w:r w:rsidRPr="00185BC3">
        <w:rPr>
          <w:sz w:val="20"/>
          <w:szCs w:val="20"/>
          <w:bdr w:val="none" w:sz="0" w:space="0" w:color="auto" w:frame="1"/>
        </w:rPr>
        <w:t>торы слагают красивую музыку, а художники дарят свои картины.</w:t>
      </w:r>
    </w:p>
    <w:p w:rsidR="00610DDF" w:rsidRPr="00185BC3" w:rsidRDefault="00610DDF" w:rsidP="00A167D2">
      <w:pPr>
        <w:pStyle w:val="ad"/>
        <w:spacing w:before="0" w:beforeAutospacing="0" w:after="0" w:afterAutospacing="0"/>
        <w:ind w:firstLine="426"/>
        <w:jc w:val="both"/>
        <w:textAlignment w:val="baseline"/>
        <w:rPr>
          <w:sz w:val="20"/>
          <w:szCs w:val="20"/>
        </w:rPr>
      </w:pPr>
    </w:p>
    <w:p w:rsidR="00185BC3" w:rsidRPr="00185BC3" w:rsidRDefault="00185BC3" w:rsidP="00A167D2">
      <w:pPr>
        <w:pStyle w:val="ad"/>
        <w:spacing w:before="0" w:beforeAutospacing="0" w:after="0" w:afterAutospacing="0"/>
        <w:ind w:firstLine="426"/>
        <w:jc w:val="both"/>
        <w:textAlignment w:val="baseline"/>
        <w:rPr>
          <w:sz w:val="20"/>
          <w:szCs w:val="20"/>
        </w:rPr>
      </w:pPr>
    </w:p>
    <w:p w:rsidR="00E51D03" w:rsidRPr="00185BC3" w:rsidRDefault="00E51D03" w:rsidP="00A167D2">
      <w:pPr>
        <w:pStyle w:val="ad"/>
        <w:spacing w:before="0" w:beforeAutospacing="0" w:after="0" w:afterAutospacing="0"/>
        <w:jc w:val="center"/>
        <w:rPr>
          <w:rStyle w:val="aa"/>
          <w:sz w:val="20"/>
          <w:szCs w:val="20"/>
        </w:rPr>
      </w:pPr>
      <w:r w:rsidRPr="00185BC3">
        <w:rPr>
          <w:rStyle w:val="aa"/>
          <w:sz w:val="20"/>
          <w:szCs w:val="20"/>
        </w:rPr>
        <w:t xml:space="preserve">САМОСТОЯТЕЛЬНАЯ РАБОТА СТУДЕНТОВ. </w:t>
      </w:r>
    </w:p>
    <w:p w:rsidR="00E51D03" w:rsidRPr="00185BC3" w:rsidRDefault="00E51D03" w:rsidP="00A167D2">
      <w:pPr>
        <w:pStyle w:val="ad"/>
        <w:spacing w:before="0" w:beforeAutospacing="0" w:after="0" w:afterAutospacing="0"/>
        <w:jc w:val="center"/>
        <w:rPr>
          <w:rStyle w:val="aa"/>
          <w:sz w:val="20"/>
          <w:szCs w:val="20"/>
        </w:rPr>
      </w:pPr>
      <w:r w:rsidRPr="00185BC3">
        <w:rPr>
          <w:rStyle w:val="aa"/>
          <w:sz w:val="20"/>
          <w:szCs w:val="20"/>
        </w:rPr>
        <w:t>ПРОБЛЕМЫ И ПУТИ ИХ РЕШЕНИЯ.</w:t>
      </w:r>
    </w:p>
    <w:p w:rsidR="00E51D03" w:rsidRPr="00185BC3" w:rsidRDefault="00E51D03" w:rsidP="00A167D2">
      <w:pPr>
        <w:pStyle w:val="ad"/>
        <w:spacing w:before="0" w:beforeAutospacing="0" w:after="0" w:afterAutospacing="0"/>
        <w:jc w:val="center"/>
        <w:rPr>
          <w:i/>
          <w:sz w:val="20"/>
          <w:szCs w:val="20"/>
        </w:rPr>
      </w:pPr>
      <w:r w:rsidRPr="00185BC3">
        <w:rPr>
          <w:i/>
          <w:sz w:val="20"/>
          <w:szCs w:val="20"/>
        </w:rPr>
        <w:t>Клопцова</w:t>
      </w:r>
      <w:r w:rsidR="00EC241F" w:rsidRPr="00185BC3">
        <w:rPr>
          <w:i/>
          <w:sz w:val="20"/>
          <w:szCs w:val="20"/>
        </w:rPr>
        <w:t xml:space="preserve"> Л.И.</w:t>
      </w:r>
      <w:r w:rsidR="00E33CBB" w:rsidRPr="00185BC3">
        <w:rPr>
          <w:i/>
          <w:sz w:val="20"/>
          <w:szCs w:val="20"/>
        </w:rPr>
        <w:t>, зам</w:t>
      </w:r>
      <w:r w:rsidR="00ED0FAA" w:rsidRPr="00185BC3">
        <w:rPr>
          <w:i/>
          <w:sz w:val="20"/>
          <w:szCs w:val="20"/>
        </w:rPr>
        <w:t>еститель д</w:t>
      </w:r>
      <w:r w:rsidR="00E33CBB" w:rsidRPr="00185BC3">
        <w:rPr>
          <w:i/>
          <w:sz w:val="20"/>
          <w:szCs w:val="20"/>
        </w:rPr>
        <w:t>иректора по УР</w:t>
      </w:r>
    </w:p>
    <w:p w:rsidR="00EC241F" w:rsidRPr="00185BC3" w:rsidRDefault="00EC241F" w:rsidP="00A167D2">
      <w:pPr>
        <w:pStyle w:val="ad"/>
        <w:spacing w:before="0" w:beforeAutospacing="0" w:after="0" w:afterAutospacing="0"/>
        <w:jc w:val="center"/>
        <w:rPr>
          <w:i/>
          <w:sz w:val="20"/>
          <w:szCs w:val="20"/>
        </w:rPr>
      </w:pPr>
      <w:r w:rsidRPr="00185BC3">
        <w:rPr>
          <w:i/>
          <w:sz w:val="20"/>
          <w:szCs w:val="20"/>
        </w:rPr>
        <w:t>ГБПОУ ИО «Ангарский автотранспортный техникум»</w:t>
      </w:r>
    </w:p>
    <w:p w:rsidR="00E51D03" w:rsidRPr="00185BC3" w:rsidRDefault="00E51D03" w:rsidP="00A167D2">
      <w:pPr>
        <w:pStyle w:val="ad"/>
        <w:spacing w:before="0" w:beforeAutospacing="0" w:after="0" w:afterAutospacing="0"/>
        <w:ind w:firstLine="426"/>
        <w:rPr>
          <w:sz w:val="16"/>
          <w:szCs w:val="16"/>
        </w:rPr>
      </w:pPr>
    </w:p>
    <w:p w:rsidR="00E51D03" w:rsidRPr="00185BC3" w:rsidRDefault="00E51D03" w:rsidP="00A167D2">
      <w:pPr>
        <w:pStyle w:val="ad"/>
        <w:spacing w:before="0" w:beforeAutospacing="0" w:after="0" w:afterAutospacing="0"/>
        <w:ind w:firstLine="426"/>
        <w:jc w:val="right"/>
        <w:rPr>
          <w:sz w:val="15"/>
          <w:szCs w:val="15"/>
        </w:rPr>
      </w:pPr>
      <w:r w:rsidRPr="00185BC3">
        <w:rPr>
          <w:sz w:val="15"/>
          <w:szCs w:val="15"/>
        </w:rPr>
        <w:t>Самостоятельные мысли возникают только на основе самостоятельной работы. Сам</w:t>
      </w:r>
      <w:r w:rsidRPr="00185BC3">
        <w:rPr>
          <w:sz w:val="15"/>
          <w:szCs w:val="15"/>
        </w:rPr>
        <w:t>о</w:t>
      </w:r>
      <w:r w:rsidRPr="00185BC3">
        <w:rPr>
          <w:sz w:val="15"/>
          <w:szCs w:val="15"/>
        </w:rPr>
        <w:t>стоятельность в учебе повышает внимание учащихся к изучению материала, активизирует мышление, воспитывает более серьезное и ответственное отношение к работе.</w:t>
      </w:r>
    </w:p>
    <w:p w:rsidR="00E51D03" w:rsidRPr="00185BC3" w:rsidRDefault="00E51D03" w:rsidP="00A167D2">
      <w:pPr>
        <w:pStyle w:val="ad"/>
        <w:spacing w:before="0" w:beforeAutospacing="0" w:after="0" w:afterAutospacing="0"/>
        <w:ind w:firstLine="426"/>
        <w:jc w:val="right"/>
        <w:rPr>
          <w:sz w:val="15"/>
          <w:szCs w:val="15"/>
        </w:rPr>
      </w:pPr>
      <w:r w:rsidRPr="00185BC3">
        <w:rPr>
          <w:sz w:val="15"/>
          <w:szCs w:val="15"/>
        </w:rPr>
        <w:t>К.Д.Ушинский</w:t>
      </w:r>
    </w:p>
    <w:p w:rsidR="00E51D03" w:rsidRPr="00185BC3" w:rsidRDefault="00E51D03" w:rsidP="00A167D2">
      <w:pPr>
        <w:ind w:firstLine="426"/>
        <w:jc w:val="both"/>
        <w:rPr>
          <w:sz w:val="20"/>
          <w:szCs w:val="20"/>
        </w:rPr>
      </w:pPr>
    </w:p>
    <w:p w:rsidR="00E51D03" w:rsidRPr="00185BC3" w:rsidRDefault="00E51D03" w:rsidP="00A167D2">
      <w:pPr>
        <w:ind w:firstLine="426"/>
        <w:jc w:val="both"/>
        <w:rPr>
          <w:sz w:val="20"/>
          <w:szCs w:val="20"/>
        </w:rPr>
      </w:pPr>
      <w:r w:rsidRPr="00185BC3">
        <w:rPr>
          <w:sz w:val="20"/>
          <w:szCs w:val="20"/>
        </w:rPr>
        <w:t>Самостоятельная</w:t>
      </w:r>
      <w:r w:rsidR="00EA1CE4" w:rsidRPr="00185BC3">
        <w:rPr>
          <w:sz w:val="20"/>
          <w:szCs w:val="20"/>
        </w:rPr>
        <w:t xml:space="preserve"> </w:t>
      </w:r>
      <w:r w:rsidRPr="00185BC3">
        <w:rPr>
          <w:sz w:val="20"/>
          <w:szCs w:val="20"/>
        </w:rPr>
        <w:t>работа</w:t>
      </w:r>
      <w:r w:rsidR="00EA1CE4" w:rsidRPr="00185BC3">
        <w:rPr>
          <w:sz w:val="20"/>
          <w:szCs w:val="20"/>
        </w:rPr>
        <w:t xml:space="preserve"> </w:t>
      </w:r>
      <w:r w:rsidRPr="00185BC3">
        <w:rPr>
          <w:sz w:val="20"/>
          <w:szCs w:val="20"/>
        </w:rPr>
        <w:t>как форма учебной деятельности являе</w:t>
      </w:r>
      <w:r w:rsidRPr="00185BC3">
        <w:rPr>
          <w:sz w:val="20"/>
          <w:szCs w:val="20"/>
        </w:rPr>
        <w:t>т</w:t>
      </w:r>
      <w:r w:rsidRPr="00185BC3">
        <w:rPr>
          <w:sz w:val="20"/>
          <w:szCs w:val="20"/>
        </w:rPr>
        <w:t>ся важнейшим элементом образовательного процесса.</w:t>
      </w:r>
      <w:r w:rsidR="00EA1CE4" w:rsidRPr="00185BC3">
        <w:rPr>
          <w:sz w:val="20"/>
          <w:szCs w:val="20"/>
        </w:rPr>
        <w:t xml:space="preserve"> </w:t>
      </w:r>
      <w:r w:rsidRPr="00185BC3">
        <w:rPr>
          <w:sz w:val="20"/>
          <w:szCs w:val="20"/>
        </w:rPr>
        <w:t>В соответствии с требованиями ФГОС СПО профессиональная образовательная орган</w:t>
      </w:r>
      <w:r w:rsidRPr="00185BC3">
        <w:rPr>
          <w:sz w:val="20"/>
          <w:szCs w:val="20"/>
        </w:rPr>
        <w:t>и</w:t>
      </w:r>
      <w:r w:rsidRPr="00185BC3">
        <w:rPr>
          <w:sz w:val="20"/>
          <w:szCs w:val="20"/>
        </w:rPr>
        <w:t>зация при реализации профессиональной образовательной программы</w:t>
      </w:r>
      <w:r w:rsidR="00EA1CE4" w:rsidRPr="00185BC3">
        <w:rPr>
          <w:sz w:val="20"/>
          <w:szCs w:val="20"/>
        </w:rPr>
        <w:t xml:space="preserve"> </w:t>
      </w:r>
      <w:r w:rsidRPr="00185BC3">
        <w:rPr>
          <w:sz w:val="20"/>
          <w:szCs w:val="20"/>
        </w:rPr>
        <w:t>обязана обеспечивать эффективную самостоятельную работу обуча</w:t>
      </w:r>
      <w:r w:rsidRPr="00185BC3">
        <w:rPr>
          <w:sz w:val="20"/>
          <w:szCs w:val="20"/>
        </w:rPr>
        <w:t>ю</w:t>
      </w:r>
      <w:r w:rsidRPr="00185BC3">
        <w:rPr>
          <w:sz w:val="20"/>
          <w:szCs w:val="20"/>
        </w:rPr>
        <w:t>щихся в сочетании с совершенствованием управления ею со стороны преподавателей и мастеров производственного обучения, сопрово</w:t>
      </w:r>
      <w:r w:rsidRPr="00185BC3">
        <w:rPr>
          <w:sz w:val="20"/>
          <w:szCs w:val="20"/>
        </w:rPr>
        <w:t>ж</w:t>
      </w:r>
      <w:r w:rsidRPr="00185BC3">
        <w:rPr>
          <w:sz w:val="20"/>
          <w:szCs w:val="20"/>
        </w:rPr>
        <w:t>дать её методическим обеспечением.</w:t>
      </w:r>
    </w:p>
    <w:p w:rsidR="00E51D03" w:rsidRPr="00185BC3" w:rsidRDefault="00E51D03" w:rsidP="00A167D2">
      <w:pPr>
        <w:ind w:firstLine="426"/>
        <w:jc w:val="both"/>
        <w:rPr>
          <w:sz w:val="20"/>
          <w:szCs w:val="20"/>
        </w:rPr>
      </w:pPr>
      <w:r w:rsidRPr="00185BC3">
        <w:rPr>
          <w:sz w:val="20"/>
          <w:szCs w:val="20"/>
        </w:rPr>
        <w:t>Самостоятельная работа студентов является обязательной для к</w:t>
      </w:r>
      <w:r w:rsidRPr="00185BC3">
        <w:rPr>
          <w:sz w:val="20"/>
          <w:szCs w:val="20"/>
        </w:rPr>
        <w:t>а</w:t>
      </w:r>
      <w:r w:rsidRPr="00185BC3">
        <w:rPr>
          <w:sz w:val="20"/>
          <w:szCs w:val="20"/>
        </w:rPr>
        <w:t>ждого студента, определяется учебным планом и делится на два вида:</w:t>
      </w:r>
    </w:p>
    <w:p w:rsidR="00E51D03" w:rsidRPr="00185BC3" w:rsidRDefault="00E51D03" w:rsidP="00A167D2">
      <w:pPr>
        <w:numPr>
          <w:ilvl w:val="0"/>
          <w:numId w:val="17"/>
        </w:numPr>
        <w:shd w:val="clear" w:color="auto" w:fill="FFFFFF"/>
        <w:tabs>
          <w:tab w:val="clear" w:pos="720"/>
          <w:tab w:val="num" w:pos="0"/>
          <w:tab w:val="left" w:pos="142"/>
        </w:tabs>
        <w:ind w:left="0" w:firstLine="426"/>
        <w:rPr>
          <w:sz w:val="20"/>
          <w:szCs w:val="20"/>
        </w:rPr>
      </w:pPr>
      <w:r w:rsidRPr="00185BC3">
        <w:rPr>
          <w:sz w:val="20"/>
          <w:szCs w:val="20"/>
        </w:rPr>
        <w:t>аудиторную;</w:t>
      </w:r>
    </w:p>
    <w:p w:rsidR="00E51D03" w:rsidRPr="00185BC3" w:rsidRDefault="00E51D03" w:rsidP="00A167D2">
      <w:pPr>
        <w:numPr>
          <w:ilvl w:val="0"/>
          <w:numId w:val="17"/>
        </w:numPr>
        <w:shd w:val="clear" w:color="auto" w:fill="FFFFFF"/>
        <w:tabs>
          <w:tab w:val="clear" w:pos="720"/>
          <w:tab w:val="num" w:pos="0"/>
          <w:tab w:val="left" w:pos="142"/>
        </w:tabs>
        <w:ind w:left="0" w:firstLine="426"/>
        <w:rPr>
          <w:sz w:val="20"/>
          <w:szCs w:val="20"/>
        </w:rPr>
      </w:pPr>
      <w:r w:rsidRPr="00185BC3">
        <w:rPr>
          <w:sz w:val="20"/>
          <w:szCs w:val="20"/>
        </w:rPr>
        <w:t>внеаудиторную.</w:t>
      </w:r>
    </w:p>
    <w:p w:rsidR="00E51D03" w:rsidRPr="00185BC3" w:rsidRDefault="00E51D03" w:rsidP="00A167D2">
      <w:pPr>
        <w:shd w:val="clear" w:color="auto" w:fill="FFFFFF"/>
        <w:ind w:firstLine="426"/>
        <w:jc w:val="both"/>
        <w:rPr>
          <w:sz w:val="20"/>
          <w:szCs w:val="20"/>
        </w:rPr>
      </w:pPr>
      <w:r w:rsidRPr="00185BC3">
        <w:rPr>
          <w:sz w:val="20"/>
          <w:szCs w:val="20"/>
        </w:rPr>
        <w:t>Организуемая преподавателем аудиторная самостоятельная раб</w:t>
      </w:r>
      <w:r w:rsidRPr="00185BC3">
        <w:rPr>
          <w:sz w:val="20"/>
          <w:szCs w:val="20"/>
        </w:rPr>
        <w:t>о</w:t>
      </w:r>
      <w:r w:rsidRPr="00185BC3">
        <w:rPr>
          <w:sz w:val="20"/>
          <w:szCs w:val="20"/>
        </w:rPr>
        <w:t>та студентов проходит под контролем преподавателя, предполагает выдачу студентам групповых или индивидуальных заданий и сам</w:t>
      </w:r>
      <w:r w:rsidRPr="00185BC3">
        <w:rPr>
          <w:sz w:val="20"/>
          <w:szCs w:val="20"/>
        </w:rPr>
        <w:t>о</w:t>
      </w:r>
      <w:r w:rsidRPr="00185BC3">
        <w:rPr>
          <w:sz w:val="20"/>
          <w:szCs w:val="20"/>
        </w:rPr>
        <w:t>стоятельное выполнение их студентами под методическим и организ</w:t>
      </w:r>
      <w:r w:rsidRPr="00185BC3">
        <w:rPr>
          <w:sz w:val="20"/>
          <w:szCs w:val="20"/>
        </w:rPr>
        <w:t>а</w:t>
      </w:r>
      <w:r w:rsidRPr="00185BC3">
        <w:rPr>
          <w:sz w:val="20"/>
          <w:szCs w:val="20"/>
        </w:rPr>
        <w:t>ционным руководством преподавателя.</w:t>
      </w:r>
    </w:p>
    <w:p w:rsidR="00E51D03" w:rsidRPr="00185BC3" w:rsidRDefault="00E51D03" w:rsidP="00A167D2">
      <w:pPr>
        <w:ind w:firstLine="426"/>
        <w:jc w:val="both"/>
        <w:rPr>
          <w:sz w:val="20"/>
          <w:szCs w:val="20"/>
        </w:rPr>
      </w:pPr>
      <w:r w:rsidRPr="00185BC3">
        <w:rPr>
          <w:sz w:val="20"/>
          <w:szCs w:val="20"/>
        </w:rPr>
        <w:t>Самостоятельная работа студентов в аудиторное время весьма многообразна и может предусматривать различные виды деятельности студентов:</w:t>
      </w:r>
    </w:p>
    <w:p w:rsidR="00E51D03" w:rsidRPr="00185BC3" w:rsidRDefault="00E51D03" w:rsidP="00A167D2">
      <w:pPr>
        <w:numPr>
          <w:ilvl w:val="0"/>
          <w:numId w:val="18"/>
        </w:numPr>
        <w:tabs>
          <w:tab w:val="clear" w:pos="720"/>
          <w:tab w:val="num" w:pos="0"/>
          <w:tab w:val="left" w:pos="142"/>
          <w:tab w:val="left" w:pos="1134"/>
        </w:tabs>
        <w:ind w:left="0" w:firstLine="426"/>
        <w:rPr>
          <w:sz w:val="20"/>
          <w:szCs w:val="20"/>
        </w:rPr>
      </w:pPr>
      <w:r w:rsidRPr="00185BC3">
        <w:rPr>
          <w:sz w:val="20"/>
          <w:szCs w:val="20"/>
        </w:rPr>
        <w:t>выполнение письменных самостоятельных работ;</w:t>
      </w:r>
    </w:p>
    <w:p w:rsidR="00E51D03" w:rsidRPr="00185BC3" w:rsidRDefault="00E51D03" w:rsidP="00A167D2">
      <w:pPr>
        <w:numPr>
          <w:ilvl w:val="0"/>
          <w:numId w:val="18"/>
        </w:numPr>
        <w:tabs>
          <w:tab w:val="clear" w:pos="720"/>
          <w:tab w:val="num" w:pos="0"/>
          <w:tab w:val="left" w:pos="142"/>
          <w:tab w:val="left" w:pos="1134"/>
        </w:tabs>
        <w:ind w:left="0" w:firstLine="426"/>
        <w:rPr>
          <w:sz w:val="20"/>
          <w:szCs w:val="20"/>
        </w:rPr>
      </w:pPr>
      <w:r w:rsidRPr="00185BC3">
        <w:rPr>
          <w:sz w:val="20"/>
          <w:szCs w:val="20"/>
        </w:rPr>
        <w:t>выполнение контрольных и лабораторных работ, соста</w:t>
      </w:r>
      <w:r w:rsidRPr="00185BC3">
        <w:rPr>
          <w:sz w:val="20"/>
          <w:szCs w:val="20"/>
        </w:rPr>
        <w:t>в</w:t>
      </w:r>
      <w:r w:rsidRPr="00185BC3">
        <w:rPr>
          <w:sz w:val="20"/>
          <w:szCs w:val="20"/>
        </w:rPr>
        <w:t>ление схем, диаграмм;</w:t>
      </w:r>
    </w:p>
    <w:p w:rsidR="00E51D03" w:rsidRPr="00185BC3" w:rsidRDefault="00E51D03" w:rsidP="00A167D2">
      <w:pPr>
        <w:numPr>
          <w:ilvl w:val="0"/>
          <w:numId w:val="18"/>
        </w:numPr>
        <w:tabs>
          <w:tab w:val="clear" w:pos="720"/>
          <w:tab w:val="num" w:pos="0"/>
          <w:tab w:val="left" w:pos="142"/>
          <w:tab w:val="left" w:pos="1134"/>
        </w:tabs>
        <w:ind w:left="0" w:firstLine="426"/>
        <w:rPr>
          <w:sz w:val="20"/>
          <w:szCs w:val="20"/>
        </w:rPr>
      </w:pPr>
      <w:r w:rsidRPr="00185BC3">
        <w:rPr>
          <w:sz w:val="20"/>
          <w:szCs w:val="20"/>
        </w:rPr>
        <w:t>решение задач;</w:t>
      </w:r>
    </w:p>
    <w:p w:rsidR="00E51D03" w:rsidRPr="00185BC3" w:rsidRDefault="00E51D03" w:rsidP="00A167D2">
      <w:pPr>
        <w:numPr>
          <w:ilvl w:val="0"/>
          <w:numId w:val="18"/>
        </w:numPr>
        <w:tabs>
          <w:tab w:val="clear" w:pos="720"/>
          <w:tab w:val="num" w:pos="0"/>
          <w:tab w:val="left" w:pos="142"/>
          <w:tab w:val="left" w:pos="1134"/>
        </w:tabs>
        <w:ind w:left="0" w:firstLine="426"/>
        <w:rPr>
          <w:sz w:val="20"/>
          <w:szCs w:val="20"/>
        </w:rPr>
      </w:pPr>
      <w:r w:rsidRPr="00185BC3">
        <w:rPr>
          <w:sz w:val="20"/>
          <w:szCs w:val="20"/>
        </w:rPr>
        <w:t>работа со справочной, методической и научной литерат</w:t>
      </w:r>
      <w:r w:rsidRPr="00185BC3">
        <w:rPr>
          <w:sz w:val="20"/>
          <w:szCs w:val="20"/>
        </w:rPr>
        <w:t>у</w:t>
      </w:r>
      <w:r w:rsidRPr="00185BC3">
        <w:rPr>
          <w:sz w:val="20"/>
          <w:szCs w:val="20"/>
        </w:rPr>
        <w:t>рой;</w:t>
      </w:r>
    </w:p>
    <w:p w:rsidR="00E51D03" w:rsidRPr="00185BC3" w:rsidRDefault="00E51D03" w:rsidP="00A167D2">
      <w:pPr>
        <w:numPr>
          <w:ilvl w:val="0"/>
          <w:numId w:val="18"/>
        </w:numPr>
        <w:tabs>
          <w:tab w:val="clear" w:pos="720"/>
          <w:tab w:val="num" w:pos="0"/>
          <w:tab w:val="left" w:pos="142"/>
          <w:tab w:val="left" w:pos="1134"/>
        </w:tabs>
        <w:ind w:left="0" w:firstLine="426"/>
        <w:rPr>
          <w:sz w:val="20"/>
          <w:szCs w:val="20"/>
        </w:rPr>
      </w:pPr>
      <w:r w:rsidRPr="00185BC3">
        <w:rPr>
          <w:sz w:val="20"/>
          <w:szCs w:val="20"/>
        </w:rPr>
        <w:t>защита выполненных работ;</w:t>
      </w:r>
    </w:p>
    <w:p w:rsidR="00E51D03" w:rsidRPr="00185BC3" w:rsidRDefault="00E51D03" w:rsidP="00A167D2">
      <w:pPr>
        <w:numPr>
          <w:ilvl w:val="0"/>
          <w:numId w:val="18"/>
        </w:numPr>
        <w:tabs>
          <w:tab w:val="clear" w:pos="720"/>
          <w:tab w:val="num" w:pos="0"/>
          <w:tab w:val="left" w:pos="142"/>
          <w:tab w:val="left" w:pos="1134"/>
        </w:tabs>
        <w:ind w:left="0" w:firstLine="426"/>
        <w:rPr>
          <w:sz w:val="20"/>
          <w:szCs w:val="20"/>
        </w:rPr>
      </w:pPr>
      <w:r w:rsidRPr="00185BC3">
        <w:rPr>
          <w:sz w:val="20"/>
          <w:szCs w:val="20"/>
        </w:rPr>
        <w:t>собеседование, деловые игры, дискуссии, конференции;</w:t>
      </w:r>
    </w:p>
    <w:p w:rsidR="00E51D03" w:rsidRPr="00185BC3" w:rsidRDefault="00E51D03" w:rsidP="00A167D2">
      <w:pPr>
        <w:numPr>
          <w:ilvl w:val="0"/>
          <w:numId w:val="18"/>
        </w:numPr>
        <w:tabs>
          <w:tab w:val="clear" w:pos="720"/>
          <w:tab w:val="num" w:pos="0"/>
          <w:tab w:val="left" w:pos="142"/>
          <w:tab w:val="left" w:pos="1134"/>
        </w:tabs>
        <w:ind w:left="0" w:firstLine="426"/>
        <w:rPr>
          <w:sz w:val="20"/>
          <w:szCs w:val="20"/>
        </w:rPr>
      </w:pPr>
      <w:r w:rsidRPr="00185BC3">
        <w:rPr>
          <w:sz w:val="20"/>
          <w:szCs w:val="20"/>
        </w:rPr>
        <w:t>выполнение заданий в тестовой форме;</w:t>
      </w:r>
    </w:p>
    <w:p w:rsidR="00E51D03" w:rsidRPr="00185BC3" w:rsidRDefault="00E51D03" w:rsidP="00A167D2">
      <w:pPr>
        <w:numPr>
          <w:ilvl w:val="0"/>
          <w:numId w:val="18"/>
        </w:numPr>
        <w:tabs>
          <w:tab w:val="clear" w:pos="720"/>
          <w:tab w:val="num" w:pos="0"/>
          <w:tab w:val="left" w:pos="142"/>
          <w:tab w:val="left" w:pos="1134"/>
        </w:tabs>
        <w:ind w:left="0" w:firstLine="426"/>
        <w:rPr>
          <w:sz w:val="20"/>
          <w:szCs w:val="20"/>
        </w:rPr>
      </w:pPr>
      <w:r w:rsidRPr="00185BC3">
        <w:rPr>
          <w:sz w:val="20"/>
          <w:szCs w:val="20"/>
        </w:rPr>
        <w:t>выполнение курсовых проектов</w:t>
      </w:r>
      <w:r w:rsidR="00EA1CE4" w:rsidRPr="00185BC3">
        <w:rPr>
          <w:sz w:val="20"/>
          <w:szCs w:val="20"/>
        </w:rPr>
        <w:t xml:space="preserve"> </w:t>
      </w:r>
      <w:r w:rsidRPr="00185BC3">
        <w:rPr>
          <w:sz w:val="20"/>
          <w:szCs w:val="20"/>
        </w:rPr>
        <w:t>и т.д.</w:t>
      </w:r>
    </w:p>
    <w:p w:rsidR="00E51D03" w:rsidRPr="00185BC3" w:rsidRDefault="00E51D03" w:rsidP="00A167D2">
      <w:pPr>
        <w:shd w:val="clear" w:color="auto" w:fill="FFFFFF"/>
        <w:ind w:firstLine="426"/>
        <w:jc w:val="both"/>
        <w:rPr>
          <w:sz w:val="20"/>
          <w:szCs w:val="20"/>
        </w:rPr>
      </w:pPr>
      <w:r w:rsidRPr="00185BC3">
        <w:rPr>
          <w:sz w:val="20"/>
          <w:szCs w:val="20"/>
        </w:rPr>
        <w:t xml:space="preserve">Внеаудиторная самостоятельная работа студентов </w:t>
      </w:r>
      <w:r w:rsidRPr="00185BC3">
        <w:rPr>
          <w:i/>
          <w:iCs/>
          <w:sz w:val="20"/>
          <w:szCs w:val="20"/>
        </w:rPr>
        <w:t xml:space="preserve">– </w:t>
      </w:r>
      <w:r w:rsidRPr="00185BC3">
        <w:rPr>
          <w:iCs/>
          <w:sz w:val="20"/>
          <w:szCs w:val="20"/>
        </w:rPr>
        <w:t xml:space="preserve">это </w:t>
      </w:r>
      <w:r w:rsidRPr="00185BC3">
        <w:rPr>
          <w:sz w:val="20"/>
          <w:szCs w:val="20"/>
        </w:rPr>
        <w:t>план</w:t>
      </w:r>
      <w:r w:rsidRPr="00185BC3">
        <w:rPr>
          <w:sz w:val="20"/>
          <w:szCs w:val="20"/>
        </w:rPr>
        <w:t>и</w:t>
      </w:r>
      <w:r w:rsidRPr="00185BC3">
        <w:rPr>
          <w:sz w:val="20"/>
          <w:szCs w:val="20"/>
        </w:rPr>
        <w:t>руемая учебная, учебно-исследовательская, научно-исследова</w:t>
      </w:r>
      <w:r w:rsidRPr="00185BC3">
        <w:rPr>
          <w:sz w:val="20"/>
          <w:szCs w:val="20"/>
        </w:rPr>
        <w:softHyphen/>
        <w:t>тельская работа студентов, выполняемая во внеаудиторное время по заданию и при методическом руководстве и консультативной помощи преподав</w:t>
      </w:r>
      <w:r w:rsidRPr="00185BC3">
        <w:rPr>
          <w:sz w:val="20"/>
          <w:szCs w:val="20"/>
        </w:rPr>
        <w:t>а</w:t>
      </w:r>
      <w:r w:rsidRPr="00185BC3">
        <w:rPr>
          <w:sz w:val="20"/>
          <w:szCs w:val="20"/>
        </w:rPr>
        <w:t>теля, но без его непосредственного участия. Объем внеаудиторной с</w:t>
      </w:r>
      <w:r w:rsidRPr="00185BC3">
        <w:rPr>
          <w:sz w:val="20"/>
          <w:szCs w:val="20"/>
        </w:rPr>
        <w:t>а</w:t>
      </w:r>
      <w:r w:rsidRPr="00185BC3">
        <w:rPr>
          <w:sz w:val="20"/>
          <w:szCs w:val="20"/>
        </w:rPr>
        <w:t>мостоятельной работы студентов определяется ФГОС СПО и составл</w:t>
      </w:r>
      <w:r w:rsidRPr="00185BC3">
        <w:rPr>
          <w:sz w:val="20"/>
          <w:szCs w:val="20"/>
        </w:rPr>
        <w:t>я</w:t>
      </w:r>
      <w:r w:rsidRPr="00185BC3">
        <w:rPr>
          <w:sz w:val="20"/>
          <w:szCs w:val="20"/>
        </w:rPr>
        <w:t>ет не менее 50%</w:t>
      </w:r>
      <w:r w:rsidR="00EA1CE4" w:rsidRPr="00185BC3">
        <w:rPr>
          <w:sz w:val="20"/>
          <w:szCs w:val="20"/>
        </w:rPr>
        <w:t xml:space="preserve"> </w:t>
      </w:r>
      <w:r w:rsidRPr="00185BC3">
        <w:rPr>
          <w:sz w:val="20"/>
          <w:szCs w:val="20"/>
        </w:rPr>
        <w:t>от обязательной учебной нагрузки.</w:t>
      </w:r>
    </w:p>
    <w:p w:rsidR="00E51D03" w:rsidRPr="00185BC3" w:rsidRDefault="00E51D03" w:rsidP="00A167D2">
      <w:pPr>
        <w:shd w:val="clear" w:color="auto" w:fill="FFFFFF"/>
        <w:ind w:firstLine="426"/>
        <w:jc w:val="both"/>
        <w:rPr>
          <w:sz w:val="20"/>
          <w:szCs w:val="20"/>
        </w:rPr>
      </w:pPr>
      <w:r w:rsidRPr="00185BC3">
        <w:rPr>
          <w:sz w:val="20"/>
          <w:szCs w:val="20"/>
        </w:rPr>
        <w:t xml:space="preserve">Усиление роли самостоятельной работы студентов означает принципиальный подход к организации образовательного процесса в техникуме, который должен строиться так, чтобы развивать умение </w:t>
      </w:r>
      <w:r w:rsidRPr="00185BC3">
        <w:rPr>
          <w:sz w:val="20"/>
          <w:szCs w:val="20"/>
        </w:rPr>
        <w:lastRenderedPageBreak/>
        <w:t>учиться, формировать у студентов способности к саморазвитию, тво</w:t>
      </w:r>
      <w:r w:rsidRPr="00185BC3">
        <w:rPr>
          <w:sz w:val="20"/>
          <w:szCs w:val="20"/>
        </w:rPr>
        <w:t>р</w:t>
      </w:r>
      <w:r w:rsidRPr="00185BC3">
        <w:rPr>
          <w:sz w:val="20"/>
          <w:szCs w:val="20"/>
        </w:rPr>
        <w:t>ческому применению полученных знаний, способам адаптации к пр</w:t>
      </w:r>
      <w:r w:rsidRPr="00185BC3">
        <w:rPr>
          <w:sz w:val="20"/>
          <w:szCs w:val="20"/>
        </w:rPr>
        <w:t>о</w:t>
      </w:r>
      <w:r w:rsidRPr="00185BC3">
        <w:rPr>
          <w:sz w:val="20"/>
          <w:szCs w:val="20"/>
        </w:rPr>
        <w:t>фессиональной деятельности в современном мире.</w:t>
      </w:r>
    </w:p>
    <w:p w:rsidR="00E51D03" w:rsidRPr="00185BC3" w:rsidRDefault="00E51D03" w:rsidP="00A167D2">
      <w:pPr>
        <w:shd w:val="clear" w:color="auto" w:fill="FFFFFF"/>
        <w:ind w:firstLine="426"/>
        <w:jc w:val="both"/>
        <w:rPr>
          <w:sz w:val="20"/>
          <w:szCs w:val="20"/>
        </w:rPr>
      </w:pPr>
      <w:r w:rsidRPr="00185BC3">
        <w:rPr>
          <w:sz w:val="20"/>
          <w:szCs w:val="20"/>
        </w:rPr>
        <w:t>При организации внеаудиторной самостоятельной работы студе</w:t>
      </w:r>
      <w:r w:rsidRPr="00185BC3">
        <w:rPr>
          <w:sz w:val="20"/>
          <w:szCs w:val="20"/>
        </w:rPr>
        <w:t>н</w:t>
      </w:r>
      <w:r w:rsidRPr="00185BC3">
        <w:rPr>
          <w:sz w:val="20"/>
          <w:szCs w:val="20"/>
        </w:rPr>
        <w:t>тов в нашем техникуме были выявлены проблемы.</w:t>
      </w:r>
    </w:p>
    <w:p w:rsidR="00E51D03" w:rsidRPr="00185BC3" w:rsidRDefault="00E51D03" w:rsidP="00A167D2">
      <w:pPr>
        <w:pStyle w:val="a8"/>
        <w:spacing w:after="0" w:line="240" w:lineRule="auto"/>
        <w:ind w:left="0" w:firstLine="426"/>
        <w:jc w:val="both"/>
        <w:rPr>
          <w:rFonts w:ascii="Times New Roman" w:eastAsia="Times New Roman" w:hAnsi="Times New Roman" w:cs="Times New Roman"/>
          <w:sz w:val="20"/>
          <w:szCs w:val="20"/>
        </w:rPr>
      </w:pPr>
      <w:r w:rsidRPr="00185BC3">
        <w:rPr>
          <w:rFonts w:ascii="Times New Roman" w:eastAsia="Times New Roman" w:hAnsi="Times New Roman" w:cs="Times New Roman"/>
          <w:sz w:val="20"/>
          <w:szCs w:val="20"/>
        </w:rPr>
        <w:t>Одна из них, на мой взгляд,</w:t>
      </w:r>
      <w:r w:rsidR="00EA1CE4" w:rsidRPr="00185BC3">
        <w:rPr>
          <w:rFonts w:ascii="Times New Roman" w:eastAsia="Times New Roman" w:hAnsi="Times New Roman" w:cs="Times New Roman"/>
          <w:sz w:val="20"/>
          <w:szCs w:val="20"/>
        </w:rPr>
        <w:t xml:space="preserve"> </w:t>
      </w:r>
      <w:r w:rsidRPr="00185BC3">
        <w:rPr>
          <w:rFonts w:ascii="Times New Roman" w:eastAsia="Times New Roman" w:hAnsi="Times New Roman" w:cs="Times New Roman"/>
          <w:sz w:val="20"/>
          <w:szCs w:val="20"/>
        </w:rPr>
        <w:t>самая важная – это формальный по</w:t>
      </w:r>
      <w:r w:rsidRPr="00185BC3">
        <w:rPr>
          <w:rFonts w:ascii="Times New Roman" w:eastAsia="Times New Roman" w:hAnsi="Times New Roman" w:cs="Times New Roman"/>
          <w:sz w:val="20"/>
          <w:szCs w:val="20"/>
        </w:rPr>
        <w:t>д</w:t>
      </w:r>
      <w:r w:rsidRPr="00185BC3">
        <w:rPr>
          <w:rFonts w:ascii="Times New Roman" w:eastAsia="Times New Roman" w:hAnsi="Times New Roman" w:cs="Times New Roman"/>
          <w:sz w:val="20"/>
          <w:szCs w:val="20"/>
        </w:rPr>
        <w:t>ход к выбору видов и форм самостоятельной работы студентов при разработке рабочих программ учебных дисциплин и профессионал</w:t>
      </w:r>
      <w:r w:rsidRPr="00185BC3">
        <w:rPr>
          <w:rFonts w:ascii="Times New Roman" w:eastAsia="Times New Roman" w:hAnsi="Times New Roman" w:cs="Times New Roman"/>
          <w:sz w:val="20"/>
          <w:szCs w:val="20"/>
        </w:rPr>
        <w:t>ь</w:t>
      </w:r>
      <w:r w:rsidRPr="00185BC3">
        <w:rPr>
          <w:rFonts w:ascii="Times New Roman" w:eastAsia="Times New Roman" w:hAnsi="Times New Roman" w:cs="Times New Roman"/>
          <w:sz w:val="20"/>
          <w:szCs w:val="20"/>
        </w:rPr>
        <w:t>ных модулей.</w:t>
      </w:r>
      <w:r w:rsidR="00EA1CE4" w:rsidRPr="00185BC3">
        <w:rPr>
          <w:rFonts w:ascii="Times New Roman" w:eastAsia="Times New Roman" w:hAnsi="Times New Roman" w:cs="Times New Roman"/>
          <w:sz w:val="20"/>
          <w:szCs w:val="20"/>
        </w:rPr>
        <w:t xml:space="preserve"> </w:t>
      </w:r>
    </w:p>
    <w:p w:rsidR="00E51D03" w:rsidRPr="00185BC3" w:rsidRDefault="00E51D03" w:rsidP="00A167D2">
      <w:pPr>
        <w:pStyle w:val="a8"/>
        <w:spacing w:after="0" w:line="240" w:lineRule="auto"/>
        <w:ind w:left="0" w:firstLine="426"/>
        <w:jc w:val="both"/>
        <w:rPr>
          <w:rFonts w:ascii="Times New Roman" w:eastAsia="Times New Roman" w:hAnsi="Times New Roman" w:cs="Times New Roman"/>
          <w:sz w:val="20"/>
          <w:szCs w:val="20"/>
        </w:rPr>
      </w:pPr>
      <w:r w:rsidRPr="00185BC3">
        <w:rPr>
          <w:rFonts w:ascii="Times New Roman" w:hAnsi="Times New Roman" w:cs="Times New Roman"/>
          <w:sz w:val="20"/>
          <w:szCs w:val="20"/>
        </w:rPr>
        <w:t xml:space="preserve">Формы СРС должны отличаться для студентов разных курсов. </w:t>
      </w:r>
      <w:proofErr w:type="gramStart"/>
      <w:r w:rsidRPr="00185BC3">
        <w:rPr>
          <w:rFonts w:ascii="Times New Roman" w:hAnsi="Times New Roman" w:cs="Times New Roman"/>
          <w:sz w:val="20"/>
          <w:szCs w:val="20"/>
        </w:rPr>
        <w:t>Студентов младших курсов необходимо научить работать с учебник</w:t>
      </w:r>
      <w:r w:rsidRPr="00185BC3">
        <w:rPr>
          <w:rFonts w:ascii="Times New Roman" w:hAnsi="Times New Roman" w:cs="Times New Roman"/>
          <w:sz w:val="20"/>
          <w:szCs w:val="20"/>
        </w:rPr>
        <w:t>а</w:t>
      </w:r>
      <w:r w:rsidRPr="00185BC3">
        <w:rPr>
          <w:rFonts w:ascii="Times New Roman" w:hAnsi="Times New Roman" w:cs="Times New Roman"/>
          <w:sz w:val="20"/>
          <w:szCs w:val="20"/>
        </w:rPr>
        <w:t>ми, монографиями, статьями, источниками, писать конспекты, позднее – оформлять рефераты, эссе, курсовые, а затем и дипломные работы.</w:t>
      </w:r>
      <w:proofErr w:type="gramEnd"/>
      <w:r w:rsidRPr="00185BC3">
        <w:rPr>
          <w:rFonts w:ascii="Times New Roman" w:hAnsi="Times New Roman" w:cs="Times New Roman"/>
          <w:sz w:val="20"/>
          <w:szCs w:val="20"/>
        </w:rPr>
        <w:t xml:space="preserve"> </w:t>
      </w:r>
      <w:r w:rsidRPr="00185BC3">
        <w:rPr>
          <w:rFonts w:ascii="Times New Roman" w:eastAsia="Times New Roman" w:hAnsi="Times New Roman" w:cs="Times New Roman"/>
          <w:sz w:val="20"/>
          <w:szCs w:val="20"/>
        </w:rPr>
        <w:t>Важно поэтапно научить студентов осмысленно и самостоятельно р</w:t>
      </w:r>
      <w:r w:rsidRPr="00185BC3">
        <w:rPr>
          <w:rFonts w:ascii="Times New Roman" w:eastAsia="Times New Roman" w:hAnsi="Times New Roman" w:cs="Times New Roman"/>
          <w:sz w:val="20"/>
          <w:szCs w:val="20"/>
        </w:rPr>
        <w:t>а</w:t>
      </w:r>
      <w:r w:rsidRPr="00185BC3">
        <w:rPr>
          <w:rFonts w:ascii="Times New Roman" w:eastAsia="Times New Roman" w:hAnsi="Times New Roman" w:cs="Times New Roman"/>
          <w:sz w:val="20"/>
          <w:szCs w:val="20"/>
        </w:rPr>
        <w:t>ботать сначала с учебным материалом, затем с научной информацией, заложить основы самоорганизации и самовоспитания с тем, чтобы привить умение в дальнейшем непрерывно повышать свою квалифик</w:t>
      </w:r>
      <w:r w:rsidRPr="00185BC3">
        <w:rPr>
          <w:rFonts w:ascii="Times New Roman" w:eastAsia="Times New Roman" w:hAnsi="Times New Roman" w:cs="Times New Roman"/>
          <w:sz w:val="20"/>
          <w:szCs w:val="20"/>
        </w:rPr>
        <w:t>а</w:t>
      </w:r>
      <w:r w:rsidRPr="00185BC3">
        <w:rPr>
          <w:rFonts w:ascii="Times New Roman" w:eastAsia="Times New Roman" w:hAnsi="Times New Roman" w:cs="Times New Roman"/>
          <w:sz w:val="20"/>
          <w:szCs w:val="20"/>
        </w:rPr>
        <w:t>цию.</w:t>
      </w:r>
    </w:p>
    <w:p w:rsidR="00E51D03" w:rsidRPr="00185BC3" w:rsidRDefault="00E51D03" w:rsidP="00A167D2">
      <w:pPr>
        <w:ind w:firstLine="426"/>
        <w:jc w:val="both"/>
        <w:rPr>
          <w:sz w:val="20"/>
          <w:szCs w:val="20"/>
        </w:rPr>
      </w:pPr>
      <w:r w:rsidRPr="00185BC3">
        <w:rPr>
          <w:sz w:val="20"/>
          <w:szCs w:val="20"/>
        </w:rPr>
        <w:t>При планировании самостоятельной работы важно определить, с какой целью выполняется самостоятельная работа.</w:t>
      </w:r>
      <w:r w:rsidR="00EA1CE4" w:rsidRPr="00185BC3">
        <w:rPr>
          <w:sz w:val="20"/>
          <w:szCs w:val="20"/>
        </w:rPr>
        <w:t xml:space="preserve"> </w:t>
      </w:r>
      <w:r w:rsidRPr="00185BC3">
        <w:rPr>
          <w:sz w:val="20"/>
          <w:szCs w:val="20"/>
        </w:rPr>
        <w:t>Такими целями должны быть:</w:t>
      </w:r>
    </w:p>
    <w:p w:rsidR="00E51D03" w:rsidRPr="00185BC3" w:rsidRDefault="00E51D03" w:rsidP="00A167D2">
      <w:pPr>
        <w:pStyle w:val="a8"/>
        <w:numPr>
          <w:ilvl w:val="1"/>
          <w:numId w:val="19"/>
        </w:numPr>
        <w:tabs>
          <w:tab w:val="left" w:pos="142"/>
          <w:tab w:val="left" w:pos="284"/>
          <w:tab w:val="left" w:pos="1134"/>
        </w:tabs>
        <w:spacing w:after="0" w:line="240" w:lineRule="auto"/>
        <w:ind w:left="0" w:firstLine="426"/>
        <w:jc w:val="both"/>
        <w:rPr>
          <w:rFonts w:ascii="Times New Roman" w:eastAsia="Times New Roman" w:hAnsi="Times New Roman" w:cs="Times New Roman"/>
          <w:sz w:val="20"/>
          <w:szCs w:val="20"/>
        </w:rPr>
      </w:pPr>
      <w:r w:rsidRPr="00185BC3">
        <w:rPr>
          <w:rFonts w:ascii="Times New Roman" w:eastAsia="Times New Roman" w:hAnsi="Times New Roman" w:cs="Times New Roman"/>
          <w:sz w:val="20"/>
          <w:szCs w:val="20"/>
        </w:rPr>
        <w:t>первичное овладение знаниями (усвоение нового мат</w:t>
      </w:r>
      <w:r w:rsidRPr="00185BC3">
        <w:rPr>
          <w:rFonts w:ascii="Times New Roman" w:eastAsia="Times New Roman" w:hAnsi="Times New Roman" w:cs="Times New Roman"/>
          <w:sz w:val="20"/>
          <w:szCs w:val="20"/>
        </w:rPr>
        <w:t>е</w:t>
      </w:r>
      <w:r w:rsidRPr="00185BC3">
        <w:rPr>
          <w:rFonts w:ascii="Times New Roman" w:eastAsia="Times New Roman" w:hAnsi="Times New Roman" w:cs="Times New Roman"/>
          <w:sz w:val="20"/>
          <w:szCs w:val="20"/>
        </w:rPr>
        <w:t>риала), формирование умений использовать справочную и специал</w:t>
      </w:r>
      <w:r w:rsidRPr="00185BC3">
        <w:rPr>
          <w:rFonts w:ascii="Times New Roman" w:eastAsia="Times New Roman" w:hAnsi="Times New Roman" w:cs="Times New Roman"/>
          <w:sz w:val="20"/>
          <w:szCs w:val="20"/>
        </w:rPr>
        <w:t>ь</w:t>
      </w:r>
      <w:r w:rsidRPr="00185BC3">
        <w:rPr>
          <w:rFonts w:ascii="Times New Roman" w:eastAsia="Times New Roman" w:hAnsi="Times New Roman" w:cs="Times New Roman"/>
          <w:sz w:val="20"/>
          <w:szCs w:val="20"/>
        </w:rPr>
        <w:t>ную литературу;</w:t>
      </w:r>
    </w:p>
    <w:p w:rsidR="00E51D03" w:rsidRPr="00185BC3" w:rsidRDefault="00E51D03" w:rsidP="00A167D2">
      <w:pPr>
        <w:pStyle w:val="a8"/>
        <w:numPr>
          <w:ilvl w:val="1"/>
          <w:numId w:val="19"/>
        </w:numPr>
        <w:tabs>
          <w:tab w:val="left" w:pos="142"/>
          <w:tab w:val="left" w:pos="284"/>
          <w:tab w:val="left" w:pos="1134"/>
        </w:tabs>
        <w:spacing w:after="0" w:line="240" w:lineRule="auto"/>
        <w:ind w:left="0" w:firstLine="426"/>
        <w:jc w:val="both"/>
        <w:rPr>
          <w:rFonts w:ascii="Times New Roman" w:eastAsia="Times New Roman" w:hAnsi="Times New Roman" w:cs="Times New Roman"/>
          <w:sz w:val="20"/>
          <w:szCs w:val="20"/>
        </w:rPr>
      </w:pPr>
      <w:r w:rsidRPr="00185BC3">
        <w:rPr>
          <w:rFonts w:ascii="Times New Roman" w:eastAsia="Times New Roman" w:hAnsi="Times New Roman" w:cs="Times New Roman"/>
          <w:sz w:val="20"/>
          <w:szCs w:val="20"/>
        </w:rPr>
        <w:t>закрепление, углубление, расширение и систематизация знаний и</w:t>
      </w:r>
      <w:r w:rsidR="00EA1CE4" w:rsidRPr="00185BC3">
        <w:rPr>
          <w:rFonts w:ascii="Times New Roman" w:eastAsia="Times New Roman" w:hAnsi="Times New Roman" w:cs="Times New Roman"/>
          <w:sz w:val="20"/>
          <w:szCs w:val="20"/>
        </w:rPr>
        <w:t xml:space="preserve"> </w:t>
      </w:r>
      <w:r w:rsidRPr="00185BC3">
        <w:rPr>
          <w:rFonts w:ascii="Times New Roman" w:eastAsia="Times New Roman" w:hAnsi="Times New Roman" w:cs="Times New Roman"/>
          <w:sz w:val="20"/>
          <w:szCs w:val="20"/>
        </w:rPr>
        <w:t>практических умений, полученных во время аудиторных з</w:t>
      </w:r>
      <w:r w:rsidRPr="00185BC3">
        <w:rPr>
          <w:rFonts w:ascii="Times New Roman" w:eastAsia="Times New Roman" w:hAnsi="Times New Roman" w:cs="Times New Roman"/>
          <w:sz w:val="20"/>
          <w:szCs w:val="20"/>
        </w:rPr>
        <w:t>а</w:t>
      </w:r>
      <w:r w:rsidRPr="00185BC3">
        <w:rPr>
          <w:rFonts w:ascii="Times New Roman" w:eastAsia="Times New Roman" w:hAnsi="Times New Roman" w:cs="Times New Roman"/>
          <w:sz w:val="20"/>
          <w:szCs w:val="20"/>
        </w:rPr>
        <w:t>нятий;</w:t>
      </w:r>
    </w:p>
    <w:p w:rsidR="00E51D03" w:rsidRPr="00185BC3" w:rsidRDefault="00E51D03" w:rsidP="00A167D2">
      <w:pPr>
        <w:pStyle w:val="a8"/>
        <w:numPr>
          <w:ilvl w:val="1"/>
          <w:numId w:val="19"/>
        </w:numPr>
        <w:tabs>
          <w:tab w:val="left" w:pos="142"/>
          <w:tab w:val="left" w:pos="284"/>
          <w:tab w:val="left" w:pos="1134"/>
        </w:tabs>
        <w:spacing w:after="0" w:line="240" w:lineRule="auto"/>
        <w:ind w:left="0" w:firstLine="426"/>
        <w:jc w:val="both"/>
        <w:rPr>
          <w:rFonts w:ascii="Times New Roman" w:eastAsia="Times New Roman" w:hAnsi="Times New Roman" w:cs="Times New Roman"/>
          <w:sz w:val="20"/>
          <w:szCs w:val="20"/>
        </w:rPr>
      </w:pPr>
      <w:r w:rsidRPr="00185BC3">
        <w:rPr>
          <w:rFonts w:ascii="Times New Roman" w:eastAsia="Times New Roman" w:hAnsi="Times New Roman" w:cs="Times New Roman"/>
          <w:sz w:val="20"/>
          <w:szCs w:val="20"/>
        </w:rPr>
        <w:t>применение знаний, формирование умений.</w:t>
      </w:r>
    </w:p>
    <w:p w:rsidR="00E51D03" w:rsidRPr="00185BC3" w:rsidRDefault="00E51D03" w:rsidP="00A167D2">
      <w:pPr>
        <w:tabs>
          <w:tab w:val="left" w:pos="0"/>
        </w:tabs>
        <w:ind w:firstLine="426"/>
        <w:jc w:val="both"/>
        <w:rPr>
          <w:sz w:val="20"/>
          <w:szCs w:val="20"/>
        </w:rPr>
      </w:pPr>
      <w:r w:rsidRPr="00185BC3">
        <w:rPr>
          <w:sz w:val="20"/>
          <w:szCs w:val="20"/>
        </w:rPr>
        <w:t>Видами</w:t>
      </w:r>
      <w:r w:rsidR="00EA1CE4" w:rsidRPr="00185BC3">
        <w:rPr>
          <w:sz w:val="20"/>
          <w:szCs w:val="20"/>
        </w:rPr>
        <w:t xml:space="preserve"> </w:t>
      </w:r>
      <w:r w:rsidRPr="00185BC3">
        <w:rPr>
          <w:sz w:val="20"/>
          <w:szCs w:val="20"/>
        </w:rPr>
        <w:t>заданий</w:t>
      </w:r>
      <w:r w:rsidR="00EA1CE4" w:rsidRPr="00185BC3">
        <w:rPr>
          <w:sz w:val="20"/>
          <w:szCs w:val="20"/>
        </w:rPr>
        <w:t xml:space="preserve"> </w:t>
      </w:r>
      <w:r w:rsidRPr="00185BC3">
        <w:rPr>
          <w:sz w:val="20"/>
          <w:szCs w:val="20"/>
        </w:rPr>
        <w:t>для внеаудиторной самостоятельной работы</w:t>
      </w:r>
      <w:r w:rsidR="00EA1CE4" w:rsidRPr="00185BC3">
        <w:rPr>
          <w:sz w:val="20"/>
          <w:szCs w:val="20"/>
        </w:rPr>
        <w:t xml:space="preserve"> </w:t>
      </w:r>
      <w:r w:rsidRPr="00185BC3">
        <w:rPr>
          <w:sz w:val="20"/>
          <w:szCs w:val="20"/>
        </w:rPr>
        <w:t>м</w:t>
      </w:r>
      <w:r w:rsidRPr="00185BC3">
        <w:rPr>
          <w:sz w:val="20"/>
          <w:szCs w:val="20"/>
        </w:rPr>
        <w:t>о</w:t>
      </w:r>
      <w:r w:rsidRPr="00185BC3">
        <w:rPr>
          <w:sz w:val="20"/>
          <w:szCs w:val="20"/>
        </w:rPr>
        <w:t>гут быть:</w:t>
      </w:r>
    </w:p>
    <w:p w:rsidR="00E51D03" w:rsidRPr="00185BC3" w:rsidRDefault="00E51D03" w:rsidP="00A167D2">
      <w:pPr>
        <w:tabs>
          <w:tab w:val="left" w:pos="720"/>
        </w:tabs>
        <w:ind w:firstLine="426"/>
        <w:jc w:val="both"/>
        <w:rPr>
          <w:sz w:val="20"/>
          <w:szCs w:val="20"/>
        </w:rPr>
      </w:pPr>
      <w:proofErr w:type="gramStart"/>
      <w:r w:rsidRPr="00185BC3">
        <w:rPr>
          <w:sz w:val="20"/>
          <w:szCs w:val="20"/>
        </w:rPr>
        <w:t>- для</w:t>
      </w:r>
      <w:r w:rsidR="00EA1CE4" w:rsidRPr="00185BC3">
        <w:rPr>
          <w:sz w:val="20"/>
          <w:szCs w:val="20"/>
        </w:rPr>
        <w:t xml:space="preserve"> </w:t>
      </w:r>
      <w:r w:rsidRPr="00185BC3">
        <w:rPr>
          <w:sz w:val="20"/>
          <w:szCs w:val="20"/>
        </w:rPr>
        <w:t>овладения</w:t>
      </w:r>
      <w:r w:rsidR="00EA1CE4" w:rsidRPr="00185BC3">
        <w:rPr>
          <w:sz w:val="20"/>
          <w:szCs w:val="20"/>
        </w:rPr>
        <w:t xml:space="preserve"> </w:t>
      </w:r>
      <w:r w:rsidRPr="00185BC3">
        <w:rPr>
          <w:sz w:val="20"/>
          <w:szCs w:val="20"/>
        </w:rPr>
        <w:t>знаниями:</w:t>
      </w:r>
      <w:r w:rsidR="00EA1CE4" w:rsidRPr="00185BC3">
        <w:rPr>
          <w:sz w:val="20"/>
          <w:szCs w:val="20"/>
        </w:rPr>
        <w:t xml:space="preserve"> </w:t>
      </w:r>
      <w:r w:rsidRPr="00185BC3">
        <w:rPr>
          <w:sz w:val="20"/>
          <w:szCs w:val="20"/>
        </w:rPr>
        <w:t>чтение</w:t>
      </w:r>
      <w:r w:rsidR="00EA1CE4" w:rsidRPr="00185BC3">
        <w:rPr>
          <w:sz w:val="20"/>
          <w:szCs w:val="20"/>
        </w:rPr>
        <w:t xml:space="preserve"> </w:t>
      </w:r>
      <w:r w:rsidRPr="00185BC3">
        <w:rPr>
          <w:sz w:val="20"/>
          <w:szCs w:val="20"/>
        </w:rPr>
        <w:t>текста</w:t>
      </w:r>
      <w:r w:rsidR="00EA1CE4" w:rsidRPr="00185BC3">
        <w:rPr>
          <w:sz w:val="20"/>
          <w:szCs w:val="20"/>
        </w:rPr>
        <w:t xml:space="preserve"> </w:t>
      </w:r>
      <w:r w:rsidRPr="00185BC3">
        <w:rPr>
          <w:sz w:val="20"/>
          <w:szCs w:val="20"/>
        </w:rPr>
        <w:t>(учебника,</w:t>
      </w:r>
      <w:r w:rsidR="00EA1CE4" w:rsidRPr="00185BC3">
        <w:rPr>
          <w:sz w:val="20"/>
          <w:szCs w:val="20"/>
        </w:rPr>
        <w:t xml:space="preserve"> </w:t>
      </w:r>
      <w:r w:rsidRPr="00185BC3">
        <w:rPr>
          <w:sz w:val="20"/>
          <w:szCs w:val="20"/>
        </w:rPr>
        <w:t>первоисто</w:t>
      </w:r>
      <w:r w:rsidRPr="00185BC3">
        <w:rPr>
          <w:sz w:val="20"/>
          <w:szCs w:val="20"/>
        </w:rPr>
        <w:t>ч</w:t>
      </w:r>
      <w:r w:rsidRPr="00185BC3">
        <w:rPr>
          <w:sz w:val="20"/>
          <w:szCs w:val="20"/>
        </w:rPr>
        <w:t>ника,</w:t>
      </w:r>
      <w:r w:rsidR="00EA1CE4" w:rsidRPr="00185BC3">
        <w:rPr>
          <w:sz w:val="20"/>
          <w:szCs w:val="20"/>
        </w:rPr>
        <w:t xml:space="preserve"> </w:t>
      </w:r>
      <w:r w:rsidRPr="00185BC3">
        <w:rPr>
          <w:sz w:val="20"/>
          <w:szCs w:val="20"/>
        </w:rPr>
        <w:t>дополнительной</w:t>
      </w:r>
      <w:r w:rsidR="00EA1CE4" w:rsidRPr="00185BC3">
        <w:rPr>
          <w:sz w:val="20"/>
          <w:szCs w:val="20"/>
        </w:rPr>
        <w:t xml:space="preserve"> </w:t>
      </w:r>
      <w:r w:rsidRPr="00185BC3">
        <w:rPr>
          <w:sz w:val="20"/>
          <w:szCs w:val="20"/>
        </w:rPr>
        <w:t>литературы);</w:t>
      </w:r>
      <w:r w:rsidR="00EA1CE4" w:rsidRPr="00185BC3">
        <w:rPr>
          <w:sz w:val="20"/>
          <w:szCs w:val="20"/>
        </w:rPr>
        <w:t xml:space="preserve"> </w:t>
      </w:r>
      <w:r w:rsidRPr="00185BC3">
        <w:rPr>
          <w:sz w:val="20"/>
          <w:szCs w:val="20"/>
        </w:rPr>
        <w:t>составление</w:t>
      </w:r>
      <w:r w:rsidR="00EA1CE4" w:rsidRPr="00185BC3">
        <w:rPr>
          <w:sz w:val="20"/>
          <w:szCs w:val="20"/>
        </w:rPr>
        <w:t xml:space="preserve"> </w:t>
      </w:r>
      <w:r w:rsidRPr="00185BC3">
        <w:rPr>
          <w:sz w:val="20"/>
          <w:szCs w:val="20"/>
        </w:rPr>
        <w:t>плана</w:t>
      </w:r>
      <w:r w:rsidR="00EA1CE4" w:rsidRPr="00185BC3">
        <w:rPr>
          <w:sz w:val="20"/>
          <w:szCs w:val="20"/>
        </w:rPr>
        <w:t xml:space="preserve"> </w:t>
      </w:r>
      <w:r w:rsidRPr="00185BC3">
        <w:rPr>
          <w:sz w:val="20"/>
          <w:szCs w:val="20"/>
        </w:rPr>
        <w:t>текста; граф</w:t>
      </w:r>
      <w:r w:rsidRPr="00185BC3">
        <w:rPr>
          <w:sz w:val="20"/>
          <w:szCs w:val="20"/>
        </w:rPr>
        <w:t>и</w:t>
      </w:r>
      <w:r w:rsidRPr="00185BC3">
        <w:rPr>
          <w:sz w:val="20"/>
          <w:szCs w:val="20"/>
        </w:rPr>
        <w:t>ческое изображение структуры текста; конспектирование</w:t>
      </w:r>
      <w:r w:rsidR="00EA1CE4" w:rsidRPr="00185BC3">
        <w:rPr>
          <w:sz w:val="20"/>
          <w:szCs w:val="20"/>
        </w:rPr>
        <w:t xml:space="preserve"> </w:t>
      </w:r>
      <w:r w:rsidRPr="00185BC3">
        <w:rPr>
          <w:sz w:val="20"/>
          <w:szCs w:val="20"/>
        </w:rPr>
        <w:t>текста;</w:t>
      </w:r>
      <w:r w:rsidR="00EA1CE4" w:rsidRPr="00185BC3">
        <w:rPr>
          <w:sz w:val="20"/>
          <w:szCs w:val="20"/>
        </w:rPr>
        <w:t xml:space="preserve"> </w:t>
      </w:r>
      <w:r w:rsidRPr="00185BC3">
        <w:rPr>
          <w:sz w:val="20"/>
          <w:szCs w:val="20"/>
        </w:rPr>
        <w:t>в</w:t>
      </w:r>
      <w:r w:rsidRPr="00185BC3">
        <w:rPr>
          <w:sz w:val="20"/>
          <w:szCs w:val="20"/>
        </w:rPr>
        <w:t>ы</w:t>
      </w:r>
      <w:r w:rsidRPr="00185BC3">
        <w:rPr>
          <w:sz w:val="20"/>
          <w:szCs w:val="20"/>
        </w:rPr>
        <w:t>писки</w:t>
      </w:r>
      <w:r w:rsidR="00EA1CE4" w:rsidRPr="00185BC3">
        <w:rPr>
          <w:sz w:val="20"/>
          <w:szCs w:val="20"/>
        </w:rPr>
        <w:t xml:space="preserve"> </w:t>
      </w:r>
      <w:r w:rsidRPr="00185BC3">
        <w:rPr>
          <w:sz w:val="20"/>
          <w:szCs w:val="20"/>
        </w:rPr>
        <w:t>из текста;</w:t>
      </w:r>
      <w:r w:rsidR="00EA1CE4" w:rsidRPr="00185BC3">
        <w:rPr>
          <w:sz w:val="20"/>
          <w:szCs w:val="20"/>
        </w:rPr>
        <w:t xml:space="preserve"> </w:t>
      </w:r>
      <w:r w:rsidRPr="00185BC3">
        <w:rPr>
          <w:sz w:val="20"/>
          <w:szCs w:val="20"/>
        </w:rPr>
        <w:t>работа со словарями и справочниками;</w:t>
      </w:r>
      <w:r w:rsidR="00EA1CE4" w:rsidRPr="00185BC3">
        <w:rPr>
          <w:sz w:val="20"/>
          <w:szCs w:val="20"/>
        </w:rPr>
        <w:t xml:space="preserve"> </w:t>
      </w:r>
      <w:r w:rsidRPr="00185BC3">
        <w:rPr>
          <w:sz w:val="20"/>
          <w:szCs w:val="20"/>
        </w:rPr>
        <w:t>ознакомление</w:t>
      </w:r>
      <w:r w:rsidR="00EA1CE4" w:rsidRPr="00185BC3">
        <w:rPr>
          <w:sz w:val="20"/>
          <w:szCs w:val="20"/>
        </w:rPr>
        <w:t xml:space="preserve"> </w:t>
      </w:r>
      <w:r w:rsidRPr="00185BC3">
        <w:rPr>
          <w:sz w:val="20"/>
          <w:szCs w:val="20"/>
        </w:rPr>
        <w:t>с</w:t>
      </w:r>
      <w:r w:rsidR="00EA1CE4" w:rsidRPr="00185BC3">
        <w:rPr>
          <w:sz w:val="20"/>
          <w:szCs w:val="20"/>
        </w:rPr>
        <w:t xml:space="preserve"> </w:t>
      </w:r>
      <w:r w:rsidRPr="00185BC3">
        <w:rPr>
          <w:sz w:val="20"/>
          <w:szCs w:val="20"/>
        </w:rPr>
        <w:t>нормативными</w:t>
      </w:r>
      <w:r w:rsidR="00EA1CE4" w:rsidRPr="00185BC3">
        <w:rPr>
          <w:sz w:val="20"/>
          <w:szCs w:val="20"/>
        </w:rPr>
        <w:t xml:space="preserve"> </w:t>
      </w:r>
      <w:r w:rsidRPr="00185BC3">
        <w:rPr>
          <w:sz w:val="20"/>
          <w:szCs w:val="20"/>
        </w:rPr>
        <w:t>документами;</w:t>
      </w:r>
      <w:r w:rsidR="00EA1CE4" w:rsidRPr="00185BC3">
        <w:rPr>
          <w:sz w:val="20"/>
          <w:szCs w:val="20"/>
        </w:rPr>
        <w:t xml:space="preserve"> </w:t>
      </w:r>
      <w:r w:rsidRPr="00185BC3">
        <w:rPr>
          <w:sz w:val="20"/>
          <w:szCs w:val="20"/>
        </w:rPr>
        <w:t>учебно-исследовательская</w:t>
      </w:r>
      <w:r w:rsidR="00EA1CE4" w:rsidRPr="00185BC3">
        <w:rPr>
          <w:sz w:val="20"/>
          <w:szCs w:val="20"/>
        </w:rPr>
        <w:t xml:space="preserve"> </w:t>
      </w:r>
      <w:r w:rsidRPr="00185BC3">
        <w:rPr>
          <w:sz w:val="20"/>
          <w:szCs w:val="20"/>
        </w:rPr>
        <w:t>работа;</w:t>
      </w:r>
      <w:r w:rsidR="00EA1CE4" w:rsidRPr="00185BC3">
        <w:rPr>
          <w:sz w:val="20"/>
          <w:szCs w:val="20"/>
        </w:rPr>
        <w:t xml:space="preserve"> </w:t>
      </w:r>
      <w:r w:rsidRPr="00185BC3">
        <w:rPr>
          <w:sz w:val="20"/>
          <w:szCs w:val="20"/>
        </w:rPr>
        <w:t>и</w:t>
      </w:r>
      <w:r w:rsidRPr="00185BC3">
        <w:rPr>
          <w:sz w:val="20"/>
          <w:szCs w:val="20"/>
        </w:rPr>
        <w:t>с</w:t>
      </w:r>
      <w:r w:rsidRPr="00185BC3">
        <w:rPr>
          <w:sz w:val="20"/>
          <w:szCs w:val="20"/>
        </w:rPr>
        <w:t>пользование</w:t>
      </w:r>
      <w:r w:rsidR="00EA1CE4" w:rsidRPr="00185BC3">
        <w:rPr>
          <w:sz w:val="20"/>
          <w:szCs w:val="20"/>
        </w:rPr>
        <w:t xml:space="preserve"> </w:t>
      </w:r>
      <w:r w:rsidRPr="00185BC3">
        <w:rPr>
          <w:sz w:val="20"/>
          <w:szCs w:val="20"/>
        </w:rPr>
        <w:t>аудио-</w:t>
      </w:r>
      <w:r w:rsidR="00EA1CE4" w:rsidRPr="00185BC3">
        <w:rPr>
          <w:sz w:val="20"/>
          <w:szCs w:val="20"/>
        </w:rPr>
        <w:t xml:space="preserve"> </w:t>
      </w:r>
      <w:r w:rsidRPr="00185BC3">
        <w:rPr>
          <w:sz w:val="20"/>
          <w:szCs w:val="20"/>
        </w:rPr>
        <w:t>и видеозаписей,</w:t>
      </w:r>
      <w:r w:rsidR="00EA1CE4" w:rsidRPr="00185BC3">
        <w:rPr>
          <w:sz w:val="20"/>
          <w:szCs w:val="20"/>
        </w:rPr>
        <w:t xml:space="preserve"> </w:t>
      </w:r>
      <w:r w:rsidRPr="00185BC3">
        <w:rPr>
          <w:sz w:val="20"/>
          <w:szCs w:val="20"/>
        </w:rPr>
        <w:t>компьютерной техники и Инте</w:t>
      </w:r>
      <w:r w:rsidRPr="00185BC3">
        <w:rPr>
          <w:sz w:val="20"/>
          <w:szCs w:val="20"/>
        </w:rPr>
        <w:t>р</w:t>
      </w:r>
      <w:r w:rsidRPr="00185BC3">
        <w:rPr>
          <w:sz w:val="20"/>
          <w:szCs w:val="20"/>
        </w:rPr>
        <w:t>нета и др.;</w:t>
      </w:r>
      <w:proofErr w:type="gramEnd"/>
    </w:p>
    <w:p w:rsidR="00E51D03" w:rsidRPr="00185BC3" w:rsidRDefault="00E51D03" w:rsidP="00A167D2">
      <w:pPr>
        <w:tabs>
          <w:tab w:val="left" w:pos="720"/>
        </w:tabs>
        <w:ind w:firstLine="426"/>
        <w:jc w:val="both"/>
        <w:rPr>
          <w:sz w:val="20"/>
          <w:szCs w:val="20"/>
        </w:rPr>
      </w:pPr>
      <w:proofErr w:type="gramStart"/>
      <w:r w:rsidRPr="00185BC3">
        <w:rPr>
          <w:sz w:val="20"/>
          <w:szCs w:val="20"/>
        </w:rPr>
        <w:t>- для закрепления и систематизации знаний: работа с конспектом</w:t>
      </w:r>
      <w:r w:rsidR="00EA1CE4" w:rsidRPr="00185BC3">
        <w:rPr>
          <w:sz w:val="20"/>
          <w:szCs w:val="20"/>
        </w:rPr>
        <w:t xml:space="preserve"> </w:t>
      </w:r>
      <w:r w:rsidRPr="00185BC3">
        <w:rPr>
          <w:sz w:val="20"/>
          <w:szCs w:val="20"/>
        </w:rPr>
        <w:t>лекции (обработка текста); повторная работа над учебным материалом (учебника,</w:t>
      </w:r>
      <w:r w:rsidR="00EA1CE4" w:rsidRPr="00185BC3">
        <w:rPr>
          <w:sz w:val="20"/>
          <w:szCs w:val="20"/>
        </w:rPr>
        <w:t xml:space="preserve"> </w:t>
      </w:r>
      <w:r w:rsidRPr="00185BC3">
        <w:rPr>
          <w:sz w:val="20"/>
          <w:szCs w:val="20"/>
        </w:rPr>
        <w:t>первоисточника,</w:t>
      </w:r>
      <w:r w:rsidR="00EA1CE4" w:rsidRPr="00185BC3">
        <w:rPr>
          <w:sz w:val="20"/>
          <w:szCs w:val="20"/>
        </w:rPr>
        <w:t xml:space="preserve"> </w:t>
      </w:r>
      <w:r w:rsidRPr="00185BC3">
        <w:rPr>
          <w:sz w:val="20"/>
          <w:szCs w:val="20"/>
        </w:rPr>
        <w:t>дополнительной</w:t>
      </w:r>
      <w:r w:rsidR="00EA1CE4" w:rsidRPr="00185BC3">
        <w:rPr>
          <w:sz w:val="20"/>
          <w:szCs w:val="20"/>
        </w:rPr>
        <w:t xml:space="preserve"> </w:t>
      </w:r>
      <w:r w:rsidRPr="00185BC3">
        <w:rPr>
          <w:sz w:val="20"/>
          <w:szCs w:val="20"/>
        </w:rPr>
        <w:t>литературы,</w:t>
      </w:r>
      <w:r w:rsidR="00EA1CE4" w:rsidRPr="00185BC3">
        <w:rPr>
          <w:sz w:val="20"/>
          <w:szCs w:val="20"/>
        </w:rPr>
        <w:t xml:space="preserve"> </w:t>
      </w:r>
      <w:r w:rsidRPr="00185BC3">
        <w:rPr>
          <w:sz w:val="20"/>
          <w:szCs w:val="20"/>
        </w:rPr>
        <w:t>аудио- и</w:t>
      </w:r>
      <w:r w:rsidR="00EA1CE4" w:rsidRPr="00185BC3">
        <w:rPr>
          <w:sz w:val="20"/>
          <w:szCs w:val="20"/>
        </w:rPr>
        <w:t xml:space="preserve"> </w:t>
      </w:r>
      <w:r w:rsidRPr="00185BC3">
        <w:rPr>
          <w:sz w:val="20"/>
          <w:szCs w:val="20"/>
        </w:rPr>
        <w:t>в</w:t>
      </w:r>
      <w:r w:rsidRPr="00185BC3">
        <w:rPr>
          <w:sz w:val="20"/>
          <w:szCs w:val="20"/>
        </w:rPr>
        <w:t>и</w:t>
      </w:r>
      <w:r w:rsidRPr="00185BC3">
        <w:rPr>
          <w:sz w:val="20"/>
          <w:szCs w:val="20"/>
        </w:rPr>
        <w:t>деозаписей);</w:t>
      </w:r>
      <w:r w:rsidR="00EA1CE4" w:rsidRPr="00185BC3">
        <w:rPr>
          <w:sz w:val="20"/>
          <w:szCs w:val="20"/>
        </w:rPr>
        <w:t xml:space="preserve"> </w:t>
      </w:r>
      <w:r w:rsidRPr="00185BC3">
        <w:rPr>
          <w:sz w:val="20"/>
          <w:szCs w:val="20"/>
        </w:rPr>
        <w:t>составление плана и</w:t>
      </w:r>
      <w:r w:rsidR="00EA1CE4" w:rsidRPr="00185BC3">
        <w:rPr>
          <w:sz w:val="20"/>
          <w:szCs w:val="20"/>
        </w:rPr>
        <w:t xml:space="preserve"> </w:t>
      </w:r>
      <w:r w:rsidRPr="00185BC3">
        <w:rPr>
          <w:sz w:val="20"/>
          <w:szCs w:val="20"/>
        </w:rPr>
        <w:t>тезисов</w:t>
      </w:r>
      <w:r w:rsidR="00EA1CE4" w:rsidRPr="00185BC3">
        <w:rPr>
          <w:sz w:val="20"/>
          <w:szCs w:val="20"/>
        </w:rPr>
        <w:t xml:space="preserve"> </w:t>
      </w:r>
      <w:r w:rsidRPr="00185BC3">
        <w:rPr>
          <w:sz w:val="20"/>
          <w:szCs w:val="20"/>
        </w:rPr>
        <w:t>ответа;</w:t>
      </w:r>
      <w:r w:rsidR="00EA1CE4" w:rsidRPr="00185BC3">
        <w:rPr>
          <w:sz w:val="20"/>
          <w:szCs w:val="20"/>
        </w:rPr>
        <w:t xml:space="preserve"> </w:t>
      </w:r>
      <w:r w:rsidRPr="00185BC3">
        <w:rPr>
          <w:sz w:val="20"/>
          <w:szCs w:val="20"/>
        </w:rPr>
        <w:t>составление</w:t>
      </w:r>
      <w:r w:rsidR="00EA1CE4" w:rsidRPr="00185BC3">
        <w:rPr>
          <w:sz w:val="20"/>
          <w:szCs w:val="20"/>
        </w:rPr>
        <w:t xml:space="preserve"> </w:t>
      </w:r>
      <w:r w:rsidRPr="00185BC3">
        <w:rPr>
          <w:sz w:val="20"/>
          <w:szCs w:val="20"/>
        </w:rPr>
        <w:t xml:space="preserve">таблиц </w:t>
      </w:r>
      <w:r w:rsidRPr="00185BC3">
        <w:rPr>
          <w:sz w:val="20"/>
          <w:szCs w:val="20"/>
        </w:rPr>
        <w:lastRenderedPageBreak/>
        <w:t>для систематизации учебного материала; изучение нормативных</w:t>
      </w:r>
      <w:r w:rsidR="00EA1CE4" w:rsidRPr="00185BC3">
        <w:rPr>
          <w:sz w:val="20"/>
          <w:szCs w:val="20"/>
        </w:rPr>
        <w:t xml:space="preserve"> </w:t>
      </w:r>
      <w:r w:rsidRPr="00185BC3">
        <w:rPr>
          <w:sz w:val="20"/>
          <w:szCs w:val="20"/>
        </w:rPr>
        <w:t>мат</w:t>
      </w:r>
      <w:r w:rsidRPr="00185BC3">
        <w:rPr>
          <w:sz w:val="20"/>
          <w:szCs w:val="20"/>
        </w:rPr>
        <w:t>е</w:t>
      </w:r>
      <w:r w:rsidRPr="00185BC3">
        <w:rPr>
          <w:sz w:val="20"/>
          <w:szCs w:val="20"/>
        </w:rPr>
        <w:t>риалов; ответы на контрольные вопросы; аналитическая обработка</w:t>
      </w:r>
      <w:r w:rsidR="00EA1CE4" w:rsidRPr="00185BC3">
        <w:rPr>
          <w:sz w:val="20"/>
          <w:szCs w:val="20"/>
        </w:rPr>
        <w:t xml:space="preserve"> </w:t>
      </w:r>
      <w:r w:rsidRPr="00185BC3">
        <w:rPr>
          <w:sz w:val="20"/>
          <w:szCs w:val="20"/>
        </w:rPr>
        <w:t>те</w:t>
      </w:r>
      <w:r w:rsidRPr="00185BC3">
        <w:rPr>
          <w:sz w:val="20"/>
          <w:szCs w:val="20"/>
        </w:rPr>
        <w:t>к</w:t>
      </w:r>
      <w:r w:rsidRPr="00185BC3">
        <w:rPr>
          <w:sz w:val="20"/>
          <w:szCs w:val="20"/>
        </w:rPr>
        <w:t>ста (аннотирование,</w:t>
      </w:r>
      <w:r w:rsidR="00EA1CE4" w:rsidRPr="00185BC3">
        <w:rPr>
          <w:sz w:val="20"/>
          <w:szCs w:val="20"/>
        </w:rPr>
        <w:t xml:space="preserve"> </w:t>
      </w:r>
      <w:r w:rsidRPr="00185BC3">
        <w:rPr>
          <w:sz w:val="20"/>
          <w:szCs w:val="20"/>
        </w:rPr>
        <w:t>рецензирование,</w:t>
      </w:r>
      <w:r w:rsidR="00EA1CE4" w:rsidRPr="00185BC3">
        <w:rPr>
          <w:sz w:val="20"/>
          <w:szCs w:val="20"/>
        </w:rPr>
        <w:t xml:space="preserve"> </w:t>
      </w:r>
      <w:r w:rsidRPr="00185BC3">
        <w:rPr>
          <w:sz w:val="20"/>
          <w:szCs w:val="20"/>
        </w:rPr>
        <w:t>реферирование и др.);</w:t>
      </w:r>
      <w:r w:rsidR="00EA1CE4" w:rsidRPr="00185BC3">
        <w:rPr>
          <w:sz w:val="20"/>
          <w:szCs w:val="20"/>
        </w:rPr>
        <w:t xml:space="preserve"> </w:t>
      </w:r>
      <w:r w:rsidRPr="00185BC3">
        <w:rPr>
          <w:sz w:val="20"/>
          <w:szCs w:val="20"/>
        </w:rPr>
        <w:t>подготовка сообщений к</w:t>
      </w:r>
      <w:r w:rsidR="00EA1CE4" w:rsidRPr="00185BC3">
        <w:rPr>
          <w:sz w:val="20"/>
          <w:szCs w:val="20"/>
        </w:rPr>
        <w:t xml:space="preserve"> </w:t>
      </w:r>
      <w:r w:rsidRPr="00185BC3">
        <w:rPr>
          <w:sz w:val="20"/>
          <w:szCs w:val="20"/>
        </w:rPr>
        <w:t>выступлению</w:t>
      </w:r>
      <w:r w:rsidR="00EA1CE4" w:rsidRPr="00185BC3">
        <w:rPr>
          <w:sz w:val="20"/>
          <w:szCs w:val="20"/>
        </w:rPr>
        <w:t xml:space="preserve"> </w:t>
      </w:r>
      <w:r w:rsidRPr="00185BC3">
        <w:rPr>
          <w:sz w:val="20"/>
          <w:szCs w:val="20"/>
        </w:rPr>
        <w:t>на</w:t>
      </w:r>
      <w:r w:rsidR="00EA1CE4" w:rsidRPr="00185BC3">
        <w:rPr>
          <w:sz w:val="20"/>
          <w:szCs w:val="20"/>
        </w:rPr>
        <w:t xml:space="preserve"> </w:t>
      </w:r>
      <w:r w:rsidRPr="00185BC3">
        <w:rPr>
          <w:sz w:val="20"/>
          <w:szCs w:val="20"/>
        </w:rPr>
        <w:t>семинаре,</w:t>
      </w:r>
      <w:r w:rsidR="00EA1CE4" w:rsidRPr="00185BC3">
        <w:rPr>
          <w:sz w:val="20"/>
          <w:szCs w:val="20"/>
        </w:rPr>
        <w:t xml:space="preserve"> </w:t>
      </w:r>
      <w:r w:rsidRPr="00185BC3">
        <w:rPr>
          <w:sz w:val="20"/>
          <w:szCs w:val="20"/>
        </w:rPr>
        <w:t>конференции;</w:t>
      </w:r>
      <w:proofErr w:type="gramEnd"/>
      <w:r w:rsidR="00EA1CE4" w:rsidRPr="00185BC3">
        <w:rPr>
          <w:sz w:val="20"/>
          <w:szCs w:val="20"/>
        </w:rPr>
        <w:t xml:space="preserve"> </w:t>
      </w:r>
      <w:r w:rsidRPr="00185BC3">
        <w:rPr>
          <w:sz w:val="20"/>
          <w:szCs w:val="20"/>
        </w:rPr>
        <w:t>подготовка</w:t>
      </w:r>
      <w:r w:rsidR="00EA1CE4" w:rsidRPr="00185BC3">
        <w:rPr>
          <w:sz w:val="20"/>
          <w:szCs w:val="20"/>
        </w:rPr>
        <w:t xml:space="preserve"> </w:t>
      </w:r>
      <w:r w:rsidRPr="00185BC3">
        <w:rPr>
          <w:sz w:val="20"/>
          <w:szCs w:val="20"/>
        </w:rPr>
        <w:t>р</w:t>
      </w:r>
      <w:r w:rsidRPr="00185BC3">
        <w:rPr>
          <w:sz w:val="20"/>
          <w:szCs w:val="20"/>
        </w:rPr>
        <w:t>е</w:t>
      </w:r>
      <w:r w:rsidRPr="00185BC3">
        <w:rPr>
          <w:sz w:val="20"/>
          <w:szCs w:val="20"/>
        </w:rPr>
        <w:t>фератов,</w:t>
      </w:r>
      <w:r w:rsidR="00EA1CE4" w:rsidRPr="00185BC3">
        <w:rPr>
          <w:sz w:val="20"/>
          <w:szCs w:val="20"/>
        </w:rPr>
        <w:t xml:space="preserve"> </w:t>
      </w:r>
      <w:r w:rsidRPr="00185BC3">
        <w:rPr>
          <w:sz w:val="20"/>
          <w:szCs w:val="20"/>
        </w:rPr>
        <w:t>докладов;</w:t>
      </w:r>
      <w:r w:rsidR="00EA1CE4" w:rsidRPr="00185BC3">
        <w:rPr>
          <w:sz w:val="20"/>
          <w:szCs w:val="20"/>
        </w:rPr>
        <w:t xml:space="preserve"> </w:t>
      </w:r>
      <w:r w:rsidRPr="00185BC3">
        <w:rPr>
          <w:sz w:val="20"/>
          <w:szCs w:val="20"/>
        </w:rPr>
        <w:t>составление</w:t>
      </w:r>
      <w:r w:rsidR="00EA1CE4" w:rsidRPr="00185BC3">
        <w:rPr>
          <w:sz w:val="20"/>
          <w:szCs w:val="20"/>
        </w:rPr>
        <w:t xml:space="preserve"> </w:t>
      </w:r>
      <w:r w:rsidRPr="00185BC3">
        <w:rPr>
          <w:sz w:val="20"/>
          <w:szCs w:val="20"/>
        </w:rPr>
        <w:t>библиографии, тематических крос</w:t>
      </w:r>
      <w:r w:rsidRPr="00185BC3">
        <w:rPr>
          <w:sz w:val="20"/>
          <w:szCs w:val="20"/>
        </w:rPr>
        <w:t>с</w:t>
      </w:r>
      <w:r w:rsidRPr="00185BC3">
        <w:rPr>
          <w:sz w:val="20"/>
          <w:szCs w:val="20"/>
        </w:rPr>
        <w:t>вордов; тестирование и др.;</w:t>
      </w:r>
    </w:p>
    <w:p w:rsidR="00E51D03" w:rsidRPr="00185BC3" w:rsidRDefault="00E51D03" w:rsidP="00A167D2">
      <w:pPr>
        <w:tabs>
          <w:tab w:val="left" w:pos="720"/>
        </w:tabs>
        <w:ind w:firstLine="426"/>
        <w:jc w:val="both"/>
        <w:rPr>
          <w:sz w:val="20"/>
          <w:szCs w:val="20"/>
        </w:rPr>
      </w:pPr>
      <w:proofErr w:type="gramStart"/>
      <w:r w:rsidRPr="00185BC3">
        <w:rPr>
          <w:sz w:val="20"/>
          <w:szCs w:val="20"/>
        </w:rPr>
        <w:t>- для</w:t>
      </w:r>
      <w:r w:rsidR="00EA1CE4" w:rsidRPr="00185BC3">
        <w:rPr>
          <w:sz w:val="20"/>
          <w:szCs w:val="20"/>
        </w:rPr>
        <w:t xml:space="preserve"> </w:t>
      </w:r>
      <w:r w:rsidRPr="00185BC3">
        <w:rPr>
          <w:sz w:val="20"/>
          <w:szCs w:val="20"/>
        </w:rPr>
        <w:t>формирования</w:t>
      </w:r>
      <w:r w:rsidR="00EA1CE4" w:rsidRPr="00185BC3">
        <w:rPr>
          <w:sz w:val="20"/>
          <w:szCs w:val="20"/>
        </w:rPr>
        <w:t xml:space="preserve"> </w:t>
      </w:r>
      <w:r w:rsidRPr="00185BC3">
        <w:rPr>
          <w:sz w:val="20"/>
          <w:szCs w:val="20"/>
        </w:rPr>
        <w:t>умений:</w:t>
      </w:r>
      <w:r w:rsidR="00EA1CE4" w:rsidRPr="00185BC3">
        <w:rPr>
          <w:sz w:val="20"/>
          <w:szCs w:val="20"/>
        </w:rPr>
        <w:t xml:space="preserve"> </w:t>
      </w:r>
      <w:r w:rsidRPr="00185BC3">
        <w:rPr>
          <w:sz w:val="20"/>
          <w:szCs w:val="20"/>
        </w:rPr>
        <w:t>решение</w:t>
      </w:r>
      <w:r w:rsidR="00EA1CE4" w:rsidRPr="00185BC3">
        <w:rPr>
          <w:sz w:val="20"/>
          <w:szCs w:val="20"/>
        </w:rPr>
        <w:t xml:space="preserve"> </w:t>
      </w:r>
      <w:r w:rsidRPr="00185BC3">
        <w:rPr>
          <w:sz w:val="20"/>
          <w:szCs w:val="20"/>
        </w:rPr>
        <w:t>задач</w:t>
      </w:r>
      <w:r w:rsidR="00EA1CE4" w:rsidRPr="00185BC3">
        <w:rPr>
          <w:sz w:val="20"/>
          <w:szCs w:val="20"/>
        </w:rPr>
        <w:t xml:space="preserve"> </w:t>
      </w:r>
      <w:r w:rsidRPr="00185BC3">
        <w:rPr>
          <w:sz w:val="20"/>
          <w:szCs w:val="20"/>
        </w:rPr>
        <w:t>и</w:t>
      </w:r>
      <w:r w:rsidR="00EA1CE4" w:rsidRPr="00185BC3">
        <w:rPr>
          <w:sz w:val="20"/>
          <w:szCs w:val="20"/>
        </w:rPr>
        <w:t xml:space="preserve"> </w:t>
      </w:r>
      <w:r w:rsidRPr="00185BC3">
        <w:rPr>
          <w:sz w:val="20"/>
          <w:szCs w:val="20"/>
        </w:rPr>
        <w:t>упражнений по</w:t>
      </w:r>
      <w:r w:rsidR="00EA1CE4" w:rsidRPr="00185BC3">
        <w:rPr>
          <w:sz w:val="20"/>
          <w:szCs w:val="20"/>
        </w:rPr>
        <w:t xml:space="preserve"> </w:t>
      </w:r>
      <w:r w:rsidRPr="00185BC3">
        <w:rPr>
          <w:sz w:val="20"/>
          <w:szCs w:val="20"/>
        </w:rPr>
        <w:t>о</w:t>
      </w:r>
      <w:r w:rsidRPr="00185BC3">
        <w:rPr>
          <w:sz w:val="20"/>
          <w:szCs w:val="20"/>
        </w:rPr>
        <w:t>б</w:t>
      </w:r>
      <w:r w:rsidRPr="00185BC3">
        <w:rPr>
          <w:sz w:val="20"/>
          <w:szCs w:val="20"/>
        </w:rPr>
        <w:t>разцу;</w:t>
      </w:r>
      <w:r w:rsidR="00EA1CE4" w:rsidRPr="00185BC3">
        <w:rPr>
          <w:sz w:val="20"/>
          <w:szCs w:val="20"/>
        </w:rPr>
        <w:t xml:space="preserve"> </w:t>
      </w:r>
      <w:r w:rsidRPr="00185BC3">
        <w:rPr>
          <w:sz w:val="20"/>
          <w:szCs w:val="20"/>
        </w:rPr>
        <w:t>решение</w:t>
      </w:r>
      <w:r w:rsidR="00EA1CE4" w:rsidRPr="00185BC3">
        <w:rPr>
          <w:sz w:val="20"/>
          <w:szCs w:val="20"/>
        </w:rPr>
        <w:t xml:space="preserve"> </w:t>
      </w:r>
      <w:r w:rsidRPr="00185BC3">
        <w:rPr>
          <w:sz w:val="20"/>
          <w:szCs w:val="20"/>
        </w:rPr>
        <w:t>вариативных</w:t>
      </w:r>
      <w:r w:rsidR="00EA1CE4" w:rsidRPr="00185BC3">
        <w:rPr>
          <w:sz w:val="20"/>
          <w:szCs w:val="20"/>
        </w:rPr>
        <w:t xml:space="preserve"> </w:t>
      </w:r>
      <w:r w:rsidRPr="00185BC3">
        <w:rPr>
          <w:sz w:val="20"/>
          <w:szCs w:val="20"/>
        </w:rPr>
        <w:t>задач</w:t>
      </w:r>
      <w:r w:rsidR="00EA1CE4" w:rsidRPr="00185BC3">
        <w:rPr>
          <w:sz w:val="20"/>
          <w:szCs w:val="20"/>
        </w:rPr>
        <w:t xml:space="preserve"> </w:t>
      </w:r>
      <w:r w:rsidRPr="00185BC3">
        <w:rPr>
          <w:sz w:val="20"/>
          <w:szCs w:val="20"/>
        </w:rPr>
        <w:t>и</w:t>
      </w:r>
      <w:r w:rsidR="00EA1CE4" w:rsidRPr="00185BC3">
        <w:rPr>
          <w:sz w:val="20"/>
          <w:szCs w:val="20"/>
        </w:rPr>
        <w:t xml:space="preserve"> </w:t>
      </w:r>
      <w:r w:rsidRPr="00185BC3">
        <w:rPr>
          <w:sz w:val="20"/>
          <w:szCs w:val="20"/>
        </w:rPr>
        <w:t>упражнений;</w:t>
      </w:r>
      <w:r w:rsidR="00EA1CE4" w:rsidRPr="00185BC3">
        <w:rPr>
          <w:sz w:val="20"/>
          <w:szCs w:val="20"/>
        </w:rPr>
        <w:t xml:space="preserve"> </w:t>
      </w:r>
      <w:r w:rsidRPr="00185BC3">
        <w:rPr>
          <w:sz w:val="20"/>
          <w:szCs w:val="20"/>
        </w:rPr>
        <w:t>выполнение</w:t>
      </w:r>
      <w:r w:rsidR="00EA1CE4" w:rsidRPr="00185BC3">
        <w:rPr>
          <w:sz w:val="20"/>
          <w:szCs w:val="20"/>
        </w:rPr>
        <w:t xml:space="preserve"> </w:t>
      </w:r>
      <w:r w:rsidRPr="00185BC3">
        <w:rPr>
          <w:sz w:val="20"/>
          <w:szCs w:val="20"/>
        </w:rPr>
        <w:t>черт</w:t>
      </w:r>
      <w:r w:rsidRPr="00185BC3">
        <w:rPr>
          <w:sz w:val="20"/>
          <w:szCs w:val="20"/>
        </w:rPr>
        <w:t>е</w:t>
      </w:r>
      <w:r w:rsidRPr="00185BC3">
        <w:rPr>
          <w:sz w:val="20"/>
          <w:szCs w:val="20"/>
        </w:rPr>
        <w:t>жей,</w:t>
      </w:r>
      <w:r w:rsidR="00EA1CE4" w:rsidRPr="00185BC3">
        <w:rPr>
          <w:sz w:val="20"/>
          <w:szCs w:val="20"/>
        </w:rPr>
        <w:t xml:space="preserve"> </w:t>
      </w:r>
      <w:r w:rsidRPr="00185BC3">
        <w:rPr>
          <w:sz w:val="20"/>
          <w:szCs w:val="20"/>
        </w:rPr>
        <w:t>схем;</w:t>
      </w:r>
      <w:r w:rsidR="00EA1CE4" w:rsidRPr="00185BC3">
        <w:rPr>
          <w:sz w:val="20"/>
          <w:szCs w:val="20"/>
        </w:rPr>
        <w:t xml:space="preserve"> </w:t>
      </w:r>
      <w:r w:rsidRPr="00185BC3">
        <w:rPr>
          <w:sz w:val="20"/>
          <w:szCs w:val="20"/>
        </w:rPr>
        <w:t>выполнение расчетно-графических работ; решение ситуац</w:t>
      </w:r>
      <w:r w:rsidRPr="00185BC3">
        <w:rPr>
          <w:sz w:val="20"/>
          <w:szCs w:val="20"/>
        </w:rPr>
        <w:t>и</w:t>
      </w:r>
      <w:r w:rsidRPr="00185BC3">
        <w:rPr>
          <w:sz w:val="20"/>
          <w:szCs w:val="20"/>
        </w:rPr>
        <w:t>онных производственных (профессиональных) задач; подготовка к</w:t>
      </w:r>
      <w:r w:rsidR="00EA1CE4" w:rsidRPr="00185BC3">
        <w:rPr>
          <w:sz w:val="20"/>
          <w:szCs w:val="20"/>
        </w:rPr>
        <w:t xml:space="preserve"> </w:t>
      </w:r>
      <w:r w:rsidRPr="00185BC3">
        <w:rPr>
          <w:sz w:val="20"/>
          <w:szCs w:val="20"/>
        </w:rPr>
        <w:t>д</w:t>
      </w:r>
      <w:r w:rsidRPr="00185BC3">
        <w:rPr>
          <w:sz w:val="20"/>
          <w:szCs w:val="20"/>
        </w:rPr>
        <w:t>е</w:t>
      </w:r>
      <w:r w:rsidRPr="00185BC3">
        <w:rPr>
          <w:sz w:val="20"/>
          <w:szCs w:val="20"/>
        </w:rPr>
        <w:t>ловым</w:t>
      </w:r>
      <w:r w:rsidR="00EA1CE4" w:rsidRPr="00185BC3">
        <w:rPr>
          <w:sz w:val="20"/>
          <w:szCs w:val="20"/>
        </w:rPr>
        <w:t xml:space="preserve"> </w:t>
      </w:r>
      <w:r w:rsidRPr="00185BC3">
        <w:rPr>
          <w:sz w:val="20"/>
          <w:szCs w:val="20"/>
        </w:rPr>
        <w:t>играм;</w:t>
      </w:r>
      <w:r w:rsidR="00EA1CE4" w:rsidRPr="00185BC3">
        <w:rPr>
          <w:sz w:val="20"/>
          <w:szCs w:val="20"/>
        </w:rPr>
        <w:t xml:space="preserve"> </w:t>
      </w:r>
      <w:r w:rsidRPr="00185BC3">
        <w:rPr>
          <w:sz w:val="20"/>
          <w:szCs w:val="20"/>
        </w:rPr>
        <w:t>проектирование</w:t>
      </w:r>
      <w:r w:rsidR="00EA1CE4" w:rsidRPr="00185BC3">
        <w:rPr>
          <w:sz w:val="20"/>
          <w:szCs w:val="20"/>
        </w:rPr>
        <w:t xml:space="preserve"> </w:t>
      </w:r>
      <w:r w:rsidRPr="00185BC3">
        <w:rPr>
          <w:sz w:val="20"/>
          <w:szCs w:val="20"/>
        </w:rPr>
        <w:t>и моделирование разных видов и ко</w:t>
      </w:r>
      <w:r w:rsidRPr="00185BC3">
        <w:rPr>
          <w:sz w:val="20"/>
          <w:szCs w:val="20"/>
        </w:rPr>
        <w:t>м</w:t>
      </w:r>
      <w:r w:rsidRPr="00185BC3">
        <w:rPr>
          <w:sz w:val="20"/>
          <w:szCs w:val="20"/>
        </w:rPr>
        <w:t>понентов профессиональной деятельности;</w:t>
      </w:r>
      <w:r w:rsidR="00EA1CE4" w:rsidRPr="00185BC3">
        <w:rPr>
          <w:sz w:val="20"/>
          <w:szCs w:val="20"/>
        </w:rPr>
        <w:t xml:space="preserve"> </w:t>
      </w:r>
      <w:r w:rsidRPr="00185BC3">
        <w:rPr>
          <w:sz w:val="20"/>
          <w:szCs w:val="20"/>
        </w:rPr>
        <w:t>подготовка курсовых и д</w:t>
      </w:r>
      <w:r w:rsidRPr="00185BC3">
        <w:rPr>
          <w:sz w:val="20"/>
          <w:szCs w:val="20"/>
        </w:rPr>
        <w:t>и</w:t>
      </w:r>
      <w:r w:rsidRPr="00185BC3">
        <w:rPr>
          <w:sz w:val="20"/>
          <w:szCs w:val="20"/>
        </w:rPr>
        <w:t>пломных проектов; экспериментально - конструкторская</w:t>
      </w:r>
      <w:r w:rsidR="00EA1CE4" w:rsidRPr="00185BC3">
        <w:rPr>
          <w:sz w:val="20"/>
          <w:szCs w:val="20"/>
        </w:rPr>
        <w:t xml:space="preserve"> </w:t>
      </w:r>
      <w:r w:rsidRPr="00185BC3">
        <w:rPr>
          <w:sz w:val="20"/>
          <w:szCs w:val="20"/>
        </w:rPr>
        <w:t>работа;</w:t>
      </w:r>
      <w:r w:rsidR="00EA1CE4" w:rsidRPr="00185BC3">
        <w:rPr>
          <w:sz w:val="20"/>
          <w:szCs w:val="20"/>
        </w:rPr>
        <w:t xml:space="preserve"> </w:t>
      </w:r>
      <w:r w:rsidRPr="00185BC3">
        <w:rPr>
          <w:sz w:val="20"/>
          <w:szCs w:val="20"/>
        </w:rPr>
        <w:t>опы</w:t>
      </w:r>
      <w:r w:rsidRPr="00185BC3">
        <w:rPr>
          <w:sz w:val="20"/>
          <w:szCs w:val="20"/>
        </w:rPr>
        <w:t>т</w:t>
      </w:r>
      <w:r w:rsidRPr="00185BC3">
        <w:rPr>
          <w:sz w:val="20"/>
          <w:szCs w:val="20"/>
        </w:rPr>
        <w:t>но - экспериментальная</w:t>
      </w:r>
      <w:r w:rsidR="00EA1CE4" w:rsidRPr="00185BC3">
        <w:rPr>
          <w:sz w:val="20"/>
          <w:szCs w:val="20"/>
        </w:rPr>
        <w:t xml:space="preserve"> </w:t>
      </w:r>
      <w:r w:rsidRPr="00185BC3">
        <w:rPr>
          <w:sz w:val="20"/>
          <w:szCs w:val="20"/>
        </w:rPr>
        <w:t>работа;</w:t>
      </w:r>
      <w:r w:rsidR="00EA1CE4" w:rsidRPr="00185BC3">
        <w:rPr>
          <w:sz w:val="20"/>
          <w:szCs w:val="20"/>
        </w:rPr>
        <w:t xml:space="preserve"> </w:t>
      </w:r>
      <w:r w:rsidRPr="00185BC3">
        <w:rPr>
          <w:sz w:val="20"/>
          <w:szCs w:val="20"/>
        </w:rPr>
        <w:t>упражнения</w:t>
      </w:r>
      <w:r w:rsidR="00EA1CE4" w:rsidRPr="00185BC3">
        <w:rPr>
          <w:sz w:val="20"/>
          <w:szCs w:val="20"/>
        </w:rPr>
        <w:t xml:space="preserve"> </w:t>
      </w:r>
      <w:r w:rsidRPr="00185BC3">
        <w:rPr>
          <w:sz w:val="20"/>
          <w:szCs w:val="20"/>
        </w:rPr>
        <w:t>на</w:t>
      </w:r>
      <w:r w:rsidR="00EA1CE4" w:rsidRPr="00185BC3">
        <w:rPr>
          <w:sz w:val="20"/>
          <w:szCs w:val="20"/>
        </w:rPr>
        <w:t xml:space="preserve"> </w:t>
      </w:r>
      <w:r w:rsidRPr="00185BC3">
        <w:rPr>
          <w:sz w:val="20"/>
          <w:szCs w:val="20"/>
        </w:rPr>
        <w:t>тренажере;</w:t>
      </w:r>
      <w:proofErr w:type="gramEnd"/>
      <w:r w:rsidR="00EA1CE4" w:rsidRPr="00185BC3">
        <w:rPr>
          <w:sz w:val="20"/>
          <w:szCs w:val="20"/>
        </w:rPr>
        <w:t xml:space="preserve"> </w:t>
      </w:r>
      <w:r w:rsidRPr="00185BC3">
        <w:rPr>
          <w:sz w:val="20"/>
          <w:szCs w:val="20"/>
        </w:rPr>
        <w:t>упражнения</w:t>
      </w:r>
      <w:r w:rsidR="00EA1CE4" w:rsidRPr="00185BC3">
        <w:rPr>
          <w:sz w:val="20"/>
          <w:szCs w:val="20"/>
        </w:rPr>
        <w:t xml:space="preserve"> </w:t>
      </w:r>
      <w:r w:rsidRPr="00185BC3">
        <w:rPr>
          <w:sz w:val="20"/>
          <w:szCs w:val="20"/>
        </w:rPr>
        <w:t>спортивно -</w:t>
      </w:r>
      <w:r w:rsidR="00EA1CE4" w:rsidRPr="00185BC3">
        <w:rPr>
          <w:sz w:val="20"/>
          <w:szCs w:val="20"/>
        </w:rPr>
        <w:t xml:space="preserve"> </w:t>
      </w:r>
      <w:r w:rsidRPr="00185BC3">
        <w:rPr>
          <w:sz w:val="20"/>
          <w:szCs w:val="20"/>
        </w:rPr>
        <w:t>оздоровительного</w:t>
      </w:r>
      <w:r w:rsidR="00EA1CE4" w:rsidRPr="00185BC3">
        <w:rPr>
          <w:sz w:val="20"/>
          <w:szCs w:val="20"/>
        </w:rPr>
        <w:t xml:space="preserve"> </w:t>
      </w:r>
      <w:r w:rsidRPr="00185BC3">
        <w:rPr>
          <w:sz w:val="20"/>
          <w:szCs w:val="20"/>
        </w:rPr>
        <w:t>характера</w:t>
      </w:r>
      <w:r w:rsidR="00EA1CE4" w:rsidRPr="00185BC3">
        <w:rPr>
          <w:sz w:val="20"/>
          <w:szCs w:val="20"/>
        </w:rPr>
        <w:t xml:space="preserve"> </w:t>
      </w:r>
      <w:r w:rsidRPr="00185BC3">
        <w:rPr>
          <w:sz w:val="20"/>
          <w:szCs w:val="20"/>
        </w:rPr>
        <w:t>и др.</w:t>
      </w:r>
    </w:p>
    <w:p w:rsidR="00E51D03" w:rsidRPr="00185BC3" w:rsidRDefault="00E51D03" w:rsidP="00A167D2">
      <w:pPr>
        <w:pStyle w:val="a8"/>
        <w:shd w:val="clear" w:color="auto" w:fill="FFFFFF"/>
        <w:spacing w:after="0" w:line="240" w:lineRule="auto"/>
        <w:ind w:left="0" w:firstLine="426"/>
        <w:jc w:val="both"/>
        <w:rPr>
          <w:rFonts w:ascii="Times New Roman" w:eastAsia="Times New Roman" w:hAnsi="Times New Roman" w:cs="Times New Roman"/>
          <w:sz w:val="20"/>
          <w:szCs w:val="20"/>
        </w:rPr>
      </w:pPr>
      <w:r w:rsidRPr="00185BC3">
        <w:rPr>
          <w:rFonts w:ascii="Times New Roman" w:eastAsia="Times New Roman" w:hAnsi="Times New Roman" w:cs="Times New Roman"/>
          <w:sz w:val="20"/>
          <w:szCs w:val="20"/>
        </w:rPr>
        <w:t xml:space="preserve">Еще одной проблемой </w:t>
      </w:r>
      <w:r w:rsidRPr="00185BC3">
        <w:rPr>
          <w:rFonts w:ascii="Times New Roman" w:hAnsi="Times New Roman" w:cs="Times New Roman"/>
          <w:sz w:val="20"/>
          <w:szCs w:val="20"/>
        </w:rPr>
        <w:t>при организации внеаудиторной самосто</w:t>
      </w:r>
      <w:r w:rsidRPr="00185BC3">
        <w:rPr>
          <w:rFonts w:ascii="Times New Roman" w:hAnsi="Times New Roman" w:cs="Times New Roman"/>
          <w:sz w:val="20"/>
          <w:szCs w:val="20"/>
        </w:rPr>
        <w:t>я</w:t>
      </w:r>
      <w:r w:rsidRPr="00185BC3">
        <w:rPr>
          <w:rFonts w:ascii="Times New Roman" w:hAnsi="Times New Roman" w:cs="Times New Roman"/>
          <w:sz w:val="20"/>
          <w:szCs w:val="20"/>
        </w:rPr>
        <w:t xml:space="preserve">тельной работы является отсутствие у студентов достаточной базовой подготовки для самостоятельного выполнения заданий. </w:t>
      </w:r>
    </w:p>
    <w:p w:rsidR="00E51D03" w:rsidRPr="00185BC3" w:rsidRDefault="00E51D03" w:rsidP="00A167D2">
      <w:pPr>
        <w:pStyle w:val="a8"/>
        <w:shd w:val="clear" w:color="auto" w:fill="FFFFFF"/>
        <w:spacing w:after="0" w:line="240" w:lineRule="auto"/>
        <w:ind w:left="0" w:firstLine="426"/>
        <w:jc w:val="both"/>
        <w:rPr>
          <w:rFonts w:ascii="Times New Roman" w:eastAsia="Times New Roman" w:hAnsi="Times New Roman" w:cs="Times New Roman"/>
          <w:sz w:val="20"/>
          <w:szCs w:val="20"/>
        </w:rPr>
      </w:pPr>
      <w:r w:rsidRPr="00185BC3">
        <w:rPr>
          <w:rFonts w:ascii="Times New Roman" w:eastAsia="Times New Roman" w:hAnsi="Times New Roman" w:cs="Times New Roman"/>
          <w:sz w:val="20"/>
          <w:szCs w:val="20"/>
        </w:rPr>
        <w:t>Принято считать, что основные навыки и умения самостоятельной работы должны сформироваться еще в общеобразовательной школе. Однако, как показывает практика, этого, как правило, не происходит. Попадая в новые условия обучения после школы, многие студенты не сразу адаптируются к ним, теряются в выборе приемов самостоятел</w:t>
      </w:r>
      <w:r w:rsidRPr="00185BC3">
        <w:rPr>
          <w:rFonts w:ascii="Times New Roman" w:eastAsia="Times New Roman" w:hAnsi="Times New Roman" w:cs="Times New Roman"/>
          <w:sz w:val="20"/>
          <w:szCs w:val="20"/>
        </w:rPr>
        <w:t>ь</w:t>
      </w:r>
      <w:r w:rsidRPr="00185BC3">
        <w:rPr>
          <w:rFonts w:ascii="Times New Roman" w:eastAsia="Times New Roman" w:hAnsi="Times New Roman" w:cs="Times New Roman"/>
          <w:sz w:val="20"/>
          <w:szCs w:val="20"/>
        </w:rPr>
        <w:t>ной работы.</w:t>
      </w:r>
    </w:p>
    <w:p w:rsidR="00E51D03" w:rsidRPr="00185BC3" w:rsidRDefault="00E51D03" w:rsidP="00A167D2">
      <w:pPr>
        <w:pStyle w:val="a8"/>
        <w:shd w:val="clear" w:color="auto" w:fill="FFFFFF"/>
        <w:spacing w:after="0" w:line="240" w:lineRule="auto"/>
        <w:ind w:left="0" w:firstLine="426"/>
        <w:jc w:val="both"/>
        <w:rPr>
          <w:rFonts w:ascii="Times New Roman" w:hAnsi="Times New Roman" w:cs="Times New Roman"/>
          <w:sz w:val="20"/>
          <w:szCs w:val="20"/>
        </w:rPr>
      </w:pPr>
      <w:r w:rsidRPr="00185BC3">
        <w:rPr>
          <w:rFonts w:ascii="Times New Roman" w:hAnsi="Times New Roman" w:cs="Times New Roman"/>
          <w:sz w:val="20"/>
          <w:szCs w:val="20"/>
        </w:rPr>
        <w:t>Для успешности самостоятельной работы студентов необходимы четкие методические указания по ее выполнению, которые</w:t>
      </w:r>
      <w:r w:rsidRPr="00185BC3">
        <w:rPr>
          <w:rFonts w:ascii="Times New Roman" w:eastAsia="Times New Roman" w:hAnsi="Times New Roman" w:cs="Times New Roman"/>
          <w:sz w:val="20"/>
          <w:szCs w:val="20"/>
        </w:rPr>
        <w:t xml:space="preserve"> должны</w:t>
      </w:r>
      <w:r w:rsidR="00EA1CE4" w:rsidRPr="00185BC3">
        <w:rPr>
          <w:rFonts w:ascii="Times New Roman" w:eastAsia="Times New Roman" w:hAnsi="Times New Roman" w:cs="Times New Roman"/>
          <w:sz w:val="20"/>
          <w:szCs w:val="20"/>
        </w:rPr>
        <w:t xml:space="preserve"> </w:t>
      </w:r>
      <w:r w:rsidRPr="00185BC3">
        <w:rPr>
          <w:rFonts w:ascii="Times New Roman" w:eastAsia="Times New Roman" w:hAnsi="Times New Roman" w:cs="Times New Roman"/>
          <w:sz w:val="20"/>
          <w:szCs w:val="20"/>
        </w:rPr>
        <w:t>иметь следующую структуру:</w:t>
      </w:r>
      <w:r w:rsidRPr="00185BC3">
        <w:rPr>
          <w:rFonts w:ascii="Times New Roman" w:hAnsi="Times New Roman" w:cs="Times New Roman"/>
          <w:sz w:val="20"/>
          <w:szCs w:val="20"/>
        </w:rPr>
        <w:t xml:space="preserve"> цель контроля; вид контроля; уровень усвоения; форма контроля; название темы учебной дисциплины/МДК; вопросы и задания, а порядок выполнения работы.</w:t>
      </w:r>
    </w:p>
    <w:p w:rsidR="00E51D03" w:rsidRPr="00185BC3" w:rsidRDefault="00E51D03" w:rsidP="00A167D2">
      <w:pPr>
        <w:ind w:firstLine="426"/>
        <w:jc w:val="both"/>
        <w:rPr>
          <w:sz w:val="20"/>
          <w:szCs w:val="20"/>
        </w:rPr>
      </w:pPr>
      <w:proofErr w:type="gramStart"/>
      <w:r w:rsidRPr="00185BC3">
        <w:rPr>
          <w:sz w:val="20"/>
          <w:szCs w:val="20"/>
        </w:rPr>
        <w:t>В методических указаниях по выполнению</w:t>
      </w:r>
      <w:r w:rsidR="00EA1CE4" w:rsidRPr="00185BC3">
        <w:rPr>
          <w:sz w:val="20"/>
          <w:szCs w:val="20"/>
        </w:rPr>
        <w:t xml:space="preserve"> </w:t>
      </w:r>
      <w:r w:rsidRPr="00185BC3">
        <w:rPr>
          <w:sz w:val="20"/>
          <w:szCs w:val="20"/>
        </w:rPr>
        <w:t>самостоятельной раб</w:t>
      </w:r>
      <w:r w:rsidRPr="00185BC3">
        <w:rPr>
          <w:sz w:val="20"/>
          <w:szCs w:val="20"/>
        </w:rPr>
        <w:t>о</w:t>
      </w:r>
      <w:r w:rsidRPr="00185BC3">
        <w:rPr>
          <w:sz w:val="20"/>
          <w:szCs w:val="20"/>
        </w:rPr>
        <w:t>ты студентов должны быть даны подробные рекомендации по выпо</w:t>
      </w:r>
      <w:r w:rsidRPr="00185BC3">
        <w:rPr>
          <w:sz w:val="20"/>
          <w:szCs w:val="20"/>
        </w:rPr>
        <w:t>л</w:t>
      </w:r>
      <w:r w:rsidRPr="00185BC3">
        <w:rPr>
          <w:sz w:val="20"/>
          <w:szCs w:val="20"/>
        </w:rPr>
        <w:t>нению задания (последовательность выполнения; рекомендуемые м</w:t>
      </w:r>
      <w:r w:rsidRPr="00185BC3">
        <w:rPr>
          <w:sz w:val="20"/>
          <w:szCs w:val="20"/>
        </w:rPr>
        <w:t>е</w:t>
      </w:r>
      <w:r w:rsidRPr="00185BC3">
        <w:rPr>
          <w:sz w:val="20"/>
          <w:szCs w:val="20"/>
        </w:rPr>
        <w:t>тодики; расчетные алгоритмы; справочные данные или ссылки на ук</w:t>
      </w:r>
      <w:r w:rsidRPr="00185BC3">
        <w:rPr>
          <w:sz w:val="20"/>
          <w:szCs w:val="20"/>
        </w:rPr>
        <w:t>а</w:t>
      </w:r>
      <w:r w:rsidRPr="00185BC3">
        <w:rPr>
          <w:sz w:val="20"/>
          <w:szCs w:val="20"/>
        </w:rPr>
        <w:t>занные данные в литературе);</w:t>
      </w:r>
      <w:r w:rsidR="00EA1CE4" w:rsidRPr="00185BC3">
        <w:rPr>
          <w:sz w:val="20"/>
          <w:szCs w:val="20"/>
        </w:rPr>
        <w:t xml:space="preserve"> </w:t>
      </w:r>
      <w:r w:rsidRPr="00185BC3">
        <w:rPr>
          <w:sz w:val="20"/>
          <w:szCs w:val="20"/>
        </w:rPr>
        <w:t>описаны критерии оценки качества в</w:t>
      </w:r>
      <w:r w:rsidRPr="00185BC3">
        <w:rPr>
          <w:sz w:val="20"/>
          <w:szCs w:val="20"/>
        </w:rPr>
        <w:t>ы</w:t>
      </w:r>
      <w:r w:rsidRPr="00185BC3">
        <w:rPr>
          <w:sz w:val="20"/>
          <w:szCs w:val="20"/>
        </w:rPr>
        <w:t>полнения работы, а также могут содержаться</w:t>
      </w:r>
      <w:r w:rsidR="00EA1CE4" w:rsidRPr="00185BC3">
        <w:rPr>
          <w:sz w:val="20"/>
          <w:szCs w:val="20"/>
        </w:rPr>
        <w:t xml:space="preserve"> </w:t>
      </w:r>
      <w:r w:rsidRPr="00185BC3">
        <w:rPr>
          <w:sz w:val="20"/>
          <w:szCs w:val="20"/>
        </w:rPr>
        <w:t>примеры выполнения заданий и оформления отчетных материалов по разным видам,</w:t>
      </w:r>
      <w:r w:rsidR="00EA1CE4" w:rsidRPr="00185BC3">
        <w:rPr>
          <w:sz w:val="20"/>
          <w:szCs w:val="20"/>
        </w:rPr>
        <w:t xml:space="preserve"> </w:t>
      </w:r>
      <w:r w:rsidRPr="00185BC3">
        <w:rPr>
          <w:sz w:val="20"/>
          <w:szCs w:val="20"/>
        </w:rPr>
        <w:t>разд</w:t>
      </w:r>
      <w:r w:rsidRPr="00185BC3">
        <w:rPr>
          <w:sz w:val="20"/>
          <w:szCs w:val="20"/>
        </w:rPr>
        <w:t>е</w:t>
      </w:r>
      <w:r w:rsidRPr="00185BC3">
        <w:rPr>
          <w:sz w:val="20"/>
          <w:szCs w:val="20"/>
        </w:rPr>
        <w:t>лам и этапам выполнения СРС.</w:t>
      </w:r>
      <w:proofErr w:type="gramEnd"/>
    </w:p>
    <w:p w:rsidR="00E51D03" w:rsidRPr="00185BC3" w:rsidRDefault="00E51D03" w:rsidP="00A167D2">
      <w:pPr>
        <w:ind w:firstLine="426"/>
        <w:jc w:val="both"/>
        <w:rPr>
          <w:sz w:val="20"/>
          <w:szCs w:val="20"/>
        </w:rPr>
      </w:pPr>
      <w:r w:rsidRPr="00185BC3">
        <w:rPr>
          <w:sz w:val="20"/>
          <w:szCs w:val="20"/>
        </w:rPr>
        <w:t>Эффективность самостоятельной работы студентов</w:t>
      </w:r>
      <w:r w:rsidR="00EA1CE4" w:rsidRPr="00185BC3">
        <w:rPr>
          <w:sz w:val="20"/>
          <w:szCs w:val="20"/>
        </w:rPr>
        <w:t xml:space="preserve"> </w:t>
      </w:r>
      <w:r w:rsidRPr="00185BC3">
        <w:rPr>
          <w:sz w:val="20"/>
          <w:szCs w:val="20"/>
        </w:rPr>
        <w:t>зависит, пр</w:t>
      </w:r>
      <w:r w:rsidRPr="00185BC3">
        <w:rPr>
          <w:sz w:val="20"/>
          <w:szCs w:val="20"/>
        </w:rPr>
        <w:t>е</w:t>
      </w:r>
      <w:r w:rsidRPr="00185BC3">
        <w:rPr>
          <w:sz w:val="20"/>
          <w:szCs w:val="20"/>
        </w:rPr>
        <w:t>жде всего, от того насколько четко преподавателем спланирован пр</w:t>
      </w:r>
      <w:r w:rsidRPr="00185BC3">
        <w:rPr>
          <w:sz w:val="20"/>
          <w:szCs w:val="20"/>
        </w:rPr>
        <w:t>о</w:t>
      </w:r>
      <w:r w:rsidRPr="00185BC3">
        <w:rPr>
          <w:sz w:val="20"/>
          <w:szCs w:val="20"/>
        </w:rPr>
        <w:t>цесс, насколько предусмотрены разнообразные формы и виды работы. Здесь особенно важна индивидуализация самостоятельной работы.</w:t>
      </w:r>
    </w:p>
    <w:p w:rsidR="00E51D03" w:rsidRPr="00185BC3" w:rsidRDefault="00E51D03" w:rsidP="00A167D2">
      <w:pPr>
        <w:ind w:firstLine="426"/>
        <w:jc w:val="both"/>
        <w:rPr>
          <w:sz w:val="20"/>
          <w:szCs w:val="20"/>
        </w:rPr>
      </w:pPr>
      <w:r w:rsidRPr="00185BC3">
        <w:rPr>
          <w:sz w:val="20"/>
          <w:szCs w:val="20"/>
        </w:rPr>
        <w:lastRenderedPageBreak/>
        <w:t>Формирование навыков самостоятельной учебной деятельности необходимо</w:t>
      </w:r>
      <w:r w:rsidR="00EA1CE4" w:rsidRPr="00185BC3">
        <w:rPr>
          <w:sz w:val="20"/>
          <w:szCs w:val="20"/>
        </w:rPr>
        <w:t xml:space="preserve"> </w:t>
      </w:r>
      <w:r w:rsidRPr="00185BC3">
        <w:rPr>
          <w:sz w:val="20"/>
          <w:szCs w:val="20"/>
        </w:rPr>
        <w:t>начинать с выполнения небольших заданий</w:t>
      </w:r>
      <w:r w:rsidR="00EA1CE4" w:rsidRPr="00185BC3">
        <w:rPr>
          <w:sz w:val="20"/>
          <w:szCs w:val="20"/>
        </w:rPr>
        <w:t xml:space="preserve"> </w:t>
      </w:r>
      <w:r w:rsidRPr="00185BC3">
        <w:rPr>
          <w:sz w:val="20"/>
          <w:szCs w:val="20"/>
        </w:rPr>
        <w:t>во время учебного занятия. Это может</w:t>
      </w:r>
      <w:r w:rsidR="00EA1CE4" w:rsidRPr="00185BC3">
        <w:rPr>
          <w:sz w:val="20"/>
          <w:szCs w:val="20"/>
        </w:rPr>
        <w:t xml:space="preserve"> </w:t>
      </w:r>
      <w:r w:rsidRPr="00185BC3">
        <w:rPr>
          <w:sz w:val="20"/>
          <w:szCs w:val="20"/>
        </w:rPr>
        <w:t>быть работа по восстановлению дефо</w:t>
      </w:r>
      <w:r w:rsidRPr="00185BC3">
        <w:rPr>
          <w:sz w:val="20"/>
          <w:szCs w:val="20"/>
        </w:rPr>
        <w:t>р</w:t>
      </w:r>
      <w:r w:rsidRPr="00185BC3">
        <w:rPr>
          <w:sz w:val="20"/>
          <w:szCs w:val="20"/>
        </w:rPr>
        <w:t>мированного текста,</w:t>
      </w:r>
      <w:r w:rsidR="00EA1CE4" w:rsidRPr="00185BC3">
        <w:rPr>
          <w:sz w:val="20"/>
          <w:szCs w:val="20"/>
        </w:rPr>
        <w:t xml:space="preserve"> </w:t>
      </w:r>
      <w:r w:rsidRPr="00185BC3">
        <w:rPr>
          <w:sz w:val="20"/>
          <w:szCs w:val="20"/>
        </w:rPr>
        <w:t>составление конспекта в соответствии с заданным планом, проектирование схем, заполнение таблиц, работа с обучающей программой, создание логических цепочек.</w:t>
      </w:r>
      <w:r w:rsidR="00EA1CE4" w:rsidRPr="00185BC3">
        <w:rPr>
          <w:sz w:val="20"/>
          <w:szCs w:val="20"/>
        </w:rPr>
        <w:t xml:space="preserve"> </w:t>
      </w:r>
      <w:r w:rsidRPr="00185BC3">
        <w:rPr>
          <w:sz w:val="20"/>
          <w:szCs w:val="20"/>
        </w:rPr>
        <w:t>Большой интерес у студе</w:t>
      </w:r>
      <w:r w:rsidRPr="00185BC3">
        <w:rPr>
          <w:sz w:val="20"/>
          <w:szCs w:val="20"/>
        </w:rPr>
        <w:t>н</w:t>
      </w:r>
      <w:r w:rsidRPr="00185BC3">
        <w:rPr>
          <w:sz w:val="20"/>
          <w:szCs w:val="20"/>
        </w:rPr>
        <w:t>тов вызывает такой приём, как поиск и обоснование</w:t>
      </w:r>
      <w:r w:rsidR="00EA1CE4" w:rsidRPr="00185BC3">
        <w:rPr>
          <w:sz w:val="20"/>
          <w:szCs w:val="20"/>
        </w:rPr>
        <w:t xml:space="preserve"> </w:t>
      </w:r>
      <w:r w:rsidRPr="00185BC3">
        <w:rPr>
          <w:sz w:val="20"/>
          <w:szCs w:val="20"/>
        </w:rPr>
        <w:t>специально доп</w:t>
      </w:r>
      <w:r w:rsidRPr="00185BC3">
        <w:rPr>
          <w:sz w:val="20"/>
          <w:szCs w:val="20"/>
        </w:rPr>
        <w:t>у</w:t>
      </w:r>
      <w:r w:rsidRPr="00185BC3">
        <w:rPr>
          <w:sz w:val="20"/>
          <w:szCs w:val="20"/>
        </w:rPr>
        <w:t>щенных преподавателем ошибок в тексте или решении задачи. Этот подход позволяет изменить отношения между преподавателем и ст</w:t>
      </w:r>
      <w:r w:rsidRPr="00185BC3">
        <w:rPr>
          <w:sz w:val="20"/>
          <w:szCs w:val="20"/>
        </w:rPr>
        <w:t>у</w:t>
      </w:r>
      <w:r w:rsidRPr="00185BC3">
        <w:rPr>
          <w:sz w:val="20"/>
          <w:szCs w:val="20"/>
        </w:rPr>
        <w:t>дентом,</w:t>
      </w:r>
      <w:r w:rsidR="00EA1CE4" w:rsidRPr="00185BC3">
        <w:rPr>
          <w:sz w:val="20"/>
          <w:szCs w:val="20"/>
        </w:rPr>
        <w:t xml:space="preserve"> </w:t>
      </w:r>
      <w:r w:rsidRPr="00185BC3">
        <w:rPr>
          <w:sz w:val="20"/>
          <w:szCs w:val="20"/>
        </w:rPr>
        <w:t>создавая основу для</w:t>
      </w:r>
      <w:r w:rsidR="00EA1CE4" w:rsidRPr="00185BC3">
        <w:rPr>
          <w:sz w:val="20"/>
          <w:szCs w:val="20"/>
        </w:rPr>
        <w:t xml:space="preserve"> </w:t>
      </w:r>
      <w:r w:rsidRPr="00185BC3">
        <w:rPr>
          <w:sz w:val="20"/>
          <w:szCs w:val="20"/>
        </w:rPr>
        <w:t>учебного сотрудничества.</w:t>
      </w:r>
    </w:p>
    <w:p w:rsidR="00E51D03" w:rsidRPr="00185BC3" w:rsidRDefault="00E51D03" w:rsidP="00A167D2">
      <w:pPr>
        <w:ind w:firstLine="426"/>
        <w:jc w:val="both"/>
        <w:rPr>
          <w:sz w:val="20"/>
          <w:szCs w:val="20"/>
        </w:rPr>
      </w:pPr>
      <w:r w:rsidRPr="00185BC3">
        <w:rPr>
          <w:sz w:val="20"/>
          <w:szCs w:val="20"/>
        </w:rPr>
        <w:t>Дифференцированный подход к самостоятельной работе включает следующие компоненты:</w:t>
      </w:r>
    </w:p>
    <w:p w:rsidR="00E51D03" w:rsidRPr="00185BC3" w:rsidRDefault="00E51D03" w:rsidP="00A167D2">
      <w:pPr>
        <w:pStyle w:val="a8"/>
        <w:numPr>
          <w:ilvl w:val="0"/>
          <w:numId w:val="21"/>
        </w:numPr>
        <w:tabs>
          <w:tab w:val="left" w:pos="142"/>
          <w:tab w:val="left" w:pos="1134"/>
        </w:tabs>
        <w:spacing w:after="0" w:line="240" w:lineRule="auto"/>
        <w:ind w:left="0" w:firstLine="426"/>
        <w:jc w:val="both"/>
        <w:rPr>
          <w:rFonts w:ascii="Times New Roman" w:eastAsia="Times New Roman" w:hAnsi="Times New Roman" w:cs="Times New Roman"/>
          <w:sz w:val="20"/>
          <w:szCs w:val="20"/>
        </w:rPr>
      </w:pPr>
      <w:r w:rsidRPr="00185BC3">
        <w:rPr>
          <w:rFonts w:ascii="Times New Roman" w:eastAsia="Times New Roman" w:hAnsi="Times New Roman" w:cs="Times New Roman"/>
          <w:sz w:val="20"/>
          <w:szCs w:val="20"/>
        </w:rPr>
        <w:t>увеличение объёма интенсивной работы с более подг</w:t>
      </w:r>
      <w:r w:rsidRPr="00185BC3">
        <w:rPr>
          <w:rFonts w:ascii="Times New Roman" w:eastAsia="Times New Roman" w:hAnsi="Times New Roman" w:cs="Times New Roman"/>
          <w:sz w:val="20"/>
          <w:szCs w:val="20"/>
        </w:rPr>
        <w:t>о</w:t>
      </w:r>
      <w:r w:rsidRPr="00185BC3">
        <w:rPr>
          <w:rFonts w:ascii="Times New Roman" w:eastAsia="Times New Roman" w:hAnsi="Times New Roman" w:cs="Times New Roman"/>
          <w:sz w:val="20"/>
          <w:szCs w:val="20"/>
        </w:rPr>
        <w:t>товленными студентами;</w:t>
      </w:r>
    </w:p>
    <w:p w:rsidR="00E51D03" w:rsidRPr="00185BC3" w:rsidRDefault="00E51D03" w:rsidP="00A167D2">
      <w:pPr>
        <w:pStyle w:val="a8"/>
        <w:numPr>
          <w:ilvl w:val="0"/>
          <w:numId w:val="21"/>
        </w:numPr>
        <w:tabs>
          <w:tab w:val="left" w:pos="142"/>
          <w:tab w:val="left" w:pos="1134"/>
        </w:tabs>
        <w:spacing w:after="0" w:line="240" w:lineRule="auto"/>
        <w:ind w:left="0" w:firstLine="426"/>
        <w:jc w:val="both"/>
        <w:rPr>
          <w:rFonts w:ascii="Times New Roman" w:eastAsia="Times New Roman" w:hAnsi="Times New Roman" w:cs="Times New Roman"/>
          <w:sz w:val="20"/>
          <w:szCs w:val="20"/>
        </w:rPr>
      </w:pPr>
      <w:r w:rsidRPr="00185BC3">
        <w:rPr>
          <w:rFonts w:ascii="Times New Roman" w:eastAsia="Times New Roman" w:hAnsi="Times New Roman" w:cs="Times New Roman"/>
          <w:sz w:val="20"/>
          <w:szCs w:val="20"/>
        </w:rPr>
        <w:t>деление заданий на обязательную и творческую части;</w:t>
      </w:r>
    </w:p>
    <w:p w:rsidR="00E51D03" w:rsidRPr="00185BC3" w:rsidRDefault="00E51D03" w:rsidP="00A167D2">
      <w:pPr>
        <w:pStyle w:val="a8"/>
        <w:numPr>
          <w:ilvl w:val="0"/>
          <w:numId w:val="20"/>
        </w:numPr>
        <w:tabs>
          <w:tab w:val="left" w:pos="142"/>
          <w:tab w:val="left" w:pos="1134"/>
        </w:tabs>
        <w:spacing w:after="0" w:line="240" w:lineRule="auto"/>
        <w:ind w:left="0" w:firstLine="426"/>
        <w:jc w:val="both"/>
        <w:rPr>
          <w:rFonts w:ascii="Times New Roman" w:eastAsia="Times New Roman" w:hAnsi="Times New Roman" w:cs="Times New Roman"/>
          <w:sz w:val="20"/>
          <w:szCs w:val="20"/>
        </w:rPr>
      </w:pPr>
      <w:r w:rsidRPr="00185BC3">
        <w:rPr>
          <w:rFonts w:ascii="Times New Roman" w:eastAsia="Times New Roman" w:hAnsi="Times New Roman" w:cs="Times New Roman"/>
          <w:sz w:val="20"/>
          <w:szCs w:val="20"/>
        </w:rPr>
        <w:t>тексты самостоятельных работ могут</w:t>
      </w:r>
      <w:r w:rsidR="00EA1CE4" w:rsidRPr="00185BC3">
        <w:rPr>
          <w:rFonts w:ascii="Times New Roman" w:eastAsia="Times New Roman" w:hAnsi="Times New Roman" w:cs="Times New Roman"/>
          <w:sz w:val="20"/>
          <w:szCs w:val="20"/>
        </w:rPr>
        <w:t xml:space="preserve"> </w:t>
      </w:r>
      <w:r w:rsidRPr="00185BC3">
        <w:rPr>
          <w:rFonts w:ascii="Times New Roman" w:eastAsia="Times New Roman" w:hAnsi="Times New Roman" w:cs="Times New Roman"/>
          <w:sz w:val="20"/>
          <w:szCs w:val="20"/>
        </w:rPr>
        <w:t>состоять из н</w:t>
      </w:r>
      <w:r w:rsidRPr="00185BC3">
        <w:rPr>
          <w:rFonts w:ascii="Times New Roman" w:eastAsia="Times New Roman" w:hAnsi="Times New Roman" w:cs="Times New Roman"/>
          <w:sz w:val="20"/>
          <w:szCs w:val="20"/>
        </w:rPr>
        <w:t>е</w:t>
      </w:r>
      <w:r w:rsidRPr="00185BC3">
        <w:rPr>
          <w:rFonts w:ascii="Times New Roman" w:eastAsia="Times New Roman" w:hAnsi="Times New Roman" w:cs="Times New Roman"/>
          <w:sz w:val="20"/>
          <w:szCs w:val="20"/>
        </w:rPr>
        <w:t>скольких вариантов, тогда студенты будут иметь возможность выб</w:t>
      </w:r>
      <w:r w:rsidRPr="00185BC3">
        <w:rPr>
          <w:rFonts w:ascii="Times New Roman" w:eastAsia="Times New Roman" w:hAnsi="Times New Roman" w:cs="Times New Roman"/>
          <w:sz w:val="20"/>
          <w:szCs w:val="20"/>
        </w:rPr>
        <w:t>и</w:t>
      </w:r>
      <w:r w:rsidRPr="00185BC3">
        <w:rPr>
          <w:rFonts w:ascii="Times New Roman" w:eastAsia="Times New Roman" w:hAnsi="Times New Roman" w:cs="Times New Roman"/>
          <w:sz w:val="20"/>
          <w:szCs w:val="20"/>
        </w:rPr>
        <w:t>рать задания по уровню сложности и работать в индивидуальном те</w:t>
      </w:r>
      <w:r w:rsidRPr="00185BC3">
        <w:rPr>
          <w:rFonts w:ascii="Times New Roman" w:eastAsia="Times New Roman" w:hAnsi="Times New Roman" w:cs="Times New Roman"/>
          <w:sz w:val="20"/>
          <w:szCs w:val="20"/>
        </w:rPr>
        <w:t>м</w:t>
      </w:r>
      <w:r w:rsidRPr="00185BC3">
        <w:rPr>
          <w:rFonts w:ascii="Times New Roman" w:eastAsia="Times New Roman" w:hAnsi="Times New Roman" w:cs="Times New Roman"/>
          <w:sz w:val="20"/>
          <w:szCs w:val="20"/>
        </w:rPr>
        <w:t>пе.</w:t>
      </w:r>
    </w:p>
    <w:p w:rsidR="00E51D03" w:rsidRPr="00185BC3" w:rsidRDefault="00E51D03" w:rsidP="00A167D2">
      <w:pPr>
        <w:ind w:firstLine="426"/>
        <w:jc w:val="both"/>
        <w:rPr>
          <w:sz w:val="20"/>
          <w:szCs w:val="20"/>
        </w:rPr>
      </w:pPr>
      <w:r w:rsidRPr="00185BC3">
        <w:rPr>
          <w:sz w:val="20"/>
          <w:szCs w:val="20"/>
        </w:rPr>
        <w:t>Задания могут носить как индивидуальный, так и групповой х</w:t>
      </w:r>
      <w:r w:rsidRPr="00185BC3">
        <w:rPr>
          <w:sz w:val="20"/>
          <w:szCs w:val="20"/>
        </w:rPr>
        <w:t>а</w:t>
      </w:r>
      <w:r w:rsidRPr="00185BC3">
        <w:rPr>
          <w:sz w:val="20"/>
          <w:szCs w:val="20"/>
        </w:rPr>
        <w:t>рактер, в силу того, что реальные профессиональные условия в бол</w:t>
      </w:r>
      <w:r w:rsidRPr="00185BC3">
        <w:rPr>
          <w:sz w:val="20"/>
          <w:szCs w:val="20"/>
        </w:rPr>
        <w:t>ь</w:t>
      </w:r>
      <w:r w:rsidRPr="00185BC3">
        <w:rPr>
          <w:sz w:val="20"/>
          <w:szCs w:val="20"/>
        </w:rPr>
        <w:t>шинстве случаев основаны на работе в коллективе: презентация, дел</w:t>
      </w:r>
      <w:r w:rsidRPr="00185BC3">
        <w:rPr>
          <w:sz w:val="20"/>
          <w:szCs w:val="20"/>
        </w:rPr>
        <w:t>о</w:t>
      </w:r>
      <w:r w:rsidRPr="00185BC3">
        <w:rPr>
          <w:sz w:val="20"/>
          <w:szCs w:val="20"/>
        </w:rPr>
        <w:t>вая игра, анализ конкретной учебной ситуации, групповой проект.</w:t>
      </w:r>
    </w:p>
    <w:p w:rsidR="00E51D03" w:rsidRPr="00185BC3" w:rsidRDefault="00E51D03" w:rsidP="00A167D2">
      <w:pPr>
        <w:pStyle w:val="ad"/>
        <w:spacing w:before="0" w:beforeAutospacing="0" w:after="0" w:afterAutospacing="0"/>
        <w:ind w:firstLine="426"/>
        <w:jc w:val="both"/>
        <w:rPr>
          <w:sz w:val="20"/>
          <w:szCs w:val="20"/>
        </w:rPr>
      </w:pPr>
      <w:r w:rsidRPr="00185BC3">
        <w:rPr>
          <w:sz w:val="20"/>
          <w:szCs w:val="20"/>
        </w:rPr>
        <w:t>Для успешной организации самостоятельной работы студентов необходимо организовать четкий контроль и оценку со стороны преп</w:t>
      </w:r>
      <w:r w:rsidRPr="00185BC3">
        <w:rPr>
          <w:sz w:val="20"/>
          <w:szCs w:val="20"/>
        </w:rPr>
        <w:t>о</w:t>
      </w:r>
      <w:r w:rsidRPr="00185BC3">
        <w:rPr>
          <w:sz w:val="20"/>
          <w:szCs w:val="20"/>
        </w:rPr>
        <w:t>давателя. Обязательным условием организации самостоятельной раб</w:t>
      </w:r>
      <w:r w:rsidRPr="00185BC3">
        <w:rPr>
          <w:sz w:val="20"/>
          <w:szCs w:val="20"/>
        </w:rPr>
        <w:t>о</w:t>
      </w:r>
      <w:r w:rsidRPr="00185BC3">
        <w:rPr>
          <w:sz w:val="20"/>
          <w:szCs w:val="20"/>
        </w:rPr>
        <w:t>ты является отчетность студентов перед преподавателем о ее результ</w:t>
      </w:r>
      <w:r w:rsidRPr="00185BC3">
        <w:rPr>
          <w:sz w:val="20"/>
          <w:szCs w:val="20"/>
        </w:rPr>
        <w:t>а</w:t>
      </w:r>
      <w:r w:rsidRPr="00185BC3">
        <w:rPr>
          <w:sz w:val="20"/>
          <w:szCs w:val="20"/>
        </w:rPr>
        <w:t>тах. Формы контроля могут быть самые разные – устные или письме</w:t>
      </w:r>
      <w:r w:rsidRPr="00185BC3">
        <w:rPr>
          <w:sz w:val="20"/>
          <w:szCs w:val="20"/>
        </w:rPr>
        <w:t>н</w:t>
      </w:r>
      <w:r w:rsidRPr="00185BC3">
        <w:rPr>
          <w:sz w:val="20"/>
          <w:szCs w:val="20"/>
        </w:rPr>
        <w:t>ные, индивидуальные или в группе, выборочные или сплошные и отв</w:t>
      </w:r>
      <w:r w:rsidRPr="00185BC3">
        <w:rPr>
          <w:sz w:val="20"/>
          <w:szCs w:val="20"/>
        </w:rPr>
        <w:t>е</w:t>
      </w:r>
      <w:r w:rsidRPr="00185BC3">
        <w:rPr>
          <w:sz w:val="20"/>
          <w:szCs w:val="20"/>
        </w:rPr>
        <w:t xml:space="preserve">чать ряду требований: </w:t>
      </w:r>
    </w:p>
    <w:p w:rsidR="00E51D03" w:rsidRPr="00185BC3" w:rsidRDefault="00E51D03" w:rsidP="00A167D2">
      <w:pPr>
        <w:pStyle w:val="ad"/>
        <w:numPr>
          <w:ilvl w:val="0"/>
          <w:numId w:val="22"/>
        </w:numPr>
        <w:tabs>
          <w:tab w:val="left" w:pos="142"/>
        </w:tabs>
        <w:spacing w:before="0" w:beforeAutospacing="0" w:after="0" w:afterAutospacing="0"/>
        <w:ind w:left="0" w:firstLine="426"/>
        <w:jc w:val="both"/>
        <w:rPr>
          <w:sz w:val="20"/>
          <w:szCs w:val="20"/>
        </w:rPr>
      </w:pPr>
      <w:r w:rsidRPr="00185BC3">
        <w:rPr>
          <w:sz w:val="20"/>
          <w:szCs w:val="20"/>
        </w:rPr>
        <w:t>максимальная индивидуализация и систематичность провед</w:t>
      </w:r>
      <w:r w:rsidRPr="00185BC3">
        <w:rPr>
          <w:sz w:val="20"/>
          <w:szCs w:val="20"/>
        </w:rPr>
        <w:t>е</w:t>
      </w:r>
      <w:r w:rsidRPr="00185BC3">
        <w:rPr>
          <w:sz w:val="20"/>
          <w:szCs w:val="20"/>
        </w:rPr>
        <w:t xml:space="preserve">ния контроля; </w:t>
      </w:r>
    </w:p>
    <w:p w:rsidR="00E51D03" w:rsidRPr="00185BC3" w:rsidRDefault="00E51D03" w:rsidP="00A167D2">
      <w:pPr>
        <w:pStyle w:val="ad"/>
        <w:numPr>
          <w:ilvl w:val="0"/>
          <w:numId w:val="22"/>
        </w:numPr>
        <w:tabs>
          <w:tab w:val="left" w:pos="142"/>
        </w:tabs>
        <w:spacing w:before="0" w:beforeAutospacing="0" w:after="0" w:afterAutospacing="0"/>
        <w:ind w:left="0" w:firstLine="426"/>
        <w:jc w:val="both"/>
        <w:rPr>
          <w:sz w:val="20"/>
          <w:szCs w:val="20"/>
        </w:rPr>
      </w:pPr>
      <w:r w:rsidRPr="00185BC3">
        <w:rPr>
          <w:sz w:val="20"/>
          <w:szCs w:val="20"/>
        </w:rPr>
        <w:t>разумное сочетание форм и методов контроля;</w:t>
      </w:r>
    </w:p>
    <w:p w:rsidR="00E51D03" w:rsidRPr="00185BC3" w:rsidRDefault="00E51D03" w:rsidP="00A167D2">
      <w:pPr>
        <w:pStyle w:val="ad"/>
        <w:numPr>
          <w:ilvl w:val="0"/>
          <w:numId w:val="22"/>
        </w:numPr>
        <w:tabs>
          <w:tab w:val="left" w:pos="142"/>
        </w:tabs>
        <w:spacing w:before="0" w:beforeAutospacing="0" w:after="0" w:afterAutospacing="0"/>
        <w:ind w:left="0" w:firstLine="426"/>
        <w:jc w:val="both"/>
        <w:rPr>
          <w:sz w:val="20"/>
          <w:szCs w:val="20"/>
        </w:rPr>
      </w:pPr>
      <w:r w:rsidRPr="00185BC3">
        <w:rPr>
          <w:sz w:val="20"/>
          <w:szCs w:val="20"/>
        </w:rPr>
        <w:t>системность заданий и наличие необходимого информацио</w:t>
      </w:r>
      <w:r w:rsidRPr="00185BC3">
        <w:rPr>
          <w:sz w:val="20"/>
          <w:szCs w:val="20"/>
        </w:rPr>
        <w:t>н</w:t>
      </w:r>
      <w:r w:rsidRPr="00185BC3">
        <w:rPr>
          <w:sz w:val="20"/>
          <w:szCs w:val="20"/>
        </w:rPr>
        <w:t xml:space="preserve">ного и методического обеспечения; </w:t>
      </w:r>
    </w:p>
    <w:p w:rsidR="00E51D03" w:rsidRPr="00185BC3" w:rsidRDefault="00E51D03" w:rsidP="00A167D2">
      <w:pPr>
        <w:pStyle w:val="ad"/>
        <w:numPr>
          <w:ilvl w:val="0"/>
          <w:numId w:val="22"/>
        </w:numPr>
        <w:tabs>
          <w:tab w:val="left" w:pos="142"/>
        </w:tabs>
        <w:spacing w:before="0" w:beforeAutospacing="0" w:after="0" w:afterAutospacing="0"/>
        <w:ind w:left="0" w:firstLine="426"/>
        <w:jc w:val="both"/>
        <w:rPr>
          <w:sz w:val="20"/>
          <w:szCs w:val="20"/>
        </w:rPr>
      </w:pPr>
      <w:r w:rsidRPr="00185BC3">
        <w:rPr>
          <w:sz w:val="20"/>
          <w:szCs w:val="20"/>
        </w:rPr>
        <w:t xml:space="preserve">наличие понятных и доступных критериев оценки результатов самостоятельной учебной работы. </w:t>
      </w:r>
    </w:p>
    <w:p w:rsidR="00E51D03" w:rsidRPr="00185BC3" w:rsidRDefault="00E51D03" w:rsidP="00A167D2">
      <w:pPr>
        <w:pStyle w:val="ad"/>
        <w:spacing w:before="0" w:beforeAutospacing="0" w:after="0" w:afterAutospacing="0"/>
        <w:ind w:firstLine="426"/>
        <w:jc w:val="both"/>
        <w:rPr>
          <w:sz w:val="20"/>
          <w:szCs w:val="20"/>
        </w:rPr>
      </w:pPr>
      <w:r w:rsidRPr="00185BC3">
        <w:rPr>
          <w:sz w:val="20"/>
          <w:szCs w:val="20"/>
        </w:rPr>
        <w:t>Систематическое отставание и низкие оценки результатов сам</w:t>
      </w:r>
      <w:r w:rsidRPr="00185BC3">
        <w:rPr>
          <w:sz w:val="20"/>
          <w:szCs w:val="20"/>
        </w:rPr>
        <w:t>о</w:t>
      </w:r>
      <w:r w:rsidRPr="00185BC3">
        <w:rPr>
          <w:sz w:val="20"/>
          <w:szCs w:val="20"/>
        </w:rPr>
        <w:t xml:space="preserve">стоятельной работы отдельных студентов требуют особого внимания со стороны преподавателя. В то же время отставание в выполнении самостоятельных заданий большей частью группы свидетельствует о </w:t>
      </w:r>
      <w:r w:rsidRPr="00185BC3">
        <w:rPr>
          <w:sz w:val="20"/>
          <w:szCs w:val="20"/>
        </w:rPr>
        <w:lastRenderedPageBreak/>
        <w:t xml:space="preserve">просчетах при планировании самостоятельной работы и должно стать основанием для внесения изменений в ее организацию. </w:t>
      </w:r>
    </w:p>
    <w:p w:rsidR="00E51D03" w:rsidRPr="00185BC3" w:rsidRDefault="00E51D03" w:rsidP="00A167D2">
      <w:pPr>
        <w:ind w:firstLine="426"/>
        <w:jc w:val="both"/>
        <w:rPr>
          <w:sz w:val="20"/>
          <w:szCs w:val="20"/>
        </w:rPr>
      </w:pPr>
      <w:r w:rsidRPr="00185BC3">
        <w:rPr>
          <w:sz w:val="20"/>
          <w:szCs w:val="20"/>
        </w:rPr>
        <w:t>Еще одним важным условием, негативно влияющим на эффекти</w:t>
      </w:r>
      <w:r w:rsidRPr="00185BC3">
        <w:rPr>
          <w:sz w:val="20"/>
          <w:szCs w:val="20"/>
        </w:rPr>
        <w:t>в</w:t>
      </w:r>
      <w:r w:rsidRPr="00185BC3">
        <w:rPr>
          <w:sz w:val="20"/>
          <w:szCs w:val="20"/>
        </w:rPr>
        <w:t>ность самостоятельной работы студентов, является недостаточный уровень устойчивой учебной мотивации. Для активизации деятельн</w:t>
      </w:r>
      <w:r w:rsidRPr="00185BC3">
        <w:rPr>
          <w:sz w:val="20"/>
          <w:szCs w:val="20"/>
        </w:rPr>
        <w:t>о</w:t>
      </w:r>
      <w:r w:rsidRPr="00185BC3">
        <w:rPr>
          <w:sz w:val="20"/>
          <w:szCs w:val="20"/>
        </w:rPr>
        <w:t>сти студентов при организации внеаудиторной работы можно выд</w:t>
      </w:r>
      <w:r w:rsidRPr="00185BC3">
        <w:rPr>
          <w:sz w:val="20"/>
          <w:szCs w:val="20"/>
        </w:rPr>
        <w:t>е</w:t>
      </w:r>
      <w:r w:rsidRPr="00185BC3">
        <w:rPr>
          <w:sz w:val="20"/>
          <w:szCs w:val="20"/>
        </w:rPr>
        <w:t>лить несколько факторов:</w:t>
      </w:r>
    </w:p>
    <w:p w:rsidR="00E51D03" w:rsidRPr="00185BC3" w:rsidRDefault="00E51D03" w:rsidP="00A167D2">
      <w:pPr>
        <w:ind w:firstLine="426"/>
        <w:jc w:val="both"/>
        <w:rPr>
          <w:sz w:val="20"/>
          <w:szCs w:val="20"/>
        </w:rPr>
      </w:pPr>
      <w:r w:rsidRPr="00185BC3">
        <w:rPr>
          <w:sz w:val="20"/>
          <w:szCs w:val="20"/>
        </w:rPr>
        <w:t>1. Полезность выполняемой работы. Если психологически н</w:t>
      </w:r>
      <w:r w:rsidRPr="00185BC3">
        <w:rPr>
          <w:sz w:val="20"/>
          <w:szCs w:val="20"/>
        </w:rPr>
        <w:t>а</w:t>
      </w:r>
      <w:r w:rsidRPr="00185BC3">
        <w:rPr>
          <w:sz w:val="20"/>
          <w:szCs w:val="20"/>
        </w:rPr>
        <w:t>строить студента, показать ему, как необходима выполняемая работа, и</w:t>
      </w:r>
      <w:r w:rsidR="00EA1CE4" w:rsidRPr="00185BC3">
        <w:rPr>
          <w:sz w:val="20"/>
          <w:szCs w:val="20"/>
        </w:rPr>
        <w:t xml:space="preserve"> </w:t>
      </w:r>
      <w:r w:rsidRPr="00185BC3">
        <w:rPr>
          <w:sz w:val="20"/>
          <w:szCs w:val="20"/>
        </w:rPr>
        <w:t>результаты будут использованы для решения конкретных учебных з</w:t>
      </w:r>
      <w:r w:rsidRPr="00185BC3">
        <w:rPr>
          <w:sz w:val="20"/>
          <w:szCs w:val="20"/>
        </w:rPr>
        <w:t>а</w:t>
      </w:r>
      <w:r w:rsidRPr="00185BC3">
        <w:rPr>
          <w:sz w:val="20"/>
          <w:szCs w:val="20"/>
        </w:rPr>
        <w:t xml:space="preserve">дач, то отношение к выполнению задания существенно меняется в лучшую сторону и качество выполняемой работы возрастает. </w:t>
      </w:r>
    </w:p>
    <w:p w:rsidR="00E51D03" w:rsidRPr="00185BC3" w:rsidRDefault="00E51D03" w:rsidP="00A167D2">
      <w:pPr>
        <w:ind w:firstLine="426"/>
        <w:jc w:val="both"/>
        <w:rPr>
          <w:sz w:val="20"/>
          <w:szCs w:val="20"/>
        </w:rPr>
      </w:pPr>
      <w:r w:rsidRPr="00185BC3">
        <w:rPr>
          <w:sz w:val="20"/>
          <w:szCs w:val="20"/>
        </w:rPr>
        <w:t xml:space="preserve">2. Индивидуализация заданий, выполняемых как в аудитории, так и </w:t>
      </w:r>
      <w:proofErr w:type="gramStart"/>
      <w:r w:rsidRPr="00185BC3">
        <w:rPr>
          <w:sz w:val="20"/>
          <w:szCs w:val="20"/>
        </w:rPr>
        <w:t>вне</w:t>
      </w:r>
      <w:proofErr w:type="gramEnd"/>
      <w:r w:rsidRPr="00185BC3">
        <w:rPr>
          <w:sz w:val="20"/>
          <w:szCs w:val="20"/>
        </w:rPr>
        <w:t xml:space="preserve"> </w:t>
      </w:r>
      <w:proofErr w:type="gramStart"/>
      <w:r w:rsidRPr="00185BC3">
        <w:rPr>
          <w:sz w:val="20"/>
          <w:szCs w:val="20"/>
        </w:rPr>
        <w:t>ее</w:t>
      </w:r>
      <w:proofErr w:type="gramEnd"/>
      <w:r w:rsidRPr="00185BC3">
        <w:rPr>
          <w:sz w:val="20"/>
          <w:szCs w:val="20"/>
        </w:rPr>
        <w:t>.</w:t>
      </w:r>
    </w:p>
    <w:p w:rsidR="00E51D03" w:rsidRPr="00185BC3" w:rsidRDefault="00E51D03" w:rsidP="00A167D2">
      <w:pPr>
        <w:ind w:firstLine="426"/>
        <w:jc w:val="both"/>
        <w:rPr>
          <w:sz w:val="20"/>
          <w:szCs w:val="20"/>
        </w:rPr>
      </w:pPr>
      <w:r w:rsidRPr="00185BC3">
        <w:rPr>
          <w:sz w:val="20"/>
          <w:szCs w:val="20"/>
        </w:rPr>
        <w:t>3. Использование мотивирующих факторов контроля знаний (н</w:t>
      </w:r>
      <w:r w:rsidRPr="00185BC3">
        <w:rPr>
          <w:sz w:val="20"/>
          <w:szCs w:val="20"/>
        </w:rPr>
        <w:t>а</w:t>
      </w:r>
      <w:r w:rsidRPr="00185BC3">
        <w:rPr>
          <w:sz w:val="20"/>
          <w:szCs w:val="20"/>
        </w:rPr>
        <w:t>копительные оценки, рейтинг, тесты, нестандартные экзаменационные процедуры). Эти факторы при определенных условиях могут вызвать стремление к состязательности, что само по себе является сильным мотивационным фактором самосовершенствования студентов.</w:t>
      </w:r>
    </w:p>
    <w:p w:rsidR="00E51D03" w:rsidRPr="00185BC3" w:rsidRDefault="00E51D03" w:rsidP="00A167D2">
      <w:pPr>
        <w:ind w:firstLine="426"/>
        <w:jc w:val="both"/>
        <w:rPr>
          <w:sz w:val="20"/>
          <w:szCs w:val="20"/>
        </w:rPr>
      </w:pPr>
      <w:r w:rsidRPr="00185BC3">
        <w:rPr>
          <w:sz w:val="20"/>
          <w:szCs w:val="20"/>
        </w:rPr>
        <w:t>4. Вовлечение студентов в творческую деятельность: участие в олимпиадах по учебным дисциплинам, конкурсах научно-исследовательских или прикладных работ и др.</w:t>
      </w:r>
    </w:p>
    <w:p w:rsidR="00E51D03" w:rsidRPr="00185BC3" w:rsidRDefault="00E51D03" w:rsidP="00A167D2">
      <w:pPr>
        <w:ind w:firstLine="426"/>
        <w:jc w:val="both"/>
        <w:rPr>
          <w:sz w:val="20"/>
          <w:szCs w:val="20"/>
        </w:rPr>
      </w:pPr>
      <w:r w:rsidRPr="00185BC3">
        <w:rPr>
          <w:sz w:val="20"/>
          <w:szCs w:val="20"/>
        </w:rPr>
        <w:t>5. Поощрение студентов за успехи в учебе и творческой деятел</w:t>
      </w:r>
      <w:r w:rsidRPr="00185BC3">
        <w:rPr>
          <w:sz w:val="20"/>
          <w:szCs w:val="20"/>
        </w:rPr>
        <w:t>ь</w:t>
      </w:r>
      <w:r w:rsidRPr="00185BC3">
        <w:rPr>
          <w:sz w:val="20"/>
          <w:szCs w:val="20"/>
        </w:rPr>
        <w:t>ности.</w:t>
      </w:r>
    </w:p>
    <w:p w:rsidR="00E51D03" w:rsidRPr="00185BC3" w:rsidRDefault="00E51D03" w:rsidP="00A167D2">
      <w:pPr>
        <w:ind w:firstLine="426"/>
        <w:jc w:val="both"/>
        <w:rPr>
          <w:sz w:val="20"/>
          <w:szCs w:val="20"/>
        </w:rPr>
      </w:pPr>
      <w:r w:rsidRPr="00185BC3">
        <w:rPr>
          <w:sz w:val="20"/>
          <w:szCs w:val="20"/>
        </w:rPr>
        <w:t>6. Мотивационным фактором в интенсивной учебной работе и, в первую очередь, самостоятельной является личность преподавателя. Преподаватель может быть примером для студентов как профессионал, как творческая личность. Преподаватель может и должен помочь ст</w:t>
      </w:r>
      <w:r w:rsidRPr="00185BC3">
        <w:rPr>
          <w:sz w:val="20"/>
          <w:szCs w:val="20"/>
        </w:rPr>
        <w:t>у</w:t>
      </w:r>
      <w:r w:rsidRPr="00185BC3">
        <w:rPr>
          <w:sz w:val="20"/>
          <w:szCs w:val="20"/>
        </w:rPr>
        <w:t>дентам раскрыть их творческий потенциал, определить перспективы внутреннего роста.</w:t>
      </w:r>
    </w:p>
    <w:p w:rsidR="00E51D03" w:rsidRPr="00185BC3" w:rsidRDefault="00E51D03" w:rsidP="00A167D2">
      <w:pPr>
        <w:ind w:firstLine="426"/>
        <w:jc w:val="both"/>
        <w:rPr>
          <w:sz w:val="20"/>
          <w:szCs w:val="20"/>
        </w:rPr>
      </w:pPr>
      <w:r w:rsidRPr="00185BC3">
        <w:rPr>
          <w:sz w:val="20"/>
          <w:szCs w:val="20"/>
        </w:rPr>
        <w:t>В заключение следует отметить, что для правильной и эффекти</w:t>
      </w:r>
      <w:r w:rsidRPr="00185BC3">
        <w:rPr>
          <w:sz w:val="20"/>
          <w:szCs w:val="20"/>
        </w:rPr>
        <w:t>в</w:t>
      </w:r>
      <w:r w:rsidRPr="00185BC3">
        <w:rPr>
          <w:sz w:val="20"/>
          <w:szCs w:val="20"/>
        </w:rPr>
        <w:t>ной организации самостоятельной работы студентов преподаватели должны уделять серьезное внимание определению</w:t>
      </w:r>
      <w:r w:rsidR="00EA1CE4" w:rsidRPr="00185BC3">
        <w:rPr>
          <w:sz w:val="20"/>
          <w:szCs w:val="20"/>
        </w:rPr>
        <w:t xml:space="preserve"> </w:t>
      </w:r>
      <w:r w:rsidRPr="00185BC3">
        <w:rPr>
          <w:sz w:val="20"/>
          <w:szCs w:val="20"/>
        </w:rPr>
        <w:t>конкретных путей и форм организации самостоятельной работы студентов с учетом курса обучения, уровня подготовленности каждого студента и индивидуал</w:t>
      </w:r>
      <w:r w:rsidRPr="00185BC3">
        <w:rPr>
          <w:sz w:val="20"/>
          <w:szCs w:val="20"/>
        </w:rPr>
        <w:t>и</w:t>
      </w:r>
      <w:r w:rsidRPr="00185BC3">
        <w:rPr>
          <w:sz w:val="20"/>
          <w:szCs w:val="20"/>
        </w:rPr>
        <w:t>зации заданий.</w:t>
      </w:r>
    </w:p>
    <w:p w:rsidR="00E51D03" w:rsidRPr="00185BC3" w:rsidRDefault="00EC241F" w:rsidP="00A167D2">
      <w:pPr>
        <w:ind w:firstLine="426"/>
        <w:jc w:val="both"/>
        <w:rPr>
          <w:sz w:val="20"/>
          <w:szCs w:val="20"/>
        </w:rPr>
      </w:pPr>
      <w:r w:rsidRPr="00185BC3">
        <w:rPr>
          <w:sz w:val="20"/>
          <w:szCs w:val="20"/>
        </w:rPr>
        <w:t xml:space="preserve">Самостоятельная работа - </w:t>
      </w:r>
      <w:r w:rsidR="00E51D03" w:rsidRPr="00185BC3">
        <w:rPr>
          <w:sz w:val="20"/>
          <w:szCs w:val="20"/>
        </w:rPr>
        <w:t>это путь к профессиональной карьере, которая формирует профессиональную самостоятельность и мобил</w:t>
      </w:r>
      <w:r w:rsidR="00E51D03" w:rsidRPr="00185BC3">
        <w:rPr>
          <w:sz w:val="20"/>
          <w:szCs w:val="20"/>
        </w:rPr>
        <w:t>ь</w:t>
      </w:r>
      <w:r w:rsidR="00E51D03" w:rsidRPr="00185BC3">
        <w:rPr>
          <w:sz w:val="20"/>
          <w:szCs w:val="20"/>
        </w:rPr>
        <w:t>ность выпускников, а задача преподавателей, правильно ее организ</w:t>
      </w:r>
      <w:r w:rsidR="00E51D03" w:rsidRPr="00185BC3">
        <w:rPr>
          <w:sz w:val="20"/>
          <w:szCs w:val="20"/>
        </w:rPr>
        <w:t>о</w:t>
      </w:r>
      <w:r w:rsidR="00E51D03" w:rsidRPr="00185BC3">
        <w:rPr>
          <w:sz w:val="20"/>
          <w:szCs w:val="20"/>
        </w:rPr>
        <w:t>вать.</w:t>
      </w:r>
    </w:p>
    <w:p w:rsidR="00E51D03" w:rsidRPr="00185BC3" w:rsidRDefault="00EC241F" w:rsidP="00A167D2">
      <w:pPr>
        <w:jc w:val="center"/>
        <w:rPr>
          <w:sz w:val="20"/>
          <w:szCs w:val="20"/>
        </w:rPr>
      </w:pPr>
      <w:r w:rsidRPr="00185BC3">
        <w:rPr>
          <w:b/>
          <w:bCs/>
          <w:sz w:val="20"/>
          <w:szCs w:val="20"/>
        </w:rPr>
        <w:t>Литература</w:t>
      </w:r>
      <w:r w:rsidR="00E51D03" w:rsidRPr="00185BC3">
        <w:rPr>
          <w:b/>
          <w:bCs/>
          <w:sz w:val="20"/>
          <w:szCs w:val="20"/>
        </w:rPr>
        <w:t>:</w:t>
      </w:r>
    </w:p>
    <w:p w:rsidR="00E51D03" w:rsidRPr="00185BC3" w:rsidRDefault="00E51D03" w:rsidP="00A167D2">
      <w:pPr>
        <w:tabs>
          <w:tab w:val="left" w:pos="284"/>
        </w:tabs>
        <w:ind w:firstLine="426"/>
        <w:jc w:val="both"/>
        <w:rPr>
          <w:sz w:val="20"/>
          <w:szCs w:val="20"/>
        </w:rPr>
      </w:pPr>
      <w:r w:rsidRPr="00185BC3">
        <w:rPr>
          <w:sz w:val="20"/>
          <w:szCs w:val="20"/>
        </w:rPr>
        <w:lastRenderedPageBreak/>
        <w:t>1. Ананьина Н.В. Организация самостоятельной работы студентов в условиях реализации ФГОС //Образование. Карьера. Общество. – 2013-2014. №4-1(40).-С.51-55.</w:t>
      </w:r>
    </w:p>
    <w:p w:rsidR="00E51D03" w:rsidRPr="00185BC3" w:rsidRDefault="00E51D03" w:rsidP="00A167D2">
      <w:pPr>
        <w:tabs>
          <w:tab w:val="left" w:pos="284"/>
        </w:tabs>
        <w:ind w:firstLine="426"/>
        <w:jc w:val="both"/>
        <w:rPr>
          <w:sz w:val="20"/>
          <w:szCs w:val="20"/>
        </w:rPr>
      </w:pPr>
      <w:r w:rsidRPr="00185BC3">
        <w:rPr>
          <w:sz w:val="20"/>
          <w:szCs w:val="20"/>
        </w:rPr>
        <w:t>2. Семушина Л.Г., Ярошенко Н.Г. Содержание и технологии об</w:t>
      </w:r>
      <w:r w:rsidRPr="00185BC3">
        <w:rPr>
          <w:sz w:val="20"/>
          <w:szCs w:val="20"/>
        </w:rPr>
        <w:t>у</w:t>
      </w:r>
      <w:r w:rsidRPr="00185BC3">
        <w:rPr>
          <w:sz w:val="20"/>
          <w:szCs w:val="20"/>
        </w:rPr>
        <w:t>чения в специальных учебных заведениях: Учебное пособие для пр</w:t>
      </w:r>
      <w:r w:rsidRPr="00185BC3">
        <w:rPr>
          <w:sz w:val="20"/>
          <w:szCs w:val="20"/>
        </w:rPr>
        <w:t>е</w:t>
      </w:r>
      <w:r w:rsidRPr="00185BC3">
        <w:rPr>
          <w:sz w:val="20"/>
          <w:szCs w:val="20"/>
        </w:rPr>
        <w:t xml:space="preserve">подавателей учреждений среднего профессионального образования. - М.: Мастерство, 2001. – 272 </w:t>
      </w:r>
      <w:proofErr w:type="gramStart"/>
      <w:r w:rsidRPr="00185BC3">
        <w:rPr>
          <w:sz w:val="20"/>
          <w:szCs w:val="20"/>
        </w:rPr>
        <w:t>с</w:t>
      </w:r>
      <w:proofErr w:type="gramEnd"/>
      <w:r w:rsidRPr="00185BC3">
        <w:rPr>
          <w:sz w:val="20"/>
          <w:szCs w:val="20"/>
        </w:rPr>
        <w:t>.</w:t>
      </w:r>
    </w:p>
    <w:p w:rsidR="00E51D03" w:rsidRPr="00185BC3" w:rsidRDefault="00E51D03" w:rsidP="00A167D2">
      <w:pPr>
        <w:tabs>
          <w:tab w:val="left" w:pos="284"/>
        </w:tabs>
        <w:ind w:firstLine="426"/>
        <w:rPr>
          <w:sz w:val="20"/>
          <w:szCs w:val="20"/>
        </w:rPr>
      </w:pPr>
      <w:r w:rsidRPr="00185BC3">
        <w:rPr>
          <w:sz w:val="20"/>
          <w:szCs w:val="20"/>
        </w:rPr>
        <w:t>3. Гареев Р.А. Организация образовательного процесса и внеуче</w:t>
      </w:r>
      <w:r w:rsidRPr="00185BC3">
        <w:rPr>
          <w:sz w:val="20"/>
          <w:szCs w:val="20"/>
        </w:rPr>
        <w:t>б</w:t>
      </w:r>
      <w:r w:rsidRPr="00185BC3">
        <w:rPr>
          <w:sz w:val="20"/>
          <w:szCs w:val="20"/>
        </w:rPr>
        <w:t>ной работы: концепция и перспективы //Среднее профессиональное образование. – 2009. № 5. – С.18-26.</w:t>
      </w:r>
    </w:p>
    <w:p w:rsidR="00ED0FAA" w:rsidRPr="00185BC3" w:rsidRDefault="00ED0FAA" w:rsidP="00A167D2">
      <w:pPr>
        <w:jc w:val="center"/>
        <w:rPr>
          <w:b/>
          <w:sz w:val="20"/>
          <w:szCs w:val="20"/>
        </w:rPr>
      </w:pPr>
    </w:p>
    <w:p w:rsidR="00ED0FAA" w:rsidRPr="00185BC3" w:rsidRDefault="00ED0FAA" w:rsidP="00A167D2">
      <w:pPr>
        <w:jc w:val="center"/>
        <w:rPr>
          <w:b/>
          <w:sz w:val="20"/>
          <w:szCs w:val="20"/>
        </w:rPr>
      </w:pPr>
    </w:p>
    <w:p w:rsidR="00E51D03" w:rsidRPr="00185BC3" w:rsidRDefault="00EC241F" w:rsidP="00A167D2">
      <w:pPr>
        <w:jc w:val="center"/>
        <w:rPr>
          <w:b/>
          <w:sz w:val="20"/>
          <w:szCs w:val="20"/>
        </w:rPr>
      </w:pPr>
      <w:r w:rsidRPr="00185BC3">
        <w:rPr>
          <w:b/>
          <w:sz w:val="20"/>
          <w:szCs w:val="20"/>
        </w:rPr>
        <w:t>ФОРМИРОВАНИЕ ФИЗИЧЕСКОЙ КУЛЬТУРЫ ЛИЧНОСТИ ЧЕРЕЗ ЗДОРОВЬЕСБЕРЕГАЮЩИЕ ТЕХНОЛОГИИ.</w:t>
      </w:r>
    </w:p>
    <w:p w:rsidR="00E51D03" w:rsidRPr="00185BC3" w:rsidRDefault="00E51D03" w:rsidP="00A167D2">
      <w:pPr>
        <w:jc w:val="center"/>
        <w:rPr>
          <w:i/>
          <w:sz w:val="20"/>
          <w:szCs w:val="20"/>
        </w:rPr>
      </w:pPr>
      <w:r w:rsidRPr="00185BC3">
        <w:rPr>
          <w:i/>
          <w:sz w:val="20"/>
          <w:szCs w:val="20"/>
        </w:rPr>
        <w:t>Клопцова М.Н.</w:t>
      </w:r>
      <w:r w:rsidR="00ED0FAA" w:rsidRPr="00185BC3">
        <w:rPr>
          <w:i/>
          <w:sz w:val="20"/>
          <w:szCs w:val="20"/>
        </w:rPr>
        <w:t>, преподаватель</w:t>
      </w:r>
    </w:p>
    <w:p w:rsidR="00EC241F" w:rsidRPr="00185BC3" w:rsidRDefault="00EC241F" w:rsidP="00A167D2">
      <w:pPr>
        <w:pStyle w:val="ad"/>
        <w:spacing w:before="0" w:beforeAutospacing="0" w:after="0" w:afterAutospacing="0"/>
        <w:jc w:val="center"/>
        <w:rPr>
          <w:i/>
          <w:sz w:val="20"/>
          <w:szCs w:val="20"/>
        </w:rPr>
      </w:pPr>
      <w:r w:rsidRPr="00185BC3">
        <w:rPr>
          <w:i/>
          <w:sz w:val="20"/>
          <w:szCs w:val="20"/>
        </w:rPr>
        <w:t>ГБПОУ ИО «Ангарский автотранспортный техникум»</w:t>
      </w:r>
    </w:p>
    <w:p w:rsidR="00EC241F" w:rsidRPr="00185BC3" w:rsidRDefault="00EC241F" w:rsidP="00A167D2">
      <w:pPr>
        <w:ind w:firstLine="426"/>
        <w:rPr>
          <w:b/>
          <w:sz w:val="20"/>
          <w:szCs w:val="20"/>
        </w:rPr>
      </w:pPr>
    </w:p>
    <w:p w:rsidR="00E51D03" w:rsidRPr="00185BC3" w:rsidRDefault="00E51D03" w:rsidP="00A167D2">
      <w:pPr>
        <w:ind w:firstLine="426"/>
        <w:jc w:val="both"/>
        <w:rPr>
          <w:sz w:val="20"/>
          <w:szCs w:val="20"/>
        </w:rPr>
      </w:pPr>
      <w:r w:rsidRPr="00185BC3">
        <w:rPr>
          <w:sz w:val="20"/>
          <w:szCs w:val="20"/>
        </w:rPr>
        <w:t>Основная цель физкультурного образования</w:t>
      </w:r>
      <w:r w:rsidR="00EC241F" w:rsidRPr="00185BC3">
        <w:rPr>
          <w:sz w:val="20"/>
          <w:szCs w:val="20"/>
        </w:rPr>
        <w:t xml:space="preserve"> </w:t>
      </w:r>
      <w:r w:rsidRPr="00185BC3">
        <w:rPr>
          <w:sz w:val="20"/>
          <w:szCs w:val="20"/>
        </w:rPr>
        <w:t>- формирование ф</w:t>
      </w:r>
      <w:r w:rsidRPr="00185BC3">
        <w:rPr>
          <w:sz w:val="20"/>
          <w:szCs w:val="20"/>
        </w:rPr>
        <w:t>и</w:t>
      </w:r>
      <w:r w:rsidRPr="00185BC3">
        <w:rPr>
          <w:sz w:val="20"/>
          <w:szCs w:val="20"/>
        </w:rPr>
        <w:t>зической культуры личности. Она включает в себя мотивацию и п</w:t>
      </w:r>
      <w:r w:rsidRPr="00185BC3">
        <w:rPr>
          <w:sz w:val="20"/>
          <w:szCs w:val="20"/>
        </w:rPr>
        <w:t>о</w:t>
      </w:r>
      <w:r w:rsidRPr="00185BC3">
        <w:rPr>
          <w:sz w:val="20"/>
          <w:szCs w:val="20"/>
        </w:rPr>
        <w:t>требность в систематических занятиях физической культурой и спо</w:t>
      </w:r>
      <w:r w:rsidRPr="00185BC3">
        <w:rPr>
          <w:sz w:val="20"/>
          <w:szCs w:val="20"/>
        </w:rPr>
        <w:t>р</w:t>
      </w:r>
      <w:r w:rsidRPr="00185BC3">
        <w:rPr>
          <w:sz w:val="20"/>
          <w:szCs w:val="20"/>
        </w:rPr>
        <w:t>том, овладение знаниями, умениями и навыками физкультурно-спортивной деятельности, разностороннюю физическую подготовку.</w:t>
      </w:r>
    </w:p>
    <w:p w:rsidR="00E51D03" w:rsidRPr="00185BC3" w:rsidRDefault="00E51D03" w:rsidP="00A167D2">
      <w:pPr>
        <w:ind w:firstLine="426"/>
        <w:jc w:val="both"/>
        <w:rPr>
          <w:sz w:val="20"/>
          <w:szCs w:val="20"/>
        </w:rPr>
      </w:pPr>
      <w:r w:rsidRPr="00185BC3">
        <w:rPr>
          <w:sz w:val="20"/>
          <w:szCs w:val="20"/>
        </w:rPr>
        <w:t>Личность – это человек с устойчивой системой социально</w:t>
      </w:r>
      <w:r w:rsidR="00EC241F" w:rsidRPr="00185BC3">
        <w:rPr>
          <w:sz w:val="20"/>
          <w:szCs w:val="20"/>
        </w:rPr>
        <w:t xml:space="preserve"> </w:t>
      </w:r>
      <w:r w:rsidRPr="00185BC3">
        <w:rPr>
          <w:sz w:val="20"/>
          <w:szCs w:val="20"/>
        </w:rPr>
        <w:t>знач</w:t>
      </w:r>
      <w:r w:rsidRPr="00185BC3">
        <w:rPr>
          <w:sz w:val="20"/>
          <w:szCs w:val="20"/>
        </w:rPr>
        <w:t>и</w:t>
      </w:r>
      <w:r w:rsidRPr="00185BC3">
        <w:rPr>
          <w:sz w:val="20"/>
          <w:szCs w:val="20"/>
        </w:rPr>
        <w:t>мых черт, характеризующих его как члена общества или общности. В психологии личность понимается как совокупность индивидуальных свой</w:t>
      </w:r>
      <w:proofErr w:type="gramStart"/>
      <w:r w:rsidRPr="00185BC3">
        <w:rPr>
          <w:sz w:val="20"/>
          <w:szCs w:val="20"/>
        </w:rPr>
        <w:t>ств пс</w:t>
      </w:r>
      <w:proofErr w:type="gramEnd"/>
      <w:r w:rsidRPr="00185BC3">
        <w:rPr>
          <w:sz w:val="20"/>
          <w:szCs w:val="20"/>
        </w:rPr>
        <w:t>ихики, управляющих социальной активностью человека. В связи с этим выделяют</w:t>
      </w:r>
      <w:r w:rsidR="00EA1CE4" w:rsidRPr="00185BC3">
        <w:rPr>
          <w:sz w:val="20"/>
          <w:szCs w:val="20"/>
        </w:rPr>
        <w:t xml:space="preserve"> </w:t>
      </w:r>
      <w:r w:rsidRPr="00185BC3">
        <w:rPr>
          <w:sz w:val="20"/>
          <w:szCs w:val="20"/>
        </w:rPr>
        <w:t xml:space="preserve">понятие </w:t>
      </w:r>
      <w:r w:rsidR="00EC241F" w:rsidRPr="00185BC3">
        <w:rPr>
          <w:sz w:val="20"/>
          <w:szCs w:val="20"/>
        </w:rPr>
        <w:t xml:space="preserve">физическая культура личности. </w:t>
      </w:r>
      <w:r w:rsidRPr="00185BC3">
        <w:rPr>
          <w:sz w:val="20"/>
          <w:szCs w:val="20"/>
        </w:rPr>
        <w:t>Это достигнутый уровень физического совершенства человека, его личных качеств, степень использования им приобретенных в процессе занятий физическими упражнениями специальных знаний, умений, навыков, а также физических качеств в повседневной жизни.</w:t>
      </w:r>
    </w:p>
    <w:p w:rsidR="00E51D03" w:rsidRPr="00185BC3" w:rsidRDefault="00E51D03" w:rsidP="00A167D2">
      <w:pPr>
        <w:ind w:firstLine="426"/>
        <w:jc w:val="both"/>
        <w:rPr>
          <w:sz w:val="20"/>
          <w:szCs w:val="20"/>
        </w:rPr>
      </w:pPr>
      <w:r w:rsidRPr="00185BC3">
        <w:rPr>
          <w:sz w:val="20"/>
          <w:szCs w:val="20"/>
        </w:rPr>
        <w:t>Физическую культуру личности характеризуют:</w:t>
      </w:r>
    </w:p>
    <w:p w:rsidR="00E51D03" w:rsidRPr="00185BC3" w:rsidRDefault="00E51D03" w:rsidP="00A167D2">
      <w:pPr>
        <w:ind w:firstLine="426"/>
        <w:jc w:val="both"/>
        <w:rPr>
          <w:sz w:val="20"/>
          <w:szCs w:val="20"/>
        </w:rPr>
      </w:pPr>
      <w:r w:rsidRPr="00185BC3">
        <w:rPr>
          <w:sz w:val="20"/>
          <w:szCs w:val="20"/>
        </w:rPr>
        <w:t>- интерес</w:t>
      </w:r>
      <w:r w:rsidR="00EA1CE4" w:rsidRPr="00185BC3">
        <w:rPr>
          <w:sz w:val="20"/>
          <w:szCs w:val="20"/>
        </w:rPr>
        <w:t xml:space="preserve"> </w:t>
      </w:r>
      <w:r w:rsidRPr="00185BC3">
        <w:rPr>
          <w:sz w:val="20"/>
          <w:szCs w:val="20"/>
        </w:rPr>
        <w:t>и мотивация к занятиям</w:t>
      </w:r>
      <w:r w:rsidR="00EA1CE4" w:rsidRPr="00185BC3">
        <w:rPr>
          <w:sz w:val="20"/>
          <w:szCs w:val="20"/>
        </w:rPr>
        <w:t xml:space="preserve"> </w:t>
      </w:r>
      <w:r w:rsidRPr="00185BC3">
        <w:rPr>
          <w:sz w:val="20"/>
          <w:szCs w:val="20"/>
        </w:rPr>
        <w:t>физическими упражнениями;</w:t>
      </w:r>
    </w:p>
    <w:p w:rsidR="00E51D03" w:rsidRPr="00185BC3" w:rsidRDefault="00E51D03" w:rsidP="00A167D2">
      <w:pPr>
        <w:ind w:firstLine="426"/>
        <w:jc w:val="both"/>
        <w:rPr>
          <w:sz w:val="20"/>
          <w:szCs w:val="20"/>
        </w:rPr>
      </w:pPr>
      <w:r w:rsidRPr="00185BC3">
        <w:rPr>
          <w:sz w:val="20"/>
          <w:szCs w:val="20"/>
        </w:rPr>
        <w:t>- состояние здоровья;</w:t>
      </w:r>
    </w:p>
    <w:p w:rsidR="00E51D03" w:rsidRPr="00185BC3" w:rsidRDefault="00E51D03" w:rsidP="00A167D2">
      <w:pPr>
        <w:ind w:firstLine="426"/>
        <w:jc w:val="both"/>
        <w:rPr>
          <w:sz w:val="20"/>
          <w:szCs w:val="20"/>
        </w:rPr>
      </w:pPr>
      <w:r w:rsidRPr="00185BC3">
        <w:rPr>
          <w:sz w:val="20"/>
          <w:szCs w:val="20"/>
        </w:rPr>
        <w:t>- систематические занятия физическими упражнениями;</w:t>
      </w:r>
    </w:p>
    <w:p w:rsidR="00E51D03" w:rsidRPr="00185BC3" w:rsidRDefault="00E51D03" w:rsidP="00A167D2">
      <w:pPr>
        <w:ind w:firstLine="426"/>
        <w:jc w:val="both"/>
        <w:rPr>
          <w:sz w:val="20"/>
          <w:szCs w:val="20"/>
        </w:rPr>
      </w:pPr>
      <w:r w:rsidRPr="00185BC3">
        <w:rPr>
          <w:sz w:val="20"/>
          <w:szCs w:val="20"/>
        </w:rPr>
        <w:t>- объем усвоенных двигательных умений и</w:t>
      </w:r>
      <w:r w:rsidR="00EA1CE4" w:rsidRPr="00185BC3">
        <w:rPr>
          <w:sz w:val="20"/>
          <w:szCs w:val="20"/>
        </w:rPr>
        <w:t xml:space="preserve"> </w:t>
      </w:r>
      <w:r w:rsidRPr="00185BC3">
        <w:rPr>
          <w:sz w:val="20"/>
          <w:szCs w:val="20"/>
        </w:rPr>
        <w:t>навыков;</w:t>
      </w:r>
    </w:p>
    <w:p w:rsidR="00E51D03" w:rsidRPr="00185BC3" w:rsidRDefault="00E51D03" w:rsidP="00A167D2">
      <w:pPr>
        <w:ind w:firstLine="426"/>
        <w:jc w:val="both"/>
        <w:rPr>
          <w:sz w:val="20"/>
          <w:szCs w:val="20"/>
        </w:rPr>
      </w:pPr>
      <w:r w:rsidRPr="00185BC3">
        <w:rPr>
          <w:sz w:val="20"/>
          <w:szCs w:val="20"/>
        </w:rPr>
        <w:t>- разносторонняя базовая физическая подготовленность;</w:t>
      </w:r>
    </w:p>
    <w:p w:rsidR="00E51D03" w:rsidRPr="00185BC3" w:rsidRDefault="00E51D03" w:rsidP="00A167D2">
      <w:pPr>
        <w:ind w:firstLine="426"/>
        <w:jc w:val="both"/>
        <w:rPr>
          <w:sz w:val="20"/>
          <w:szCs w:val="20"/>
        </w:rPr>
      </w:pPr>
      <w:r w:rsidRPr="00185BC3">
        <w:rPr>
          <w:sz w:val="20"/>
          <w:szCs w:val="20"/>
        </w:rPr>
        <w:t>- овладение гигиеническими навыками и приобретение привычек здорового образа жизни;</w:t>
      </w:r>
    </w:p>
    <w:p w:rsidR="00E51D03" w:rsidRPr="00185BC3" w:rsidRDefault="00E51D03" w:rsidP="00A167D2">
      <w:pPr>
        <w:ind w:firstLine="426"/>
        <w:jc w:val="both"/>
        <w:rPr>
          <w:sz w:val="20"/>
          <w:szCs w:val="20"/>
        </w:rPr>
      </w:pPr>
      <w:r w:rsidRPr="00185BC3">
        <w:rPr>
          <w:sz w:val="20"/>
          <w:szCs w:val="20"/>
        </w:rPr>
        <w:t>- владение организационно-методическими умениями проведения самостоятельных физкультурных занятий.</w:t>
      </w:r>
    </w:p>
    <w:p w:rsidR="00E51D03" w:rsidRPr="00185BC3" w:rsidRDefault="00E51D03" w:rsidP="00A167D2">
      <w:pPr>
        <w:ind w:firstLine="426"/>
        <w:jc w:val="both"/>
        <w:rPr>
          <w:sz w:val="20"/>
          <w:szCs w:val="20"/>
        </w:rPr>
      </w:pPr>
      <w:r w:rsidRPr="00185BC3">
        <w:rPr>
          <w:sz w:val="20"/>
          <w:szCs w:val="20"/>
        </w:rPr>
        <w:lastRenderedPageBreak/>
        <w:t>Все компоненты</w:t>
      </w:r>
      <w:r w:rsidR="00EA1CE4" w:rsidRPr="00185BC3">
        <w:rPr>
          <w:sz w:val="20"/>
          <w:szCs w:val="20"/>
        </w:rPr>
        <w:t xml:space="preserve"> </w:t>
      </w:r>
      <w:r w:rsidRPr="00185BC3">
        <w:rPr>
          <w:sz w:val="20"/>
          <w:szCs w:val="20"/>
        </w:rPr>
        <w:t>физической культуры личности конкретны и при</w:t>
      </w:r>
      <w:r w:rsidR="00EA1CE4" w:rsidRPr="00185BC3">
        <w:rPr>
          <w:sz w:val="20"/>
          <w:szCs w:val="20"/>
        </w:rPr>
        <w:t xml:space="preserve"> </w:t>
      </w:r>
      <w:r w:rsidRPr="00185BC3">
        <w:rPr>
          <w:sz w:val="20"/>
          <w:szCs w:val="20"/>
        </w:rPr>
        <w:t>целенаправленном использовании приносят пользу человеку. Их фо</w:t>
      </w:r>
      <w:r w:rsidRPr="00185BC3">
        <w:rPr>
          <w:sz w:val="20"/>
          <w:szCs w:val="20"/>
        </w:rPr>
        <w:t>р</w:t>
      </w:r>
      <w:r w:rsidRPr="00185BC3">
        <w:rPr>
          <w:sz w:val="20"/>
          <w:szCs w:val="20"/>
        </w:rPr>
        <w:t>мирование способствует гармоническому и психическому развитию занимающихся.</w:t>
      </w:r>
    </w:p>
    <w:p w:rsidR="00E51D03" w:rsidRPr="00185BC3" w:rsidRDefault="00E51D03" w:rsidP="00A167D2">
      <w:pPr>
        <w:ind w:firstLine="426"/>
        <w:jc w:val="both"/>
        <w:rPr>
          <w:sz w:val="20"/>
          <w:szCs w:val="20"/>
        </w:rPr>
      </w:pPr>
      <w:r w:rsidRPr="00185BC3">
        <w:rPr>
          <w:sz w:val="20"/>
          <w:szCs w:val="20"/>
        </w:rPr>
        <w:t>Уровень развития физической культуры личности</w:t>
      </w:r>
      <w:r w:rsidR="00EA1CE4" w:rsidRPr="00185BC3">
        <w:rPr>
          <w:sz w:val="20"/>
          <w:szCs w:val="20"/>
        </w:rPr>
        <w:t xml:space="preserve"> </w:t>
      </w:r>
      <w:r w:rsidRPr="00185BC3">
        <w:rPr>
          <w:sz w:val="20"/>
          <w:szCs w:val="20"/>
        </w:rPr>
        <w:t>зависит от у</w:t>
      </w:r>
      <w:r w:rsidRPr="00185BC3">
        <w:rPr>
          <w:sz w:val="20"/>
          <w:szCs w:val="20"/>
        </w:rPr>
        <w:t>с</w:t>
      </w:r>
      <w:r w:rsidRPr="00185BC3">
        <w:rPr>
          <w:sz w:val="20"/>
          <w:szCs w:val="20"/>
        </w:rPr>
        <w:t>ловий, создаваемых обществом для физического воспитания. Однако основным</w:t>
      </w:r>
      <w:r w:rsidR="00EA1CE4" w:rsidRPr="00185BC3">
        <w:rPr>
          <w:sz w:val="20"/>
          <w:szCs w:val="20"/>
        </w:rPr>
        <w:t xml:space="preserve"> </w:t>
      </w:r>
      <w:r w:rsidRPr="00185BC3">
        <w:rPr>
          <w:sz w:val="20"/>
          <w:szCs w:val="20"/>
        </w:rPr>
        <w:t>является целенаправленная, сознательная и систематическая</w:t>
      </w:r>
      <w:r w:rsidR="00EA1CE4" w:rsidRPr="00185BC3">
        <w:rPr>
          <w:sz w:val="20"/>
          <w:szCs w:val="20"/>
        </w:rPr>
        <w:t xml:space="preserve"> </w:t>
      </w:r>
      <w:r w:rsidRPr="00185BC3">
        <w:rPr>
          <w:sz w:val="20"/>
          <w:szCs w:val="20"/>
        </w:rPr>
        <w:t>совместная физкультурная и спортивная деятельность занимающегося и педагога. Если ученик понимает и воспринимает главную цель физ</w:t>
      </w:r>
      <w:r w:rsidRPr="00185BC3">
        <w:rPr>
          <w:sz w:val="20"/>
          <w:szCs w:val="20"/>
        </w:rPr>
        <w:t>и</w:t>
      </w:r>
      <w:r w:rsidRPr="00185BC3">
        <w:rPr>
          <w:sz w:val="20"/>
          <w:szCs w:val="20"/>
        </w:rPr>
        <w:t>ческого воспитания – формирование физической культуры личности- то с помощью учителя физической культуры или тренера он ее дости</w:t>
      </w:r>
      <w:r w:rsidRPr="00185BC3">
        <w:rPr>
          <w:sz w:val="20"/>
          <w:szCs w:val="20"/>
        </w:rPr>
        <w:t>г</w:t>
      </w:r>
      <w:r w:rsidRPr="00185BC3">
        <w:rPr>
          <w:sz w:val="20"/>
          <w:szCs w:val="20"/>
        </w:rPr>
        <w:t>нет.</w:t>
      </w:r>
    </w:p>
    <w:p w:rsidR="00E51D03" w:rsidRPr="00185BC3" w:rsidRDefault="00E51D03" w:rsidP="00A167D2">
      <w:pPr>
        <w:ind w:firstLine="426"/>
        <w:jc w:val="both"/>
        <w:rPr>
          <w:sz w:val="20"/>
          <w:szCs w:val="20"/>
        </w:rPr>
      </w:pPr>
      <w:r w:rsidRPr="00185BC3">
        <w:rPr>
          <w:sz w:val="20"/>
          <w:szCs w:val="20"/>
        </w:rPr>
        <w:t>Знания по сохранению и развитию здоровья являются важной с</w:t>
      </w:r>
      <w:r w:rsidRPr="00185BC3">
        <w:rPr>
          <w:sz w:val="20"/>
          <w:szCs w:val="20"/>
        </w:rPr>
        <w:t>о</w:t>
      </w:r>
      <w:r w:rsidRPr="00185BC3">
        <w:rPr>
          <w:sz w:val="20"/>
          <w:szCs w:val="20"/>
        </w:rPr>
        <w:t>ставляющей профессиональной компетентности современного учителя, который должен обладать широким спектром здоровьесберегающих образовательных технологий, чтобы иметь возможность выбирать те из них, которые обеспечат в данных определенных условиях успех ко</w:t>
      </w:r>
      <w:r w:rsidRPr="00185BC3">
        <w:rPr>
          <w:sz w:val="20"/>
          <w:szCs w:val="20"/>
        </w:rPr>
        <w:t>н</w:t>
      </w:r>
      <w:r w:rsidRPr="00185BC3">
        <w:rPr>
          <w:sz w:val="20"/>
          <w:szCs w:val="20"/>
        </w:rPr>
        <w:t>кретного обучающегося.</w:t>
      </w:r>
    </w:p>
    <w:p w:rsidR="00E51D03" w:rsidRPr="00185BC3" w:rsidRDefault="00E51D03" w:rsidP="00A167D2">
      <w:pPr>
        <w:ind w:firstLine="426"/>
        <w:jc w:val="both"/>
        <w:rPr>
          <w:sz w:val="20"/>
          <w:szCs w:val="20"/>
        </w:rPr>
      </w:pPr>
      <w:r w:rsidRPr="00185BC3">
        <w:rPr>
          <w:sz w:val="20"/>
          <w:szCs w:val="20"/>
        </w:rPr>
        <w:t>В настоящее время к здоровьесберегающим образовательным технологиям относятся технологии, которые основаны на возрастных особенностях познавательной деятельности учащихся</w:t>
      </w:r>
      <w:proofErr w:type="gramStart"/>
      <w:r w:rsidRPr="00185BC3">
        <w:rPr>
          <w:sz w:val="20"/>
          <w:szCs w:val="20"/>
        </w:rPr>
        <w:t xml:space="preserve"> ,</w:t>
      </w:r>
      <w:proofErr w:type="gramEnd"/>
      <w:r w:rsidRPr="00185BC3">
        <w:rPr>
          <w:sz w:val="20"/>
          <w:szCs w:val="20"/>
        </w:rPr>
        <w:t xml:space="preserve"> обучении на оптимальном уровне трудности (сложности), вариативности методов и форм обучения, оптимальном сочетании двигательных и статических нагрузок, обучении в малых группах, использовании наглядности и сочетании различных форм предоставлении информации, создании эмоционально благоприятной атмосферы, формировании положител</w:t>
      </w:r>
      <w:r w:rsidRPr="00185BC3">
        <w:rPr>
          <w:sz w:val="20"/>
          <w:szCs w:val="20"/>
        </w:rPr>
        <w:t>ь</w:t>
      </w:r>
      <w:r w:rsidRPr="00185BC3">
        <w:rPr>
          <w:sz w:val="20"/>
          <w:szCs w:val="20"/>
        </w:rPr>
        <w:t>ной мотивации к учебе , на культивировании у учащихся знаний по вопросам здоровья.</w:t>
      </w:r>
    </w:p>
    <w:p w:rsidR="00E51D03" w:rsidRPr="00185BC3" w:rsidRDefault="00E51D03" w:rsidP="00A167D2">
      <w:pPr>
        <w:ind w:firstLine="426"/>
        <w:jc w:val="both"/>
        <w:rPr>
          <w:sz w:val="20"/>
          <w:szCs w:val="20"/>
        </w:rPr>
      </w:pPr>
      <w:r w:rsidRPr="00185BC3">
        <w:rPr>
          <w:sz w:val="20"/>
          <w:szCs w:val="20"/>
        </w:rPr>
        <w:t>Рассмотрим несколько групп здоровьесберегающих технологий, применяемых в системе образования, в которых используется разный подход к охране здоровья, а соответственно,</w:t>
      </w:r>
      <w:r w:rsidR="00EC241F" w:rsidRPr="00185BC3">
        <w:rPr>
          <w:sz w:val="20"/>
          <w:szCs w:val="20"/>
        </w:rPr>
        <w:t xml:space="preserve"> и разные методы и формы работы</w:t>
      </w:r>
      <w:r w:rsidRPr="00185BC3">
        <w:rPr>
          <w:sz w:val="20"/>
          <w:szCs w:val="20"/>
        </w:rPr>
        <w:t>:</w:t>
      </w:r>
    </w:p>
    <w:p w:rsidR="00E51D03" w:rsidRPr="00185BC3" w:rsidRDefault="00E51D03" w:rsidP="00A167D2">
      <w:pPr>
        <w:ind w:firstLine="426"/>
        <w:jc w:val="both"/>
        <w:rPr>
          <w:sz w:val="20"/>
          <w:szCs w:val="20"/>
        </w:rPr>
      </w:pPr>
      <w:r w:rsidRPr="00185BC3">
        <w:rPr>
          <w:sz w:val="20"/>
          <w:szCs w:val="20"/>
        </w:rPr>
        <w:t>1. Медико-гигиенические технологии, которые включают ко</w:t>
      </w:r>
      <w:r w:rsidRPr="00185BC3">
        <w:rPr>
          <w:sz w:val="20"/>
          <w:szCs w:val="20"/>
        </w:rPr>
        <w:t>м</w:t>
      </w:r>
      <w:r w:rsidRPr="00185BC3">
        <w:rPr>
          <w:sz w:val="20"/>
          <w:szCs w:val="20"/>
        </w:rPr>
        <w:t>плекс мер, направленных на соблюдение надлежащих гигиенических условий в соответствии с регламентациями СанПинНов, и функцион</w:t>
      </w:r>
      <w:r w:rsidRPr="00185BC3">
        <w:rPr>
          <w:sz w:val="20"/>
          <w:szCs w:val="20"/>
        </w:rPr>
        <w:t>и</w:t>
      </w:r>
      <w:r w:rsidRPr="00185BC3">
        <w:rPr>
          <w:sz w:val="20"/>
          <w:szCs w:val="20"/>
        </w:rPr>
        <w:t>рование в школах медицинского кабинета. Создание стоматологич</w:t>
      </w:r>
      <w:r w:rsidRPr="00185BC3">
        <w:rPr>
          <w:sz w:val="20"/>
          <w:szCs w:val="20"/>
        </w:rPr>
        <w:t>е</w:t>
      </w:r>
      <w:r w:rsidRPr="00185BC3">
        <w:rPr>
          <w:sz w:val="20"/>
          <w:szCs w:val="20"/>
        </w:rPr>
        <w:t>ского, физиотерапевтического и других медицинских кабинетов для оказания каждодневной помощи школьникам, и педагогам, проведение занятий лечебной физкультурой, организац</w:t>
      </w:r>
      <w:r w:rsidR="00EC241F" w:rsidRPr="00185BC3">
        <w:rPr>
          <w:sz w:val="20"/>
          <w:szCs w:val="20"/>
        </w:rPr>
        <w:t>ия фитобаров, кабинетов «горного воздуха»</w:t>
      </w:r>
      <w:r w:rsidRPr="00185BC3">
        <w:rPr>
          <w:sz w:val="20"/>
          <w:szCs w:val="20"/>
        </w:rPr>
        <w:t xml:space="preserve"> и т.п. – также элементы этой технологии.</w:t>
      </w:r>
    </w:p>
    <w:p w:rsidR="00E51D03" w:rsidRPr="00185BC3" w:rsidRDefault="00E51D03" w:rsidP="00A167D2">
      <w:pPr>
        <w:ind w:firstLine="426"/>
        <w:jc w:val="both"/>
        <w:rPr>
          <w:sz w:val="20"/>
          <w:szCs w:val="20"/>
        </w:rPr>
      </w:pPr>
      <w:r w:rsidRPr="00185BC3">
        <w:rPr>
          <w:sz w:val="20"/>
          <w:szCs w:val="20"/>
        </w:rPr>
        <w:lastRenderedPageBreak/>
        <w:t>2. Физкультурно-оздоровительные технологии направлены на ф</w:t>
      </w:r>
      <w:r w:rsidRPr="00185BC3">
        <w:rPr>
          <w:sz w:val="20"/>
          <w:szCs w:val="20"/>
        </w:rPr>
        <w:t>и</w:t>
      </w:r>
      <w:r w:rsidRPr="00185BC3">
        <w:rPr>
          <w:sz w:val="20"/>
          <w:szCs w:val="20"/>
        </w:rPr>
        <w:t>зическое развитие занимающихся: закаливание, тренировку силы, в</w:t>
      </w:r>
      <w:r w:rsidRPr="00185BC3">
        <w:rPr>
          <w:sz w:val="20"/>
          <w:szCs w:val="20"/>
        </w:rPr>
        <w:t>ы</w:t>
      </w:r>
      <w:r w:rsidRPr="00185BC3">
        <w:rPr>
          <w:sz w:val="20"/>
          <w:szCs w:val="20"/>
        </w:rPr>
        <w:t>носливости, быстроты, гибкости и других качеств. В основном данные технологии реализуются на уроках физкультуры и в работе спорти</w:t>
      </w:r>
      <w:r w:rsidRPr="00185BC3">
        <w:rPr>
          <w:sz w:val="20"/>
          <w:szCs w:val="20"/>
        </w:rPr>
        <w:t>в</w:t>
      </w:r>
      <w:r w:rsidRPr="00185BC3">
        <w:rPr>
          <w:sz w:val="20"/>
          <w:szCs w:val="20"/>
        </w:rPr>
        <w:t>ных секций.</w:t>
      </w:r>
    </w:p>
    <w:p w:rsidR="00E51D03" w:rsidRPr="00185BC3" w:rsidRDefault="00E51D03" w:rsidP="00A167D2">
      <w:pPr>
        <w:ind w:firstLine="426"/>
        <w:jc w:val="both"/>
        <w:rPr>
          <w:sz w:val="20"/>
          <w:szCs w:val="20"/>
        </w:rPr>
      </w:pPr>
      <w:r w:rsidRPr="00185BC3">
        <w:rPr>
          <w:sz w:val="20"/>
          <w:szCs w:val="20"/>
        </w:rPr>
        <w:t>3. Экологические здоровьесберегающие технологии помогают воспитывать у ребят любовь к природе, стремление заботиться о ней, приобщение учащихся к исследовательской деятельности в сфере эк</w:t>
      </w:r>
      <w:r w:rsidRPr="00185BC3">
        <w:rPr>
          <w:sz w:val="20"/>
          <w:szCs w:val="20"/>
        </w:rPr>
        <w:t>о</w:t>
      </w:r>
      <w:r w:rsidRPr="00185BC3">
        <w:rPr>
          <w:sz w:val="20"/>
          <w:szCs w:val="20"/>
        </w:rPr>
        <w:t>логии и т.п., все это обладает мощным педагогическим воздействием, формирующим личность, укрепляющим духовно-нравственное здор</w:t>
      </w:r>
      <w:r w:rsidRPr="00185BC3">
        <w:rPr>
          <w:sz w:val="20"/>
          <w:szCs w:val="20"/>
        </w:rPr>
        <w:t>о</w:t>
      </w:r>
      <w:r w:rsidRPr="00185BC3">
        <w:rPr>
          <w:sz w:val="20"/>
          <w:szCs w:val="20"/>
        </w:rPr>
        <w:t>вье учащихся.</w:t>
      </w:r>
    </w:p>
    <w:p w:rsidR="00E51D03" w:rsidRPr="00185BC3" w:rsidRDefault="00E51D03" w:rsidP="00A167D2">
      <w:pPr>
        <w:ind w:firstLine="426"/>
        <w:jc w:val="both"/>
        <w:rPr>
          <w:sz w:val="20"/>
          <w:szCs w:val="20"/>
        </w:rPr>
      </w:pPr>
      <w:r w:rsidRPr="00185BC3">
        <w:rPr>
          <w:sz w:val="20"/>
          <w:szCs w:val="20"/>
        </w:rPr>
        <w:t>4. Технологии обеспечения безопасности жизнедеятельности ре</w:t>
      </w:r>
      <w:r w:rsidRPr="00185BC3">
        <w:rPr>
          <w:sz w:val="20"/>
          <w:szCs w:val="20"/>
        </w:rPr>
        <w:t>а</w:t>
      </w:r>
      <w:r w:rsidRPr="00185BC3">
        <w:rPr>
          <w:sz w:val="20"/>
          <w:szCs w:val="20"/>
        </w:rPr>
        <w:t>лизуют специалисты по охране труда, защите в чрезвычайных ситу</w:t>
      </w:r>
      <w:r w:rsidRPr="00185BC3">
        <w:rPr>
          <w:sz w:val="20"/>
          <w:szCs w:val="20"/>
        </w:rPr>
        <w:t>а</w:t>
      </w:r>
      <w:r w:rsidRPr="00185BC3">
        <w:rPr>
          <w:sz w:val="20"/>
          <w:szCs w:val="20"/>
        </w:rPr>
        <w:t>циях, архитекторы, строители, представители коммунальной службы и т.д. Поскольку сохранение здоровья рассматривается при этом как ч</w:t>
      </w:r>
      <w:r w:rsidRPr="00185BC3">
        <w:rPr>
          <w:sz w:val="20"/>
          <w:szCs w:val="20"/>
        </w:rPr>
        <w:t>а</w:t>
      </w:r>
      <w:r w:rsidRPr="00185BC3">
        <w:rPr>
          <w:sz w:val="20"/>
          <w:szCs w:val="20"/>
        </w:rPr>
        <w:t>стный случай главной задачи – сохранения, требования и рекоменд</w:t>
      </w:r>
      <w:r w:rsidRPr="00185BC3">
        <w:rPr>
          <w:sz w:val="20"/>
          <w:szCs w:val="20"/>
        </w:rPr>
        <w:t>а</w:t>
      </w:r>
      <w:r w:rsidRPr="00185BC3">
        <w:rPr>
          <w:sz w:val="20"/>
          <w:szCs w:val="20"/>
        </w:rPr>
        <w:t>ции этих специалистов подлежат обязательному учету и интеграции в общую систему здоровьесберегающих технологий. Грамотность уч</w:t>
      </w:r>
      <w:r w:rsidRPr="00185BC3">
        <w:rPr>
          <w:sz w:val="20"/>
          <w:szCs w:val="20"/>
        </w:rPr>
        <w:t>а</w:t>
      </w:r>
      <w:r w:rsidRPr="00185BC3">
        <w:rPr>
          <w:sz w:val="20"/>
          <w:szCs w:val="20"/>
        </w:rPr>
        <w:t>щихся по этим вопросам обеспечивается изучением курса ОБЖ, пед</w:t>
      </w:r>
      <w:r w:rsidRPr="00185BC3">
        <w:rPr>
          <w:sz w:val="20"/>
          <w:szCs w:val="20"/>
        </w:rPr>
        <w:t>а</w:t>
      </w:r>
      <w:r w:rsidR="00EC241F" w:rsidRPr="00185BC3">
        <w:rPr>
          <w:sz w:val="20"/>
          <w:szCs w:val="20"/>
        </w:rPr>
        <w:t>гогов – курсов БЖД,</w:t>
      </w:r>
      <w:r w:rsidR="00EA1CE4" w:rsidRPr="00185BC3">
        <w:rPr>
          <w:sz w:val="20"/>
          <w:szCs w:val="20"/>
        </w:rPr>
        <w:t xml:space="preserve"> </w:t>
      </w:r>
      <w:r w:rsidRPr="00185BC3">
        <w:rPr>
          <w:sz w:val="20"/>
          <w:szCs w:val="20"/>
        </w:rPr>
        <w:t>а за обеспечение безопасных условий пребывания в учебном заведении</w:t>
      </w:r>
      <w:r w:rsidR="00EA1CE4" w:rsidRPr="00185BC3">
        <w:rPr>
          <w:sz w:val="20"/>
          <w:szCs w:val="20"/>
        </w:rPr>
        <w:t xml:space="preserve"> </w:t>
      </w:r>
      <w:r w:rsidRPr="00185BC3">
        <w:rPr>
          <w:sz w:val="20"/>
          <w:szCs w:val="20"/>
        </w:rPr>
        <w:t>отвечает директор.</w:t>
      </w:r>
    </w:p>
    <w:p w:rsidR="00E51D03" w:rsidRPr="00185BC3" w:rsidRDefault="00E51D03" w:rsidP="00A167D2">
      <w:pPr>
        <w:ind w:firstLine="426"/>
        <w:jc w:val="both"/>
        <w:rPr>
          <w:sz w:val="20"/>
          <w:szCs w:val="20"/>
        </w:rPr>
      </w:pPr>
      <w:r w:rsidRPr="00185BC3">
        <w:rPr>
          <w:sz w:val="20"/>
          <w:szCs w:val="20"/>
        </w:rPr>
        <w:t xml:space="preserve">Негативные тенденции: </w:t>
      </w:r>
    </w:p>
    <w:p w:rsidR="00E51D03" w:rsidRPr="00185BC3" w:rsidRDefault="00E51D03" w:rsidP="00A167D2">
      <w:pPr>
        <w:ind w:firstLine="426"/>
        <w:jc w:val="both"/>
        <w:rPr>
          <w:sz w:val="20"/>
          <w:szCs w:val="20"/>
        </w:rPr>
      </w:pPr>
      <w:r w:rsidRPr="00185BC3">
        <w:rPr>
          <w:sz w:val="20"/>
          <w:szCs w:val="20"/>
        </w:rPr>
        <w:t>- значительное снижение числа абсолютно здоровых детей (их о</w:t>
      </w:r>
      <w:r w:rsidRPr="00185BC3">
        <w:rPr>
          <w:sz w:val="20"/>
          <w:szCs w:val="20"/>
        </w:rPr>
        <w:t>с</w:t>
      </w:r>
      <w:r w:rsidRPr="00185BC3">
        <w:rPr>
          <w:sz w:val="20"/>
          <w:szCs w:val="20"/>
        </w:rPr>
        <w:t>тается не более 10-12%)</w:t>
      </w:r>
      <w:r w:rsidR="00EC241F" w:rsidRPr="00185BC3">
        <w:rPr>
          <w:sz w:val="20"/>
          <w:szCs w:val="20"/>
        </w:rPr>
        <w:t>,</w:t>
      </w:r>
    </w:p>
    <w:p w:rsidR="00EC241F" w:rsidRPr="00185BC3" w:rsidRDefault="00E51D03" w:rsidP="00A167D2">
      <w:pPr>
        <w:ind w:firstLine="426"/>
        <w:jc w:val="both"/>
        <w:rPr>
          <w:sz w:val="20"/>
          <w:szCs w:val="20"/>
        </w:rPr>
      </w:pPr>
      <w:r w:rsidRPr="00185BC3">
        <w:rPr>
          <w:sz w:val="20"/>
          <w:szCs w:val="20"/>
        </w:rPr>
        <w:t>- стремительный рост числа функциональных нарушений и хр</w:t>
      </w:r>
      <w:r w:rsidRPr="00185BC3">
        <w:rPr>
          <w:sz w:val="20"/>
          <w:szCs w:val="20"/>
        </w:rPr>
        <w:t>о</w:t>
      </w:r>
      <w:r w:rsidRPr="00185BC3">
        <w:rPr>
          <w:sz w:val="20"/>
          <w:szCs w:val="20"/>
        </w:rPr>
        <w:t>нических заболеваний, которые регистрируются более чем у 50- 60%</w:t>
      </w:r>
      <w:r w:rsidR="00EA1CE4" w:rsidRPr="00185BC3">
        <w:rPr>
          <w:sz w:val="20"/>
          <w:szCs w:val="20"/>
        </w:rPr>
        <w:t xml:space="preserve"> </w:t>
      </w:r>
      <w:r w:rsidR="00EC241F" w:rsidRPr="00185BC3">
        <w:rPr>
          <w:sz w:val="20"/>
          <w:szCs w:val="20"/>
        </w:rPr>
        <w:t>обучающихся,</w:t>
      </w:r>
    </w:p>
    <w:p w:rsidR="00E51D03" w:rsidRPr="00185BC3" w:rsidRDefault="00E51D03" w:rsidP="00A167D2">
      <w:pPr>
        <w:ind w:firstLine="426"/>
        <w:jc w:val="both"/>
        <w:rPr>
          <w:sz w:val="20"/>
          <w:szCs w:val="20"/>
        </w:rPr>
      </w:pPr>
      <w:r w:rsidRPr="00185BC3">
        <w:rPr>
          <w:sz w:val="20"/>
          <w:szCs w:val="20"/>
        </w:rPr>
        <w:t>- резкое увеличение доли патологии органов пищеварения, опо</w:t>
      </w:r>
      <w:r w:rsidRPr="00185BC3">
        <w:rPr>
          <w:sz w:val="20"/>
          <w:szCs w:val="20"/>
        </w:rPr>
        <w:t>р</w:t>
      </w:r>
      <w:r w:rsidRPr="00185BC3">
        <w:rPr>
          <w:sz w:val="20"/>
          <w:szCs w:val="20"/>
        </w:rPr>
        <w:t>но-двигательного аппарата, почек и мочевыводящих путей</w:t>
      </w:r>
      <w:r w:rsidR="00EC241F" w:rsidRPr="00185BC3">
        <w:rPr>
          <w:sz w:val="20"/>
          <w:szCs w:val="20"/>
        </w:rPr>
        <w:t>,</w:t>
      </w:r>
    </w:p>
    <w:p w:rsidR="00E51D03" w:rsidRPr="00185BC3" w:rsidRDefault="00E51D03" w:rsidP="00A167D2">
      <w:pPr>
        <w:ind w:firstLine="426"/>
        <w:jc w:val="both"/>
        <w:rPr>
          <w:sz w:val="20"/>
          <w:szCs w:val="20"/>
        </w:rPr>
      </w:pPr>
      <w:r w:rsidRPr="00185BC3">
        <w:rPr>
          <w:sz w:val="20"/>
          <w:szCs w:val="20"/>
        </w:rPr>
        <w:t>- увеличение числа учеников, имеющих несколько диагнозов (у 20% старшеклассников в анамнезе 5 и более диагнозов)</w:t>
      </w:r>
    </w:p>
    <w:p w:rsidR="00E51D03" w:rsidRPr="00185BC3" w:rsidRDefault="00E51D03" w:rsidP="00A167D2">
      <w:pPr>
        <w:ind w:firstLine="426"/>
        <w:jc w:val="both"/>
        <w:rPr>
          <w:sz w:val="20"/>
          <w:szCs w:val="20"/>
        </w:rPr>
      </w:pPr>
      <w:r w:rsidRPr="00185BC3">
        <w:rPr>
          <w:sz w:val="20"/>
          <w:szCs w:val="20"/>
        </w:rPr>
        <w:t>В нашем учебном заведении мы стараемся привлекать ребят к з</w:t>
      </w:r>
      <w:r w:rsidRPr="00185BC3">
        <w:rPr>
          <w:sz w:val="20"/>
          <w:szCs w:val="20"/>
        </w:rPr>
        <w:t>а</w:t>
      </w:r>
      <w:r w:rsidRPr="00185BC3">
        <w:rPr>
          <w:sz w:val="20"/>
          <w:szCs w:val="20"/>
        </w:rPr>
        <w:t>нятиям физической культурой, к тренировочным занятиям. Часто пр</w:t>
      </w:r>
      <w:r w:rsidRPr="00185BC3">
        <w:rPr>
          <w:sz w:val="20"/>
          <w:szCs w:val="20"/>
        </w:rPr>
        <w:t>о</w:t>
      </w:r>
      <w:r w:rsidRPr="00185BC3">
        <w:rPr>
          <w:sz w:val="20"/>
          <w:szCs w:val="20"/>
        </w:rPr>
        <w:t>водим лекции и беседы о здоровом образе жизни, ребята делают реф</w:t>
      </w:r>
      <w:r w:rsidRPr="00185BC3">
        <w:rPr>
          <w:sz w:val="20"/>
          <w:szCs w:val="20"/>
        </w:rPr>
        <w:t>е</w:t>
      </w:r>
      <w:r w:rsidRPr="00185BC3">
        <w:rPr>
          <w:sz w:val="20"/>
          <w:szCs w:val="20"/>
        </w:rPr>
        <w:t>раты о вредных привычках, о влиянии физических упражнений на о</w:t>
      </w:r>
      <w:r w:rsidRPr="00185BC3">
        <w:rPr>
          <w:sz w:val="20"/>
          <w:szCs w:val="20"/>
        </w:rPr>
        <w:t>р</w:t>
      </w:r>
      <w:r w:rsidRPr="00185BC3">
        <w:rPr>
          <w:sz w:val="20"/>
          <w:szCs w:val="20"/>
        </w:rPr>
        <w:t>ганизм, даем тесты</w:t>
      </w:r>
      <w:r w:rsidR="00EA1CE4" w:rsidRPr="00185BC3">
        <w:rPr>
          <w:sz w:val="20"/>
          <w:szCs w:val="20"/>
        </w:rPr>
        <w:t xml:space="preserve"> </w:t>
      </w:r>
      <w:r w:rsidRPr="00185BC3">
        <w:rPr>
          <w:sz w:val="20"/>
          <w:szCs w:val="20"/>
        </w:rPr>
        <w:t>по видам спорта, дискутируем с ними по разным вопросам, связанных с физкультурой и спортом. В течение учебного года у нас проходит много спортивных мероприятий, как городског</w:t>
      </w:r>
      <w:r w:rsidR="00EC241F" w:rsidRPr="00185BC3">
        <w:rPr>
          <w:sz w:val="20"/>
          <w:szCs w:val="20"/>
        </w:rPr>
        <w:t>о, так и областного масштаба, и</w:t>
      </w:r>
      <w:r w:rsidRPr="00185BC3">
        <w:rPr>
          <w:sz w:val="20"/>
          <w:szCs w:val="20"/>
        </w:rPr>
        <w:t>, конечно</w:t>
      </w:r>
      <w:r w:rsidR="00EC241F" w:rsidRPr="00185BC3">
        <w:rPr>
          <w:sz w:val="20"/>
          <w:szCs w:val="20"/>
        </w:rPr>
        <w:t xml:space="preserve"> же,</w:t>
      </w:r>
      <w:r w:rsidRPr="00185BC3">
        <w:rPr>
          <w:sz w:val="20"/>
          <w:szCs w:val="20"/>
        </w:rPr>
        <w:t xml:space="preserve"> первенство техникума среди учебных групп по разным видам спорта. Вот таким образом, идет пр</w:t>
      </w:r>
      <w:r w:rsidRPr="00185BC3">
        <w:rPr>
          <w:sz w:val="20"/>
          <w:szCs w:val="20"/>
        </w:rPr>
        <w:t>о</w:t>
      </w:r>
      <w:r w:rsidRPr="00185BC3">
        <w:rPr>
          <w:sz w:val="20"/>
          <w:szCs w:val="20"/>
        </w:rPr>
        <w:t>паганда спорта и вовлечения ребят в спортивные секции.</w:t>
      </w:r>
    </w:p>
    <w:p w:rsidR="00E51D03" w:rsidRPr="00185BC3" w:rsidRDefault="00E51D03" w:rsidP="00A167D2">
      <w:pPr>
        <w:ind w:firstLine="426"/>
        <w:jc w:val="both"/>
        <w:rPr>
          <w:sz w:val="20"/>
          <w:szCs w:val="20"/>
        </w:rPr>
      </w:pPr>
      <w:proofErr w:type="gramStart"/>
      <w:r w:rsidRPr="00185BC3">
        <w:rPr>
          <w:sz w:val="20"/>
          <w:szCs w:val="20"/>
        </w:rPr>
        <w:lastRenderedPageBreak/>
        <w:t>П</w:t>
      </w:r>
      <w:r w:rsidR="00EC241F" w:rsidRPr="00185BC3">
        <w:rPr>
          <w:sz w:val="20"/>
          <w:szCs w:val="20"/>
        </w:rPr>
        <w:t>роцент занимающихся в секциях (</w:t>
      </w:r>
      <w:r w:rsidRPr="00185BC3">
        <w:rPr>
          <w:sz w:val="20"/>
          <w:szCs w:val="20"/>
        </w:rPr>
        <w:t>таких как баскетбол, волейбол, настольный теннис) невысок.</w:t>
      </w:r>
      <w:proofErr w:type="gramEnd"/>
      <w:r w:rsidRPr="00185BC3">
        <w:rPr>
          <w:sz w:val="20"/>
          <w:szCs w:val="20"/>
        </w:rPr>
        <w:t xml:space="preserve"> В основном продолжают заниматься те, кто и в школе занимался этими видами, потому что процесс заинтер</w:t>
      </w:r>
      <w:r w:rsidRPr="00185BC3">
        <w:rPr>
          <w:sz w:val="20"/>
          <w:szCs w:val="20"/>
        </w:rPr>
        <w:t>е</w:t>
      </w:r>
      <w:r w:rsidRPr="00185BC3">
        <w:rPr>
          <w:sz w:val="20"/>
          <w:szCs w:val="20"/>
        </w:rPr>
        <w:t xml:space="preserve">сованности конкретными видами спорта начинается </w:t>
      </w:r>
      <w:proofErr w:type="gramStart"/>
      <w:r w:rsidRPr="00185BC3">
        <w:rPr>
          <w:sz w:val="20"/>
          <w:szCs w:val="20"/>
        </w:rPr>
        <w:t>намного раньше</w:t>
      </w:r>
      <w:proofErr w:type="gramEnd"/>
      <w:r w:rsidRPr="00185BC3">
        <w:rPr>
          <w:sz w:val="20"/>
          <w:szCs w:val="20"/>
        </w:rPr>
        <w:t>.</w:t>
      </w:r>
      <w:r w:rsidR="00EC241F" w:rsidRPr="00185BC3">
        <w:rPr>
          <w:sz w:val="20"/>
          <w:szCs w:val="20"/>
        </w:rPr>
        <w:t xml:space="preserve"> </w:t>
      </w:r>
      <w:r w:rsidRPr="00185BC3">
        <w:rPr>
          <w:sz w:val="20"/>
          <w:szCs w:val="20"/>
        </w:rPr>
        <w:t>Вот</w:t>
      </w:r>
      <w:r w:rsidR="00EA1CE4" w:rsidRPr="00185BC3">
        <w:rPr>
          <w:sz w:val="20"/>
          <w:szCs w:val="20"/>
        </w:rPr>
        <w:t xml:space="preserve"> </w:t>
      </w:r>
      <w:r w:rsidRPr="00185BC3">
        <w:rPr>
          <w:sz w:val="20"/>
          <w:szCs w:val="20"/>
        </w:rPr>
        <w:t>мини футболом ребята любят больше заниматься.</w:t>
      </w:r>
      <w:r w:rsidR="00EA1CE4" w:rsidRPr="00185BC3">
        <w:rPr>
          <w:sz w:val="20"/>
          <w:szCs w:val="20"/>
        </w:rPr>
        <w:t xml:space="preserve"> </w:t>
      </w:r>
      <w:r w:rsidRPr="00185BC3">
        <w:rPr>
          <w:sz w:val="20"/>
          <w:szCs w:val="20"/>
        </w:rPr>
        <w:t>Большинство ребят предпочитают ходить в атлетическую гимнасти</w:t>
      </w:r>
      <w:r w:rsidR="00EC241F" w:rsidRPr="00185BC3">
        <w:rPr>
          <w:sz w:val="20"/>
          <w:szCs w:val="20"/>
        </w:rPr>
        <w:t>ку</w:t>
      </w:r>
      <w:r w:rsidRPr="00185BC3">
        <w:rPr>
          <w:sz w:val="20"/>
          <w:szCs w:val="20"/>
        </w:rPr>
        <w:t>, это</w:t>
      </w:r>
      <w:proofErr w:type="gramStart"/>
      <w:r w:rsidRPr="00185BC3">
        <w:rPr>
          <w:sz w:val="20"/>
          <w:szCs w:val="20"/>
        </w:rPr>
        <w:t xml:space="preserve"> ,</w:t>
      </w:r>
      <w:proofErr w:type="gramEnd"/>
      <w:r w:rsidRPr="00185BC3">
        <w:rPr>
          <w:sz w:val="20"/>
          <w:szCs w:val="20"/>
        </w:rPr>
        <w:t xml:space="preserve"> конечно, связано и с возрастом(бодибилдинг- строение тела), и с условиями для проведения занятий. В платных залах, конечно, спортивный инвентарь не ровня </w:t>
      </w:r>
      <w:proofErr w:type="gramStart"/>
      <w:r w:rsidRPr="00185BC3">
        <w:rPr>
          <w:sz w:val="20"/>
          <w:szCs w:val="20"/>
        </w:rPr>
        <w:t>нашему</w:t>
      </w:r>
      <w:proofErr w:type="gramEnd"/>
      <w:r w:rsidRPr="00185BC3">
        <w:rPr>
          <w:sz w:val="20"/>
          <w:szCs w:val="20"/>
        </w:rPr>
        <w:t>. Ребят привлекают разнообразные спортивные тр</w:t>
      </w:r>
      <w:r w:rsidRPr="00185BC3">
        <w:rPr>
          <w:sz w:val="20"/>
          <w:szCs w:val="20"/>
        </w:rPr>
        <w:t>е</w:t>
      </w:r>
      <w:r w:rsidRPr="00185BC3">
        <w:rPr>
          <w:sz w:val="20"/>
          <w:szCs w:val="20"/>
        </w:rPr>
        <w:t>нажеры и оборудование. У нас с этим не густо. Радует большой спо</w:t>
      </w:r>
      <w:r w:rsidRPr="00185BC3">
        <w:rPr>
          <w:sz w:val="20"/>
          <w:szCs w:val="20"/>
        </w:rPr>
        <w:t>р</w:t>
      </w:r>
      <w:r w:rsidRPr="00185BC3">
        <w:rPr>
          <w:sz w:val="20"/>
          <w:szCs w:val="20"/>
        </w:rPr>
        <w:t>тивный зал, но он уже давно в плачевном состоянии, требующий большого ремонта. Эстетическая сторона спортивного зала и оборуд</w:t>
      </w:r>
      <w:r w:rsidRPr="00185BC3">
        <w:rPr>
          <w:sz w:val="20"/>
          <w:szCs w:val="20"/>
        </w:rPr>
        <w:t>о</w:t>
      </w:r>
      <w:r w:rsidRPr="00185BC3">
        <w:rPr>
          <w:sz w:val="20"/>
          <w:szCs w:val="20"/>
        </w:rPr>
        <w:t>вания</w:t>
      </w:r>
      <w:r w:rsidR="00EA1CE4" w:rsidRPr="00185BC3">
        <w:rPr>
          <w:sz w:val="20"/>
          <w:szCs w:val="20"/>
        </w:rPr>
        <w:t xml:space="preserve"> </w:t>
      </w:r>
      <w:r w:rsidRPr="00185BC3">
        <w:rPr>
          <w:sz w:val="20"/>
          <w:szCs w:val="20"/>
        </w:rPr>
        <w:t>должна радовать глаза.</w:t>
      </w:r>
    </w:p>
    <w:p w:rsidR="00ED0FAA" w:rsidRPr="00185BC3" w:rsidRDefault="00ED0FAA" w:rsidP="00A167D2">
      <w:pPr>
        <w:jc w:val="center"/>
        <w:rPr>
          <w:b/>
          <w:sz w:val="20"/>
          <w:szCs w:val="20"/>
        </w:rPr>
      </w:pPr>
    </w:p>
    <w:p w:rsidR="00ED0FAA" w:rsidRPr="00185BC3" w:rsidRDefault="00ED0FAA" w:rsidP="00A167D2">
      <w:pPr>
        <w:jc w:val="center"/>
        <w:rPr>
          <w:b/>
          <w:sz w:val="20"/>
          <w:szCs w:val="20"/>
        </w:rPr>
      </w:pPr>
    </w:p>
    <w:p w:rsidR="00EC241F" w:rsidRPr="00185BC3" w:rsidRDefault="00E51D03" w:rsidP="00A167D2">
      <w:pPr>
        <w:jc w:val="center"/>
        <w:rPr>
          <w:b/>
          <w:sz w:val="20"/>
          <w:szCs w:val="20"/>
        </w:rPr>
      </w:pPr>
      <w:r w:rsidRPr="00185BC3">
        <w:rPr>
          <w:b/>
          <w:sz w:val="20"/>
          <w:szCs w:val="20"/>
        </w:rPr>
        <w:t>ПОВЫШЕНИЕ ЭФФЕКТИВНОСТИ УЧЕБНО</w:t>
      </w:r>
      <w:r w:rsidR="00EC241F" w:rsidRPr="00185BC3">
        <w:rPr>
          <w:b/>
          <w:sz w:val="20"/>
          <w:szCs w:val="20"/>
        </w:rPr>
        <w:t>ГО ЗАНЯТИЯ</w:t>
      </w:r>
    </w:p>
    <w:p w:rsidR="00EC241F" w:rsidRPr="00185BC3" w:rsidRDefault="00E51D03" w:rsidP="00A167D2">
      <w:pPr>
        <w:jc w:val="center"/>
        <w:rPr>
          <w:b/>
          <w:sz w:val="20"/>
          <w:szCs w:val="20"/>
        </w:rPr>
      </w:pPr>
      <w:r w:rsidRPr="00185BC3">
        <w:rPr>
          <w:b/>
          <w:sz w:val="20"/>
          <w:szCs w:val="20"/>
        </w:rPr>
        <w:t>ЧЕРЕЗ ПРИ</w:t>
      </w:r>
      <w:r w:rsidR="00EC241F" w:rsidRPr="00185BC3">
        <w:rPr>
          <w:b/>
          <w:sz w:val="20"/>
          <w:szCs w:val="20"/>
        </w:rPr>
        <w:t>МЕНЕНИЕ РАЗЛИЧНЫХ ФОРМ И МЕТОДО</w:t>
      </w:r>
      <w:r w:rsidR="00A167D2" w:rsidRPr="00185BC3">
        <w:rPr>
          <w:b/>
          <w:sz w:val="20"/>
          <w:szCs w:val="20"/>
        </w:rPr>
        <w:t>В</w:t>
      </w:r>
    </w:p>
    <w:p w:rsidR="00E51D03" w:rsidRPr="00185BC3" w:rsidRDefault="00E51D03" w:rsidP="00A167D2">
      <w:pPr>
        <w:jc w:val="center"/>
        <w:rPr>
          <w:b/>
          <w:sz w:val="20"/>
          <w:szCs w:val="20"/>
        </w:rPr>
      </w:pPr>
      <w:r w:rsidRPr="00185BC3">
        <w:rPr>
          <w:b/>
          <w:sz w:val="20"/>
          <w:szCs w:val="20"/>
        </w:rPr>
        <w:t>ОРГАНИЗАЦИИ УЧЕБНОЙ ДЕЯТЕЛЬНОСТИ СТУДЕНТОВ</w:t>
      </w:r>
    </w:p>
    <w:p w:rsidR="00E51D03" w:rsidRPr="00185BC3" w:rsidRDefault="00E51D03" w:rsidP="00A167D2">
      <w:pPr>
        <w:jc w:val="center"/>
        <w:rPr>
          <w:bCs/>
          <w:i/>
          <w:sz w:val="20"/>
          <w:szCs w:val="20"/>
        </w:rPr>
      </w:pPr>
      <w:r w:rsidRPr="00185BC3">
        <w:rPr>
          <w:bCs/>
          <w:i/>
          <w:sz w:val="20"/>
          <w:szCs w:val="20"/>
        </w:rPr>
        <w:t>Козлова Н.В.</w:t>
      </w:r>
      <w:r w:rsidR="00ED0FAA" w:rsidRPr="00185BC3">
        <w:rPr>
          <w:bCs/>
          <w:i/>
          <w:sz w:val="20"/>
          <w:szCs w:val="20"/>
        </w:rPr>
        <w:t>, преподаватель</w:t>
      </w:r>
    </w:p>
    <w:p w:rsidR="00EC241F" w:rsidRPr="00185BC3" w:rsidRDefault="00EC241F" w:rsidP="00A167D2">
      <w:pPr>
        <w:pStyle w:val="ad"/>
        <w:spacing w:before="0" w:beforeAutospacing="0" w:after="0" w:afterAutospacing="0"/>
        <w:jc w:val="center"/>
        <w:rPr>
          <w:i/>
          <w:sz w:val="20"/>
          <w:szCs w:val="20"/>
        </w:rPr>
      </w:pPr>
      <w:r w:rsidRPr="00185BC3">
        <w:rPr>
          <w:i/>
          <w:sz w:val="20"/>
          <w:szCs w:val="20"/>
        </w:rPr>
        <w:t>ГБПОУ ИО «Ангарский автотранспортный техникум»</w:t>
      </w:r>
    </w:p>
    <w:p w:rsidR="00E51D03" w:rsidRPr="00185BC3" w:rsidRDefault="00E51D03" w:rsidP="00A167D2">
      <w:pPr>
        <w:ind w:firstLine="426"/>
        <w:jc w:val="right"/>
        <w:rPr>
          <w:b/>
          <w:bCs/>
          <w:i/>
          <w:sz w:val="20"/>
          <w:szCs w:val="20"/>
        </w:rPr>
      </w:pPr>
    </w:p>
    <w:p w:rsidR="00E51D03" w:rsidRPr="00185BC3" w:rsidRDefault="00E51D03" w:rsidP="00A167D2">
      <w:pPr>
        <w:ind w:firstLine="426"/>
        <w:jc w:val="both"/>
        <w:rPr>
          <w:sz w:val="20"/>
          <w:szCs w:val="20"/>
        </w:rPr>
      </w:pPr>
      <w:r w:rsidRPr="00185BC3">
        <w:rPr>
          <w:sz w:val="20"/>
          <w:szCs w:val="20"/>
        </w:rPr>
        <w:t>Содержание образования и организация процесса обучения - на</w:t>
      </w:r>
      <w:r w:rsidRPr="00185BC3">
        <w:rPr>
          <w:sz w:val="20"/>
          <w:szCs w:val="20"/>
        </w:rPr>
        <w:t>и</w:t>
      </w:r>
      <w:r w:rsidRPr="00185BC3">
        <w:rPr>
          <w:sz w:val="20"/>
          <w:szCs w:val="20"/>
        </w:rPr>
        <w:t>более важные компоненты обеспечения качества подготовки будущих специалистов. Какими бы разнообразными и эффективными ни были формы, методы и средства обучения, насколько бы эффективной ни была технология обучения, если неправильно определены содержание образования и организация процесса обучения, невозможно обеспечить хорошее качество подготовки специалистов. Целенаправленное и кв</w:t>
      </w:r>
      <w:r w:rsidRPr="00185BC3">
        <w:rPr>
          <w:sz w:val="20"/>
          <w:szCs w:val="20"/>
        </w:rPr>
        <w:t>а</w:t>
      </w:r>
      <w:r w:rsidRPr="00185BC3">
        <w:rPr>
          <w:sz w:val="20"/>
          <w:szCs w:val="20"/>
        </w:rPr>
        <w:t>лифицированное формирование содержания программы учебной ди</w:t>
      </w:r>
      <w:r w:rsidRPr="00185BC3">
        <w:rPr>
          <w:sz w:val="20"/>
          <w:szCs w:val="20"/>
        </w:rPr>
        <w:t>с</w:t>
      </w:r>
      <w:r w:rsidRPr="00185BC3">
        <w:rPr>
          <w:sz w:val="20"/>
          <w:szCs w:val="20"/>
        </w:rPr>
        <w:t>циплины или междисциплинарного курса и организация процесса об</w:t>
      </w:r>
      <w:r w:rsidRPr="00185BC3">
        <w:rPr>
          <w:sz w:val="20"/>
          <w:szCs w:val="20"/>
        </w:rPr>
        <w:t>у</w:t>
      </w:r>
      <w:r w:rsidRPr="00185BC3">
        <w:rPr>
          <w:sz w:val="20"/>
          <w:szCs w:val="20"/>
        </w:rPr>
        <w:t xml:space="preserve">чения - залог успешной подготовки специалистов. </w:t>
      </w:r>
    </w:p>
    <w:p w:rsidR="00E51D03" w:rsidRPr="00185BC3" w:rsidRDefault="00E51D03" w:rsidP="00A167D2">
      <w:pPr>
        <w:ind w:firstLine="426"/>
        <w:jc w:val="both"/>
        <w:rPr>
          <w:sz w:val="20"/>
          <w:szCs w:val="20"/>
        </w:rPr>
      </w:pPr>
      <w:r w:rsidRPr="00185BC3">
        <w:rPr>
          <w:sz w:val="20"/>
          <w:szCs w:val="20"/>
        </w:rPr>
        <w:t>ФГОС 23.02.01 «Организация перевозок и управление на тран</w:t>
      </w:r>
      <w:r w:rsidRPr="00185BC3">
        <w:rPr>
          <w:sz w:val="20"/>
          <w:szCs w:val="20"/>
        </w:rPr>
        <w:t>с</w:t>
      </w:r>
      <w:r w:rsidRPr="00185BC3">
        <w:rPr>
          <w:sz w:val="20"/>
          <w:szCs w:val="20"/>
        </w:rPr>
        <w:t>порте (автомобильном)»</w:t>
      </w:r>
      <w:r w:rsidR="00EC241F" w:rsidRPr="00185BC3">
        <w:rPr>
          <w:sz w:val="20"/>
          <w:szCs w:val="20"/>
        </w:rPr>
        <w:t xml:space="preserve"> </w:t>
      </w:r>
      <w:r w:rsidRPr="00185BC3">
        <w:rPr>
          <w:sz w:val="20"/>
          <w:szCs w:val="20"/>
        </w:rPr>
        <w:t>предусматривает формирование у студентов общих и профессиональных компетенций. Овладевая общими комп</w:t>
      </w:r>
      <w:r w:rsidRPr="00185BC3">
        <w:rPr>
          <w:sz w:val="20"/>
          <w:szCs w:val="20"/>
        </w:rPr>
        <w:t>е</w:t>
      </w:r>
      <w:r w:rsidRPr="00185BC3">
        <w:rPr>
          <w:sz w:val="20"/>
          <w:szCs w:val="20"/>
        </w:rPr>
        <w:t>тенциями, студенты должны научиться</w:t>
      </w:r>
      <w:r w:rsidR="00EC241F" w:rsidRPr="00185BC3">
        <w:rPr>
          <w:sz w:val="20"/>
          <w:szCs w:val="20"/>
        </w:rPr>
        <w:t xml:space="preserve"> </w:t>
      </w:r>
      <w:r w:rsidRPr="00185BC3">
        <w:rPr>
          <w:sz w:val="20"/>
          <w:szCs w:val="20"/>
        </w:rPr>
        <w:t>организовывать собственную деятельность, выбирать методы и способы выполнения професси</w:t>
      </w:r>
      <w:r w:rsidRPr="00185BC3">
        <w:rPr>
          <w:sz w:val="20"/>
          <w:szCs w:val="20"/>
        </w:rPr>
        <w:t>о</w:t>
      </w:r>
      <w:r w:rsidRPr="00185BC3">
        <w:rPr>
          <w:sz w:val="20"/>
          <w:szCs w:val="20"/>
        </w:rPr>
        <w:t>нальных задач, также принимать решения в различных ситуациях, уметь находить нужную информацию, используя различные источники и направлять свою учебную деятельность на овладение професси</w:t>
      </w:r>
      <w:r w:rsidRPr="00185BC3">
        <w:rPr>
          <w:sz w:val="20"/>
          <w:szCs w:val="20"/>
        </w:rPr>
        <w:t>о</w:t>
      </w:r>
      <w:r w:rsidRPr="00185BC3">
        <w:rPr>
          <w:sz w:val="20"/>
          <w:szCs w:val="20"/>
        </w:rPr>
        <w:t>нальными компетенциями [3].</w:t>
      </w:r>
    </w:p>
    <w:p w:rsidR="00E51D03" w:rsidRPr="00185BC3" w:rsidRDefault="00E51D03" w:rsidP="00A167D2">
      <w:pPr>
        <w:ind w:firstLine="426"/>
        <w:jc w:val="both"/>
        <w:rPr>
          <w:sz w:val="20"/>
          <w:szCs w:val="20"/>
        </w:rPr>
      </w:pPr>
      <w:r w:rsidRPr="00185BC3">
        <w:rPr>
          <w:sz w:val="20"/>
          <w:szCs w:val="20"/>
        </w:rPr>
        <w:lastRenderedPageBreak/>
        <w:t xml:space="preserve">В первый год работы над методической темой была поставлена задача </w:t>
      </w:r>
      <w:proofErr w:type="gramStart"/>
      <w:r w:rsidRPr="00185BC3">
        <w:rPr>
          <w:sz w:val="20"/>
          <w:szCs w:val="20"/>
        </w:rPr>
        <w:t>изучить</w:t>
      </w:r>
      <w:proofErr w:type="gramEnd"/>
      <w:r w:rsidRPr="00185BC3">
        <w:rPr>
          <w:sz w:val="20"/>
          <w:szCs w:val="20"/>
        </w:rPr>
        <w:t xml:space="preserve"> и подобрать такие методы и формы организации уче</w:t>
      </w:r>
      <w:r w:rsidRPr="00185BC3">
        <w:rPr>
          <w:sz w:val="20"/>
          <w:szCs w:val="20"/>
        </w:rPr>
        <w:t>б</w:t>
      </w:r>
      <w:r w:rsidRPr="00185BC3">
        <w:rPr>
          <w:sz w:val="20"/>
          <w:szCs w:val="20"/>
        </w:rPr>
        <w:t>ной деятельности студентов, которые будут способствовать формир</w:t>
      </w:r>
      <w:r w:rsidRPr="00185BC3">
        <w:rPr>
          <w:sz w:val="20"/>
          <w:szCs w:val="20"/>
        </w:rPr>
        <w:t>о</w:t>
      </w:r>
      <w:r w:rsidRPr="00185BC3">
        <w:rPr>
          <w:sz w:val="20"/>
          <w:szCs w:val="20"/>
        </w:rPr>
        <w:t>ванию общих и профессиональных компетенций, а значит и эффекти</w:t>
      </w:r>
      <w:r w:rsidRPr="00185BC3">
        <w:rPr>
          <w:sz w:val="20"/>
          <w:szCs w:val="20"/>
        </w:rPr>
        <w:t>в</w:t>
      </w:r>
      <w:r w:rsidRPr="00185BC3">
        <w:rPr>
          <w:sz w:val="20"/>
          <w:szCs w:val="20"/>
        </w:rPr>
        <w:t>ности учебного занятия.</w:t>
      </w:r>
    </w:p>
    <w:p w:rsidR="00E51D03" w:rsidRPr="00185BC3" w:rsidRDefault="00E51D03" w:rsidP="00A167D2">
      <w:pPr>
        <w:ind w:firstLine="426"/>
        <w:jc w:val="both"/>
        <w:rPr>
          <w:sz w:val="20"/>
          <w:szCs w:val="20"/>
        </w:rPr>
      </w:pPr>
      <w:r w:rsidRPr="00185BC3">
        <w:rPr>
          <w:sz w:val="20"/>
          <w:szCs w:val="20"/>
        </w:rPr>
        <w:t>В процессе освоения программ междисциплинарных курсов, р</w:t>
      </w:r>
      <w:r w:rsidRPr="00185BC3">
        <w:rPr>
          <w:sz w:val="20"/>
          <w:szCs w:val="20"/>
        </w:rPr>
        <w:t>а</w:t>
      </w:r>
      <w:r w:rsidRPr="00185BC3">
        <w:rPr>
          <w:sz w:val="20"/>
          <w:szCs w:val="20"/>
        </w:rPr>
        <w:t xml:space="preserve">ционально применять такие формы организации учебного занятия, как «урок– </w:t>
      </w:r>
      <w:proofErr w:type="gramStart"/>
      <w:r w:rsidRPr="00185BC3">
        <w:rPr>
          <w:sz w:val="20"/>
          <w:szCs w:val="20"/>
        </w:rPr>
        <w:t>се</w:t>
      </w:r>
      <w:proofErr w:type="gramEnd"/>
      <w:r w:rsidRPr="00185BC3">
        <w:rPr>
          <w:sz w:val="20"/>
          <w:szCs w:val="20"/>
        </w:rPr>
        <w:t>минар» – когда, студенты под руководством преподавателя занимаются отработкой теоретического материала, решают ситуацио</w:t>
      </w:r>
      <w:r w:rsidRPr="00185BC3">
        <w:rPr>
          <w:sz w:val="20"/>
          <w:szCs w:val="20"/>
        </w:rPr>
        <w:t>н</w:t>
      </w:r>
      <w:r w:rsidRPr="00185BC3">
        <w:rPr>
          <w:sz w:val="20"/>
          <w:szCs w:val="20"/>
        </w:rPr>
        <w:t>ные задачи, применяя полученные знания, обсуждают проблемы, об</w:t>
      </w:r>
      <w:r w:rsidRPr="00185BC3">
        <w:rPr>
          <w:sz w:val="20"/>
          <w:szCs w:val="20"/>
        </w:rPr>
        <w:t>о</w:t>
      </w:r>
      <w:r w:rsidRPr="00185BC3">
        <w:rPr>
          <w:sz w:val="20"/>
          <w:szCs w:val="20"/>
        </w:rPr>
        <w:t>значенные преподавателем в ходе занятия.</w:t>
      </w:r>
      <w:r w:rsidR="00EC241F" w:rsidRPr="00185BC3">
        <w:rPr>
          <w:sz w:val="20"/>
          <w:szCs w:val="20"/>
        </w:rPr>
        <w:t xml:space="preserve"> </w:t>
      </w:r>
      <w:r w:rsidRPr="00185BC3">
        <w:rPr>
          <w:sz w:val="20"/>
          <w:szCs w:val="20"/>
        </w:rPr>
        <w:t>Лекция с элементами бес</w:t>
      </w:r>
      <w:r w:rsidRPr="00185BC3">
        <w:rPr>
          <w:sz w:val="20"/>
          <w:szCs w:val="20"/>
        </w:rPr>
        <w:t>е</w:t>
      </w:r>
      <w:r w:rsidRPr="00185BC3">
        <w:rPr>
          <w:sz w:val="20"/>
          <w:szCs w:val="20"/>
        </w:rPr>
        <w:t xml:space="preserve">ды– </w:t>
      </w:r>
      <w:proofErr w:type="gramStart"/>
      <w:r w:rsidRPr="00185BC3">
        <w:rPr>
          <w:sz w:val="20"/>
          <w:szCs w:val="20"/>
        </w:rPr>
        <w:t>ко</w:t>
      </w:r>
      <w:proofErr w:type="gramEnd"/>
      <w:r w:rsidRPr="00185BC3">
        <w:rPr>
          <w:sz w:val="20"/>
          <w:szCs w:val="20"/>
        </w:rPr>
        <w:t>гда</w:t>
      </w:r>
      <w:r w:rsidR="00EC241F" w:rsidRPr="00185BC3">
        <w:rPr>
          <w:sz w:val="20"/>
          <w:szCs w:val="20"/>
        </w:rPr>
        <w:t xml:space="preserve"> </w:t>
      </w:r>
      <w:r w:rsidRPr="00185BC3">
        <w:rPr>
          <w:sz w:val="20"/>
          <w:szCs w:val="20"/>
        </w:rPr>
        <w:t>преподаватель объясняет материал и вовлекает студентов в беседу по ходу занятия. Консультация – когда преподаватель дополн</w:t>
      </w:r>
      <w:r w:rsidRPr="00185BC3">
        <w:rPr>
          <w:sz w:val="20"/>
          <w:szCs w:val="20"/>
        </w:rPr>
        <w:t>и</w:t>
      </w:r>
      <w:r w:rsidRPr="00185BC3">
        <w:rPr>
          <w:sz w:val="20"/>
          <w:szCs w:val="20"/>
        </w:rPr>
        <w:t>тельно помогает студентам понять и закрепить знания, при возникн</w:t>
      </w:r>
      <w:r w:rsidRPr="00185BC3">
        <w:rPr>
          <w:sz w:val="20"/>
          <w:szCs w:val="20"/>
        </w:rPr>
        <w:t>о</w:t>
      </w:r>
      <w:r w:rsidRPr="00185BC3">
        <w:rPr>
          <w:sz w:val="20"/>
          <w:szCs w:val="20"/>
        </w:rPr>
        <w:t>вении затруднений в обучении.</w:t>
      </w:r>
      <w:r w:rsidR="00EC241F" w:rsidRPr="00185BC3">
        <w:rPr>
          <w:sz w:val="20"/>
          <w:szCs w:val="20"/>
        </w:rPr>
        <w:t xml:space="preserve"> </w:t>
      </w:r>
      <w:r w:rsidRPr="00185BC3">
        <w:rPr>
          <w:sz w:val="20"/>
          <w:szCs w:val="20"/>
        </w:rPr>
        <w:t>Лабораторно-практические занятия -</w:t>
      </w:r>
      <w:r w:rsidR="00EA1CE4" w:rsidRPr="00185BC3">
        <w:rPr>
          <w:sz w:val="20"/>
          <w:szCs w:val="20"/>
        </w:rPr>
        <w:t xml:space="preserve"> </w:t>
      </w:r>
      <w:r w:rsidRPr="00185BC3">
        <w:rPr>
          <w:sz w:val="20"/>
          <w:szCs w:val="20"/>
        </w:rPr>
        <w:t>занимают промежуточное положение между теоретическим и прои</w:t>
      </w:r>
      <w:r w:rsidRPr="00185BC3">
        <w:rPr>
          <w:sz w:val="20"/>
          <w:szCs w:val="20"/>
        </w:rPr>
        <w:t>з</w:t>
      </w:r>
      <w:r w:rsidRPr="00185BC3">
        <w:rPr>
          <w:sz w:val="20"/>
          <w:szCs w:val="20"/>
        </w:rPr>
        <w:t>водственным обучением и являются важным средством связи теории и практики</w:t>
      </w:r>
      <w:proofErr w:type="gramStart"/>
      <w:r w:rsidRPr="00185BC3">
        <w:rPr>
          <w:sz w:val="20"/>
          <w:szCs w:val="20"/>
        </w:rPr>
        <w:t>.З</w:t>
      </w:r>
      <w:proofErr w:type="gramEnd"/>
      <w:r w:rsidRPr="00185BC3">
        <w:rPr>
          <w:sz w:val="20"/>
          <w:szCs w:val="20"/>
        </w:rPr>
        <w:t>ачетный урок – когда преподаватель проверяет уровень о</w:t>
      </w:r>
      <w:r w:rsidRPr="00185BC3">
        <w:rPr>
          <w:sz w:val="20"/>
          <w:szCs w:val="20"/>
        </w:rPr>
        <w:t>с</w:t>
      </w:r>
      <w:r w:rsidRPr="00185BC3">
        <w:rPr>
          <w:sz w:val="20"/>
          <w:szCs w:val="20"/>
        </w:rPr>
        <w:t>воения материала у студентов[2].</w:t>
      </w:r>
    </w:p>
    <w:p w:rsidR="00E51D03" w:rsidRPr="00185BC3" w:rsidRDefault="00E51D03" w:rsidP="00A167D2">
      <w:pPr>
        <w:ind w:firstLine="426"/>
        <w:jc w:val="both"/>
        <w:rPr>
          <w:sz w:val="20"/>
          <w:szCs w:val="20"/>
        </w:rPr>
      </w:pPr>
      <w:r w:rsidRPr="00185BC3">
        <w:rPr>
          <w:sz w:val="20"/>
          <w:szCs w:val="20"/>
        </w:rPr>
        <w:t>Помимо традиционных форм обучения, так же необходимо пр</w:t>
      </w:r>
      <w:r w:rsidRPr="00185BC3">
        <w:rPr>
          <w:sz w:val="20"/>
          <w:szCs w:val="20"/>
        </w:rPr>
        <w:t>и</w:t>
      </w:r>
      <w:r w:rsidRPr="00185BC3">
        <w:rPr>
          <w:sz w:val="20"/>
          <w:szCs w:val="20"/>
        </w:rPr>
        <w:t>менять групповые формы работы, позволяющие студентам работать совместно, разделять обязанности и прислушиваться к мнению окр</w:t>
      </w:r>
      <w:r w:rsidRPr="00185BC3">
        <w:rPr>
          <w:sz w:val="20"/>
          <w:szCs w:val="20"/>
        </w:rPr>
        <w:t>у</w:t>
      </w:r>
      <w:r w:rsidRPr="00185BC3">
        <w:rPr>
          <w:sz w:val="20"/>
          <w:szCs w:val="20"/>
        </w:rPr>
        <w:t>жающих, а также отстаивать свою точку зрения. Для привлечения на</w:t>
      </w:r>
      <w:r w:rsidRPr="00185BC3">
        <w:rPr>
          <w:sz w:val="20"/>
          <w:szCs w:val="20"/>
        </w:rPr>
        <w:t>и</w:t>
      </w:r>
      <w:r w:rsidRPr="00185BC3">
        <w:rPr>
          <w:sz w:val="20"/>
          <w:szCs w:val="20"/>
        </w:rPr>
        <w:t>большего интереса к процессу обучения целесообразно применять и групповые творческие задания, помогающие студентам раскрыть свой творческий</w:t>
      </w:r>
      <w:r w:rsidR="00EC241F" w:rsidRPr="00185BC3">
        <w:rPr>
          <w:sz w:val="20"/>
          <w:szCs w:val="20"/>
        </w:rPr>
        <w:t xml:space="preserve"> </w:t>
      </w:r>
      <w:r w:rsidRPr="00185BC3">
        <w:rPr>
          <w:sz w:val="20"/>
          <w:szCs w:val="20"/>
        </w:rPr>
        <w:t>потенциал.</w:t>
      </w:r>
    </w:p>
    <w:p w:rsidR="00E51D03" w:rsidRPr="00185BC3" w:rsidRDefault="00E51D03" w:rsidP="00A167D2">
      <w:pPr>
        <w:ind w:firstLine="426"/>
        <w:jc w:val="both"/>
        <w:rPr>
          <w:sz w:val="20"/>
          <w:szCs w:val="20"/>
        </w:rPr>
      </w:pPr>
      <w:r w:rsidRPr="00185BC3">
        <w:rPr>
          <w:sz w:val="20"/>
          <w:szCs w:val="20"/>
        </w:rPr>
        <w:t>Наряду с групповыми формами обучения, практикуется индив</w:t>
      </w:r>
      <w:r w:rsidRPr="00185BC3">
        <w:rPr>
          <w:sz w:val="20"/>
          <w:szCs w:val="20"/>
        </w:rPr>
        <w:t>и</w:t>
      </w:r>
      <w:r w:rsidRPr="00185BC3">
        <w:rPr>
          <w:sz w:val="20"/>
          <w:szCs w:val="20"/>
        </w:rPr>
        <w:t>дуальная работа студентов: работа с литературой или электронными источниками информации, письменные упражнения, индивидуальные задания, индивидуальная работа за компьютером, все это обеспечит реализацию творческих возможностей студентов через индивидуально направленное развитие способностей, научно-исследовательскую р</w:t>
      </w:r>
      <w:r w:rsidRPr="00185BC3">
        <w:rPr>
          <w:sz w:val="20"/>
          <w:szCs w:val="20"/>
        </w:rPr>
        <w:t>а</w:t>
      </w:r>
      <w:r w:rsidRPr="00185BC3">
        <w:rPr>
          <w:sz w:val="20"/>
          <w:szCs w:val="20"/>
        </w:rPr>
        <w:t>боту и творческую деятельность.</w:t>
      </w:r>
    </w:p>
    <w:p w:rsidR="00E51D03" w:rsidRPr="00185BC3" w:rsidRDefault="00E51D03" w:rsidP="00A167D2">
      <w:pPr>
        <w:ind w:firstLine="426"/>
        <w:jc w:val="both"/>
        <w:rPr>
          <w:sz w:val="20"/>
          <w:szCs w:val="20"/>
        </w:rPr>
      </w:pPr>
      <w:proofErr w:type="gramStart"/>
      <w:r w:rsidRPr="00185BC3">
        <w:rPr>
          <w:sz w:val="20"/>
          <w:szCs w:val="20"/>
        </w:rPr>
        <w:t xml:space="preserve">Методов обучения очень много, основу составляю </w:t>
      </w:r>
      <w:r w:rsidRPr="00185BC3">
        <w:rPr>
          <w:iCs/>
          <w:sz w:val="20"/>
          <w:szCs w:val="20"/>
        </w:rPr>
        <w:t>словесные</w:t>
      </w:r>
      <w:r w:rsidRPr="00185BC3">
        <w:rPr>
          <w:i/>
          <w:iCs/>
          <w:sz w:val="20"/>
          <w:szCs w:val="20"/>
        </w:rPr>
        <w:t xml:space="preserve"> –</w:t>
      </w:r>
      <w:r w:rsidRPr="00185BC3">
        <w:rPr>
          <w:iCs/>
          <w:sz w:val="20"/>
          <w:szCs w:val="20"/>
        </w:rPr>
        <w:t xml:space="preserve"> т.е. </w:t>
      </w:r>
      <w:r w:rsidRPr="00185BC3">
        <w:rPr>
          <w:sz w:val="20"/>
          <w:szCs w:val="20"/>
        </w:rPr>
        <w:t xml:space="preserve">лекция, рассказ, беседа; </w:t>
      </w:r>
      <w:r w:rsidRPr="00185BC3">
        <w:rPr>
          <w:iCs/>
          <w:sz w:val="20"/>
          <w:szCs w:val="20"/>
        </w:rPr>
        <w:t>наглядные</w:t>
      </w:r>
      <w:r w:rsidRPr="00185BC3">
        <w:rPr>
          <w:i/>
          <w:iCs/>
          <w:sz w:val="20"/>
          <w:szCs w:val="20"/>
        </w:rPr>
        <w:t xml:space="preserve"> -</w:t>
      </w:r>
      <w:r w:rsidR="009E526F" w:rsidRPr="00185BC3">
        <w:rPr>
          <w:i/>
          <w:iCs/>
          <w:sz w:val="20"/>
          <w:szCs w:val="20"/>
        </w:rPr>
        <w:t xml:space="preserve"> </w:t>
      </w:r>
      <w:r w:rsidRPr="00185BC3">
        <w:rPr>
          <w:sz w:val="20"/>
          <w:szCs w:val="20"/>
        </w:rPr>
        <w:t xml:space="preserve">иллюстрации, демонстрации как обычные, так и компьютерные, применение презентаций; </w:t>
      </w:r>
      <w:r w:rsidRPr="00185BC3">
        <w:rPr>
          <w:iCs/>
          <w:sz w:val="20"/>
          <w:szCs w:val="20"/>
        </w:rPr>
        <w:t>практ</w:t>
      </w:r>
      <w:r w:rsidRPr="00185BC3">
        <w:rPr>
          <w:iCs/>
          <w:sz w:val="20"/>
          <w:szCs w:val="20"/>
        </w:rPr>
        <w:t>и</w:t>
      </w:r>
      <w:r w:rsidRPr="00185BC3">
        <w:rPr>
          <w:iCs/>
          <w:sz w:val="20"/>
          <w:szCs w:val="20"/>
        </w:rPr>
        <w:t>ческие</w:t>
      </w:r>
      <w:r w:rsidRPr="00185BC3">
        <w:rPr>
          <w:i/>
          <w:iCs/>
          <w:sz w:val="20"/>
          <w:szCs w:val="20"/>
        </w:rPr>
        <w:t xml:space="preserve"> —</w:t>
      </w:r>
      <w:r w:rsidRPr="00185BC3">
        <w:rPr>
          <w:sz w:val="20"/>
          <w:szCs w:val="20"/>
        </w:rPr>
        <w:t xml:space="preserve"> выполнение лабораторно-практических работ, самостоятел</w:t>
      </w:r>
      <w:r w:rsidRPr="00185BC3">
        <w:rPr>
          <w:sz w:val="20"/>
          <w:szCs w:val="20"/>
        </w:rPr>
        <w:t>ь</w:t>
      </w:r>
      <w:r w:rsidRPr="00185BC3">
        <w:rPr>
          <w:sz w:val="20"/>
          <w:szCs w:val="20"/>
        </w:rPr>
        <w:t>ная работа со справочниками и литературой (обычной и электронной), самостоятельные письменные упражнения, самостоятельная работа за компьютером [1].</w:t>
      </w:r>
      <w:proofErr w:type="gramEnd"/>
    </w:p>
    <w:p w:rsidR="00E51D03" w:rsidRPr="00185BC3" w:rsidRDefault="00E51D03" w:rsidP="00A167D2">
      <w:pPr>
        <w:ind w:firstLine="426"/>
        <w:jc w:val="both"/>
        <w:rPr>
          <w:sz w:val="20"/>
          <w:szCs w:val="20"/>
        </w:rPr>
      </w:pPr>
      <w:r w:rsidRPr="00185BC3">
        <w:rPr>
          <w:sz w:val="20"/>
          <w:szCs w:val="20"/>
        </w:rPr>
        <w:lastRenderedPageBreak/>
        <w:t>По логическому характеру применения методов обучения можно использовать индуктивный – т.е. по изучению нового материала, раб</w:t>
      </w:r>
      <w:r w:rsidRPr="00185BC3">
        <w:rPr>
          <w:sz w:val="20"/>
          <w:szCs w:val="20"/>
        </w:rPr>
        <w:t>о</w:t>
      </w:r>
      <w:r w:rsidRPr="00185BC3">
        <w:rPr>
          <w:sz w:val="20"/>
          <w:szCs w:val="20"/>
        </w:rPr>
        <w:t>тая самостоятельно уметь обобщать полученные знания; дедуктивный – он же основан на переходе в процессе познания от общего знания о некотором классе предметов и явлений к знанию частному и едини</w:t>
      </w:r>
      <w:r w:rsidRPr="00185BC3">
        <w:rPr>
          <w:sz w:val="20"/>
          <w:szCs w:val="20"/>
        </w:rPr>
        <w:t>ч</w:t>
      </w:r>
      <w:r w:rsidRPr="00185BC3">
        <w:rPr>
          <w:sz w:val="20"/>
          <w:szCs w:val="20"/>
        </w:rPr>
        <w:t>ному; репродуктивный; поисковый; репродуктивно-поисковый.</w:t>
      </w:r>
    </w:p>
    <w:p w:rsidR="00E51D03" w:rsidRPr="00185BC3" w:rsidRDefault="00E51D03" w:rsidP="00A167D2">
      <w:pPr>
        <w:ind w:firstLine="426"/>
        <w:jc w:val="both"/>
        <w:rPr>
          <w:sz w:val="20"/>
          <w:szCs w:val="20"/>
        </w:rPr>
      </w:pPr>
      <w:proofErr w:type="gramStart"/>
      <w:r w:rsidRPr="00185BC3">
        <w:rPr>
          <w:sz w:val="20"/>
          <w:szCs w:val="20"/>
        </w:rPr>
        <w:t>Для того чтобы понять насколько было эффективно занятие и проверить качество знаний студентов необходимо использование м</w:t>
      </w:r>
      <w:r w:rsidRPr="00185BC3">
        <w:rPr>
          <w:sz w:val="20"/>
          <w:szCs w:val="20"/>
        </w:rPr>
        <w:t>е</w:t>
      </w:r>
      <w:r w:rsidRPr="00185BC3">
        <w:rPr>
          <w:sz w:val="20"/>
          <w:szCs w:val="20"/>
        </w:rPr>
        <w:t>тодов контроля и самоконтроля, которые предусматривают: устный контроль - фронтальный опрос, индивидуальный опрос, компьютерное тест</w:t>
      </w:r>
      <w:r w:rsidR="009E526F" w:rsidRPr="00185BC3">
        <w:rPr>
          <w:sz w:val="20"/>
          <w:szCs w:val="20"/>
        </w:rPr>
        <w:t xml:space="preserve">ирование; письменный контроль - </w:t>
      </w:r>
      <w:r w:rsidRPr="00185BC3">
        <w:rPr>
          <w:sz w:val="20"/>
          <w:szCs w:val="20"/>
        </w:rPr>
        <w:t>контрольная работа; выполнение письменных тестовых заданий; письменные отчеты по лабораторно-практическим работам; словарные диктанты; лабораторно-практический контроль - контрольные лабораторно-практические р</w:t>
      </w:r>
      <w:r w:rsidRPr="00185BC3">
        <w:rPr>
          <w:sz w:val="20"/>
          <w:szCs w:val="20"/>
        </w:rPr>
        <w:t>а</w:t>
      </w:r>
      <w:r w:rsidRPr="00185BC3">
        <w:rPr>
          <w:sz w:val="20"/>
          <w:szCs w:val="20"/>
        </w:rPr>
        <w:t>боты; работа с контролирующими программами;</w:t>
      </w:r>
      <w:proofErr w:type="gramEnd"/>
    </w:p>
    <w:p w:rsidR="00E51D03" w:rsidRPr="00185BC3" w:rsidRDefault="00E51D03" w:rsidP="00A167D2">
      <w:pPr>
        <w:ind w:firstLine="426"/>
        <w:jc w:val="both"/>
        <w:rPr>
          <w:sz w:val="20"/>
          <w:szCs w:val="20"/>
        </w:rPr>
      </w:pPr>
      <w:proofErr w:type="gramStart"/>
      <w:r w:rsidRPr="00185BC3">
        <w:rPr>
          <w:sz w:val="20"/>
          <w:szCs w:val="20"/>
        </w:rPr>
        <w:t>На второй год работы по теме самообразования планируется ра</w:t>
      </w:r>
      <w:r w:rsidRPr="00185BC3">
        <w:rPr>
          <w:sz w:val="20"/>
          <w:szCs w:val="20"/>
        </w:rPr>
        <w:t>з</w:t>
      </w:r>
      <w:r w:rsidRPr="00185BC3">
        <w:rPr>
          <w:sz w:val="20"/>
          <w:szCs w:val="20"/>
        </w:rPr>
        <w:t>работка, а также внедрение методических указаний по самостоятел</w:t>
      </w:r>
      <w:r w:rsidRPr="00185BC3">
        <w:rPr>
          <w:sz w:val="20"/>
          <w:szCs w:val="20"/>
        </w:rPr>
        <w:t>ь</w:t>
      </w:r>
      <w:r w:rsidRPr="00185BC3">
        <w:rPr>
          <w:sz w:val="20"/>
          <w:szCs w:val="20"/>
        </w:rPr>
        <w:t>ной работе студентов, методических указаний по выполнению практ</w:t>
      </w:r>
      <w:r w:rsidRPr="00185BC3">
        <w:rPr>
          <w:sz w:val="20"/>
          <w:szCs w:val="20"/>
        </w:rPr>
        <w:t>и</w:t>
      </w:r>
      <w:r w:rsidRPr="00185BC3">
        <w:rPr>
          <w:sz w:val="20"/>
          <w:szCs w:val="20"/>
        </w:rPr>
        <w:t>ческих работ, методических указаний по выполнению курсовых работ и проектов, а также разработка контролирующих заданий для проверки качества знаний,</w:t>
      </w:r>
      <w:r w:rsidR="009E526F" w:rsidRPr="00185BC3">
        <w:rPr>
          <w:sz w:val="20"/>
          <w:szCs w:val="20"/>
        </w:rPr>
        <w:t xml:space="preserve"> </w:t>
      </w:r>
      <w:r w:rsidRPr="00185BC3">
        <w:rPr>
          <w:sz w:val="20"/>
          <w:szCs w:val="20"/>
        </w:rPr>
        <w:t>студентов такие как: тестовые задания, проверочные работы, ролевые игры с тематическим уклоном, задания в виде крос</w:t>
      </w:r>
      <w:r w:rsidRPr="00185BC3">
        <w:rPr>
          <w:sz w:val="20"/>
          <w:szCs w:val="20"/>
        </w:rPr>
        <w:t>с</w:t>
      </w:r>
      <w:r w:rsidRPr="00185BC3">
        <w:rPr>
          <w:sz w:val="20"/>
          <w:szCs w:val="20"/>
        </w:rPr>
        <w:t>вордов, практических и ситуационных</w:t>
      </w:r>
      <w:proofErr w:type="gramEnd"/>
      <w:r w:rsidRPr="00185BC3">
        <w:rPr>
          <w:sz w:val="20"/>
          <w:szCs w:val="20"/>
        </w:rPr>
        <w:t xml:space="preserve"> задач. </w:t>
      </w:r>
    </w:p>
    <w:p w:rsidR="00E51D03" w:rsidRPr="00185BC3" w:rsidRDefault="00E51D03" w:rsidP="00A167D2">
      <w:pPr>
        <w:ind w:firstLine="426"/>
        <w:jc w:val="both"/>
        <w:rPr>
          <w:sz w:val="20"/>
          <w:szCs w:val="20"/>
        </w:rPr>
      </w:pPr>
      <w:r w:rsidRPr="00185BC3">
        <w:rPr>
          <w:sz w:val="20"/>
          <w:szCs w:val="20"/>
        </w:rPr>
        <w:t>На третий год намечена проверка эффективности выбранных форм и методов при помощи уже разработанных заданий и полное внедрение их в учебный процесс. Также активное использование мет</w:t>
      </w:r>
      <w:r w:rsidRPr="00185BC3">
        <w:rPr>
          <w:sz w:val="20"/>
          <w:szCs w:val="20"/>
        </w:rPr>
        <w:t>о</w:t>
      </w:r>
      <w:r w:rsidRPr="00185BC3">
        <w:rPr>
          <w:sz w:val="20"/>
          <w:szCs w:val="20"/>
        </w:rPr>
        <w:t xml:space="preserve">дов контроля и </w:t>
      </w:r>
      <w:proofErr w:type="gramStart"/>
      <w:r w:rsidRPr="00185BC3">
        <w:rPr>
          <w:sz w:val="20"/>
          <w:szCs w:val="20"/>
        </w:rPr>
        <w:t>самоконтроля</w:t>
      </w:r>
      <w:proofErr w:type="gramEnd"/>
      <w:r w:rsidRPr="00185BC3">
        <w:rPr>
          <w:sz w:val="20"/>
          <w:szCs w:val="20"/>
        </w:rPr>
        <w:t xml:space="preserve"> о которых было сказано выше, которые позволят проверить качество знаний студентов и определить насколько былиэффективны те подобранные мной формы и методы организации учебной деятельности.</w:t>
      </w:r>
    </w:p>
    <w:p w:rsidR="00ED0FAA" w:rsidRPr="00185BC3" w:rsidRDefault="00ED0FAA" w:rsidP="00A167D2">
      <w:pPr>
        <w:jc w:val="center"/>
        <w:rPr>
          <w:b/>
          <w:sz w:val="20"/>
          <w:szCs w:val="20"/>
        </w:rPr>
      </w:pPr>
    </w:p>
    <w:p w:rsidR="00E51D03" w:rsidRPr="00185BC3" w:rsidRDefault="009E526F" w:rsidP="00A167D2">
      <w:pPr>
        <w:jc w:val="center"/>
        <w:rPr>
          <w:b/>
          <w:sz w:val="20"/>
          <w:szCs w:val="20"/>
        </w:rPr>
      </w:pPr>
      <w:r w:rsidRPr="00185BC3">
        <w:rPr>
          <w:b/>
          <w:sz w:val="20"/>
          <w:szCs w:val="20"/>
        </w:rPr>
        <w:t>Литература</w:t>
      </w:r>
      <w:r w:rsidR="00E51D03" w:rsidRPr="00185BC3">
        <w:rPr>
          <w:b/>
          <w:sz w:val="20"/>
          <w:szCs w:val="20"/>
        </w:rPr>
        <w:t>:</w:t>
      </w:r>
    </w:p>
    <w:p w:rsidR="00E51D03" w:rsidRPr="00185BC3" w:rsidRDefault="00E51D03" w:rsidP="00A167D2">
      <w:pPr>
        <w:pStyle w:val="a8"/>
        <w:numPr>
          <w:ilvl w:val="0"/>
          <w:numId w:val="23"/>
        </w:numPr>
        <w:tabs>
          <w:tab w:val="left" w:pos="284"/>
        </w:tabs>
        <w:spacing w:after="0" w:line="240" w:lineRule="auto"/>
        <w:ind w:left="0" w:firstLine="426"/>
        <w:jc w:val="both"/>
        <w:rPr>
          <w:rFonts w:ascii="Times New Roman" w:hAnsi="Times New Roman" w:cs="Times New Roman"/>
          <w:sz w:val="20"/>
          <w:szCs w:val="20"/>
        </w:rPr>
      </w:pPr>
      <w:r w:rsidRPr="00185BC3">
        <w:rPr>
          <w:rFonts w:ascii="Times New Roman" w:hAnsi="Times New Roman" w:cs="Times New Roman"/>
          <w:sz w:val="20"/>
          <w:szCs w:val="20"/>
        </w:rPr>
        <w:t>Семушина Л. Г., Ярошенко Н. Г. Содержание и технологии обучения в средних специальных учебных заведениях - М.: Мастерс</w:t>
      </w:r>
      <w:r w:rsidRPr="00185BC3">
        <w:rPr>
          <w:rFonts w:ascii="Times New Roman" w:hAnsi="Times New Roman" w:cs="Times New Roman"/>
          <w:sz w:val="20"/>
          <w:szCs w:val="20"/>
        </w:rPr>
        <w:t>т</w:t>
      </w:r>
      <w:r w:rsidRPr="00185BC3">
        <w:rPr>
          <w:rFonts w:ascii="Times New Roman" w:hAnsi="Times New Roman" w:cs="Times New Roman"/>
          <w:sz w:val="20"/>
          <w:szCs w:val="20"/>
        </w:rPr>
        <w:t xml:space="preserve">во, 2001. - 272 </w:t>
      </w:r>
      <w:proofErr w:type="gramStart"/>
      <w:r w:rsidRPr="00185BC3">
        <w:rPr>
          <w:rFonts w:ascii="Times New Roman" w:hAnsi="Times New Roman" w:cs="Times New Roman"/>
          <w:sz w:val="20"/>
          <w:szCs w:val="20"/>
        </w:rPr>
        <w:t>с</w:t>
      </w:r>
      <w:proofErr w:type="gramEnd"/>
      <w:r w:rsidRPr="00185BC3">
        <w:rPr>
          <w:rFonts w:ascii="Times New Roman" w:hAnsi="Times New Roman" w:cs="Times New Roman"/>
          <w:sz w:val="20"/>
          <w:szCs w:val="20"/>
        </w:rPr>
        <w:t>.</w:t>
      </w:r>
    </w:p>
    <w:p w:rsidR="00E51D03" w:rsidRPr="00185BC3" w:rsidRDefault="00E51D03" w:rsidP="00A167D2">
      <w:pPr>
        <w:pStyle w:val="a8"/>
        <w:numPr>
          <w:ilvl w:val="0"/>
          <w:numId w:val="23"/>
        </w:numPr>
        <w:tabs>
          <w:tab w:val="left" w:pos="284"/>
        </w:tabs>
        <w:spacing w:after="0" w:line="240" w:lineRule="auto"/>
        <w:ind w:left="0" w:firstLine="426"/>
        <w:jc w:val="both"/>
        <w:rPr>
          <w:rFonts w:ascii="Times New Roman" w:hAnsi="Times New Roman" w:cs="Times New Roman"/>
          <w:sz w:val="20"/>
          <w:szCs w:val="20"/>
        </w:rPr>
      </w:pPr>
      <w:r w:rsidRPr="00185BC3">
        <w:rPr>
          <w:rFonts w:ascii="Times New Roman" w:hAnsi="Times New Roman" w:cs="Times New Roman"/>
          <w:sz w:val="20"/>
          <w:szCs w:val="20"/>
        </w:rPr>
        <w:t xml:space="preserve">Дьяченко В.К. Организационная структура учебного процесса и ее развитие – М.: Педагогика, 1989. – 160 </w:t>
      </w:r>
      <w:proofErr w:type="gramStart"/>
      <w:r w:rsidRPr="00185BC3">
        <w:rPr>
          <w:rFonts w:ascii="Times New Roman" w:hAnsi="Times New Roman" w:cs="Times New Roman"/>
          <w:sz w:val="20"/>
          <w:szCs w:val="20"/>
        </w:rPr>
        <w:t>с</w:t>
      </w:r>
      <w:proofErr w:type="gramEnd"/>
      <w:r w:rsidRPr="00185BC3">
        <w:rPr>
          <w:rFonts w:ascii="Times New Roman" w:hAnsi="Times New Roman" w:cs="Times New Roman"/>
          <w:sz w:val="20"/>
          <w:szCs w:val="20"/>
        </w:rPr>
        <w:t>.</w:t>
      </w:r>
    </w:p>
    <w:p w:rsidR="00E51D03" w:rsidRPr="00185BC3" w:rsidRDefault="00E51D03" w:rsidP="00A167D2">
      <w:pPr>
        <w:pStyle w:val="a8"/>
        <w:numPr>
          <w:ilvl w:val="0"/>
          <w:numId w:val="23"/>
        </w:numPr>
        <w:tabs>
          <w:tab w:val="left" w:pos="284"/>
        </w:tabs>
        <w:spacing w:after="0" w:line="240" w:lineRule="auto"/>
        <w:ind w:left="0" w:firstLine="426"/>
        <w:jc w:val="both"/>
        <w:rPr>
          <w:rFonts w:ascii="Times New Roman" w:hAnsi="Times New Roman" w:cs="Times New Roman"/>
          <w:sz w:val="20"/>
          <w:szCs w:val="20"/>
        </w:rPr>
      </w:pPr>
      <w:r w:rsidRPr="00185BC3">
        <w:rPr>
          <w:rFonts w:ascii="Times New Roman" w:hAnsi="Times New Roman" w:cs="Times New Roman"/>
          <w:sz w:val="20"/>
          <w:szCs w:val="20"/>
        </w:rPr>
        <w:t>ФГОС 23.02.01 Организация перевозок и управление на тран</w:t>
      </w:r>
      <w:r w:rsidRPr="00185BC3">
        <w:rPr>
          <w:rFonts w:ascii="Times New Roman" w:hAnsi="Times New Roman" w:cs="Times New Roman"/>
          <w:sz w:val="20"/>
          <w:szCs w:val="20"/>
        </w:rPr>
        <w:t>с</w:t>
      </w:r>
      <w:r w:rsidRPr="00185BC3">
        <w:rPr>
          <w:rFonts w:ascii="Times New Roman" w:hAnsi="Times New Roman" w:cs="Times New Roman"/>
          <w:sz w:val="20"/>
          <w:szCs w:val="20"/>
        </w:rPr>
        <w:t>порте (автомобильном).</w:t>
      </w:r>
    </w:p>
    <w:p w:rsidR="00185BC3" w:rsidRDefault="00185BC3">
      <w:pPr>
        <w:spacing w:after="200" w:line="276" w:lineRule="auto"/>
        <w:rPr>
          <w:b/>
          <w:sz w:val="20"/>
          <w:szCs w:val="20"/>
        </w:rPr>
      </w:pPr>
      <w:r>
        <w:rPr>
          <w:b/>
          <w:sz w:val="20"/>
          <w:szCs w:val="20"/>
        </w:rPr>
        <w:br w:type="page"/>
      </w:r>
    </w:p>
    <w:p w:rsidR="00A157EC" w:rsidRPr="00185BC3" w:rsidRDefault="00A157EC" w:rsidP="00A167D2">
      <w:pPr>
        <w:pStyle w:val="ad"/>
        <w:spacing w:before="0" w:beforeAutospacing="0" w:after="0" w:afterAutospacing="0"/>
        <w:jc w:val="center"/>
        <w:rPr>
          <w:b/>
          <w:sz w:val="20"/>
          <w:szCs w:val="20"/>
        </w:rPr>
      </w:pPr>
      <w:r w:rsidRPr="00185BC3">
        <w:rPr>
          <w:b/>
          <w:sz w:val="20"/>
          <w:szCs w:val="20"/>
        </w:rPr>
        <w:t>ИНТЕРЕСНЫЕ ФАКТЫ ИЗ ИСТОРИИ ДЕНЕГ</w:t>
      </w:r>
    </w:p>
    <w:p w:rsidR="00185BC3" w:rsidRDefault="009E526F" w:rsidP="00A167D2">
      <w:pPr>
        <w:pStyle w:val="ad"/>
        <w:spacing w:before="0" w:beforeAutospacing="0" w:after="0" w:afterAutospacing="0"/>
        <w:jc w:val="center"/>
        <w:rPr>
          <w:i/>
          <w:sz w:val="20"/>
          <w:szCs w:val="20"/>
        </w:rPr>
      </w:pPr>
      <w:r w:rsidRPr="00185BC3">
        <w:rPr>
          <w:i/>
          <w:sz w:val="20"/>
          <w:szCs w:val="20"/>
        </w:rPr>
        <w:t>Козлов А.С.,</w:t>
      </w:r>
      <w:r w:rsidR="00185BC3">
        <w:rPr>
          <w:i/>
          <w:sz w:val="20"/>
          <w:szCs w:val="20"/>
        </w:rPr>
        <w:t xml:space="preserve"> студент;</w:t>
      </w:r>
      <w:r w:rsidRPr="00185BC3">
        <w:rPr>
          <w:i/>
          <w:sz w:val="20"/>
          <w:szCs w:val="20"/>
        </w:rPr>
        <w:t xml:space="preserve"> </w:t>
      </w:r>
      <w:r w:rsidR="00A157EC" w:rsidRPr="00185BC3">
        <w:rPr>
          <w:i/>
          <w:sz w:val="20"/>
          <w:szCs w:val="20"/>
        </w:rPr>
        <w:t>Лузгин Н</w:t>
      </w:r>
      <w:r w:rsidRPr="00185BC3">
        <w:rPr>
          <w:i/>
          <w:sz w:val="20"/>
          <w:szCs w:val="20"/>
        </w:rPr>
        <w:t>.Ю.</w:t>
      </w:r>
      <w:r w:rsidR="00ED0FAA" w:rsidRPr="00185BC3">
        <w:rPr>
          <w:i/>
          <w:sz w:val="20"/>
          <w:szCs w:val="20"/>
        </w:rPr>
        <w:t>,</w:t>
      </w:r>
      <w:r w:rsidR="00185BC3">
        <w:rPr>
          <w:i/>
          <w:sz w:val="20"/>
          <w:szCs w:val="20"/>
        </w:rPr>
        <w:t xml:space="preserve"> студент;</w:t>
      </w:r>
    </w:p>
    <w:p w:rsidR="00A157EC" w:rsidRPr="00185BC3" w:rsidRDefault="00A157EC" w:rsidP="00A167D2">
      <w:pPr>
        <w:pStyle w:val="ad"/>
        <w:spacing w:before="0" w:beforeAutospacing="0" w:after="0" w:afterAutospacing="0"/>
        <w:jc w:val="center"/>
        <w:rPr>
          <w:i/>
          <w:sz w:val="20"/>
          <w:szCs w:val="20"/>
        </w:rPr>
      </w:pPr>
      <w:r w:rsidRPr="00185BC3">
        <w:rPr>
          <w:i/>
          <w:sz w:val="20"/>
          <w:szCs w:val="20"/>
        </w:rPr>
        <w:t>Никитина Л.Х.</w:t>
      </w:r>
      <w:r w:rsidR="00185BC3">
        <w:rPr>
          <w:i/>
          <w:sz w:val="20"/>
          <w:szCs w:val="20"/>
        </w:rPr>
        <w:t>, препод</w:t>
      </w:r>
      <w:r w:rsidR="00185BC3">
        <w:rPr>
          <w:i/>
          <w:sz w:val="20"/>
          <w:szCs w:val="20"/>
        </w:rPr>
        <w:t>а</w:t>
      </w:r>
      <w:r w:rsidR="00185BC3">
        <w:rPr>
          <w:i/>
          <w:sz w:val="20"/>
          <w:szCs w:val="20"/>
        </w:rPr>
        <w:t>ватель</w:t>
      </w:r>
    </w:p>
    <w:p w:rsidR="009E526F" w:rsidRPr="00185BC3" w:rsidRDefault="009E526F" w:rsidP="00A167D2">
      <w:pPr>
        <w:pStyle w:val="ad"/>
        <w:spacing w:before="0" w:beforeAutospacing="0" w:after="0" w:afterAutospacing="0"/>
        <w:jc w:val="center"/>
        <w:rPr>
          <w:i/>
          <w:sz w:val="20"/>
          <w:szCs w:val="20"/>
        </w:rPr>
      </w:pPr>
      <w:r w:rsidRPr="00185BC3">
        <w:rPr>
          <w:i/>
          <w:sz w:val="20"/>
          <w:szCs w:val="20"/>
        </w:rPr>
        <w:lastRenderedPageBreak/>
        <w:t>ГБПОУ ИО «Ангарский автотранспортный техникум»</w:t>
      </w:r>
    </w:p>
    <w:p w:rsidR="009E526F" w:rsidRPr="00185BC3" w:rsidRDefault="009E526F" w:rsidP="00A167D2">
      <w:pPr>
        <w:pStyle w:val="ad"/>
        <w:spacing w:before="0" w:beforeAutospacing="0" w:after="0" w:afterAutospacing="0"/>
        <w:ind w:firstLine="426"/>
        <w:jc w:val="center"/>
        <w:rPr>
          <w:sz w:val="20"/>
          <w:szCs w:val="20"/>
        </w:rPr>
      </w:pPr>
    </w:p>
    <w:p w:rsidR="00A157EC" w:rsidRPr="00185BC3" w:rsidRDefault="00A157EC" w:rsidP="00A167D2">
      <w:pPr>
        <w:pStyle w:val="ad"/>
        <w:spacing w:before="0" w:beforeAutospacing="0" w:after="0" w:afterAutospacing="0"/>
        <w:ind w:firstLine="426"/>
        <w:jc w:val="both"/>
        <w:rPr>
          <w:sz w:val="20"/>
          <w:szCs w:val="20"/>
        </w:rPr>
      </w:pPr>
      <w:r w:rsidRPr="00185BC3">
        <w:rPr>
          <w:sz w:val="20"/>
          <w:szCs w:val="20"/>
        </w:rPr>
        <w:t>Деньги плотно вошли в жизнь человека. Мы регулярно пользуе</w:t>
      </w:r>
      <w:r w:rsidRPr="00185BC3">
        <w:rPr>
          <w:sz w:val="20"/>
          <w:szCs w:val="20"/>
        </w:rPr>
        <w:t>м</w:t>
      </w:r>
      <w:r w:rsidRPr="00185BC3">
        <w:rPr>
          <w:sz w:val="20"/>
          <w:szCs w:val="20"/>
        </w:rPr>
        <w:t>ся ими и даже не задумываемся о том, что значит само понятие деньги, какие функции они выполняют и откуда они появились. Деньги во</w:t>
      </w:r>
      <w:r w:rsidRPr="00185BC3">
        <w:rPr>
          <w:sz w:val="20"/>
          <w:szCs w:val="20"/>
        </w:rPr>
        <w:t>з</w:t>
      </w:r>
      <w:r w:rsidRPr="00185BC3">
        <w:rPr>
          <w:sz w:val="20"/>
          <w:szCs w:val="20"/>
        </w:rPr>
        <w:t>никли в период разложения первобытнообщинного строя. У многих народов роль денег играл скот. Латинское название денег - pecunia - происходит от pecus - скот, как и русское слово «товар» от тюркского слова, означающего скот.</w:t>
      </w:r>
    </w:p>
    <w:p w:rsidR="00A157EC" w:rsidRPr="00185BC3" w:rsidRDefault="00A157EC" w:rsidP="00A167D2">
      <w:pPr>
        <w:pStyle w:val="ad"/>
        <w:spacing w:before="0" w:beforeAutospacing="0" w:after="0" w:afterAutospacing="0"/>
        <w:ind w:firstLine="426"/>
        <w:jc w:val="both"/>
        <w:rPr>
          <w:sz w:val="20"/>
          <w:szCs w:val="20"/>
        </w:rPr>
      </w:pPr>
      <w:r w:rsidRPr="00185BC3">
        <w:rPr>
          <w:sz w:val="20"/>
          <w:szCs w:val="20"/>
        </w:rPr>
        <w:t xml:space="preserve">У северных народов денежной единицей служил олень. У других народностей деньгами являлись сахар, слоновая кость, меха, опиум, какао, и т.д. Особенно известны в качестве денег раковины каури или змеиная головка. А вот в Северной Америке, Аляске, Сибири, и долгое время на Руси шкурка белки составляла копейку, сто шкурок - рубль. Не все народы додумались до денег, например, у первобытных народов </w:t>
      </w:r>
      <w:proofErr w:type="gramStart"/>
      <w:r w:rsidRPr="00185BC3">
        <w:rPr>
          <w:sz w:val="20"/>
          <w:szCs w:val="20"/>
        </w:rPr>
        <w:t>Австралии</w:t>
      </w:r>
      <w:proofErr w:type="gramEnd"/>
      <w:r w:rsidRPr="00185BC3">
        <w:rPr>
          <w:sz w:val="20"/>
          <w:szCs w:val="20"/>
        </w:rPr>
        <w:t xml:space="preserve"> был простой обмен. В некоторых странах деньгами служ</w:t>
      </w:r>
      <w:r w:rsidRPr="00185BC3">
        <w:rPr>
          <w:sz w:val="20"/>
          <w:szCs w:val="20"/>
        </w:rPr>
        <w:t>и</w:t>
      </w:r>
      <w:r w:rsidRPr="00185BC3">
        <w:rPr>
          <w:sz w:val="20"/>
          <w:szCs w:val="20"/>
        </w:rPr>
        <w:t>ли продукты. В Африке у многих племен деньгами служила бутылка рома. У народов тропической Африки, Новой Гвинеи единицей ценн</w:t>
      </w:r>
      <w:r w:rsidRPr="00185BC3">
        <w:rPr>
          <w:sz w:val="20"/>
          <w:szCs w:val="20"/>
        </w:rPr>
        <w:t>о</w:t>
      </w:r>
      <w:r w:rsidRPr="00185BC3">
        <w:rPr>
          <w:sz w:val="20"/>
          <w:szCs w:val="20"/>
        </w:rPr>
        <w:t>сти и платежа был раб. Также в качестве денег использовали и мета</w:t>
      </w:r>
      <w:r w:rsidRPr="00185BC3">
        <w:rPr>
          <w:sz w:val="20"/>
          <w:szCs w:val="20"/>
        </w:rPr>
        <w:t>л</w:t>
      </w:r>
      <w:r w:rsidRPr="00185BC3">
        <w:rPr>
          <w:sz w:val="20"/>
          <w:szCs w:val="20"/>
        </w:rPr>
        <w:t>лические бруски и пластины золотого веса.</w:t>
      </w:r>
    </w:p>
    <w:p w:rsidR="00A157EC" w:rsidRPr="00185BC3" w:rsidRDefault="00A157EC" w:rsidP="00A167D2">
      <w:pPr>
        <w:pStyle w:val="ad"/>
        <w:spacing w:before="0" w:beforeAutospacing="0" w:after="0" w:afterAutospacing="0"/>
        <w:ind w:firstLine="426"/>
        <w:jc w:val="both"/>
        <w:rPr>
          <w:spacing w:val="2"/>
          <w:sz w:val="20"/>
          <w:szCs w:val="20"/>
        </w:rPr>
      </w:pPr>
      <w:r w:rsidRPr="00185BC3">
        <w:rPr>
          <w:sz w:val="20"/>
          <w:szCs w:val="20"/>
        </w:rPr>
        <w:t>Наконец, появляются монеты, которые, сначала, б</w:t>
      </w:r>
      <w:r w:rsidRPr="00185BC3">
        <w:rPr>
          <w:spacing w:val="2"/>
          <w:sz w:val="20"/>
          <w:szCs w:val="20"/>
        </w:rPr>
        <w:t>ыли золотыми, серебряными или медными, встречались также железные, свинцовые и оловянные. Нередко использовались и разного рода сплавы: эле</w:t>
      </w:r>
      <w:r w:rsidRPr="00185BC3">
        <w:rPr>
          <w:spacing w:val="2"/>
          <w:sz w:val="20"/>
          <w:szCs w:val="20"/>
        </w:rPr>
        <w:t>к</w:t>
      </w:r>
      <w:r w:rsidRPr="00185BC3">
        <w:rPr>
          <w:spacing w:val="2"/>
          <w:sz w:val="20"/>
          <w:szCs w:val="20"/>
        </w:rPr>
        <w:t>трум (золото и серебро); бронза; латунь; потин; билон. Но в процессе хождения денег происходит их естественный износ от истирания, что уменьшает их массу и приводит к снижению стоимости. Со временем содержание благородных металлов в монетах стали занижать намер</w:t>
      </w:r>
      <w:r w:rsidRPr="00185BC3">
        <w:rPr>
          <w:spacing w:val="2"/>
          <w:sz w:val="20"/>
          <w:szCs w:val="20"/>
        </w:rPr>
        <w:t>е</w:t>
      </w:r>
      <w:r w:rsidRPr="00185BC3">
        <w:rPr>
          <w:spacing w:val="2"/>
          <w:sz w:val="20"/>
          <w:szCs w:val="20"/>
        </w:rPr>
        <w:t>но, используя разнообразные добавки. Так, постепенно большинство стран перешли на использование неполноценных монет.</w:t>
      </w:r>
    </w:p>
    <w:p w:rsidR="00A157EC" w:rsidRPr="00185BC3" w:rsidRDefault="00A157EC" w:rsidP="00A167D2">
      <w:pPr>
        <w:pStyle w:val="ad"/>
        <w:spacing w:before="0" w:beforeAutospacing="0" w:after="0" w:afterAutospacing="0"/>
        <w:ind w:firstLine="426"/>
        <w:jc w:val="both"/>
        <w:rPr>
          <w:spacing w:val="2"/>
          <w:sz w:val="20"/>
          <w:szCs w:val="20"/>
        </w:rPr>
      </w:pPr>
      <w:r w:rsidRPr="00185BC3">
        <w:rPr>
          <w:spacing w:val="2"/>
          <w:sz w:val="20"/>
          <w:szCs w:val="20"/>
        </w:rPr>
        <w:t>Бумажные</w:t>
      </w:r>
      <w:r w:rsidRPr="00185BC3">
        <w:rPr>
          <w:rStyle w:val="apple-converted-space"/>
          <w:spacing w:val="2"/>
          <w:sz w:val="20"/>
          <w:szCs w:val="20"/>
        </w:rPr>
        <w:t xml:space="preserve"> деньги </w:t>
      </w:r>
      <w:r w:rsidRPr="00185BC3">
        <w:rPr>
          <w:spacing w:val="2"/>
          <w:sz w:val="20"/>
          <w:szCs w:val="20"/>
        </w:rPr>
        <w:t>впервые появились на родине этого материала в Поднебесной. Поначалу это были векселя, расписки и другие фо</w:t>
      </w:r>
      <w:r w:rsidRPr="00185BC3">
        <w:rPr>
          <w:spacing w:val="2"/>
          <w:sz w:val="20"/>
          <w:szCs w:val="20"/>
        </w:rPr>
        <w:t>р</w:t>
      </w:r>
      <w:r w:rsidRPr="00185BC3">
        <w:rPr>
          <w:spacing w:val="2"/>
          <w:sz w:val="20"/>
          <w:szCs w:val="20"/>
        </w:rPr>
        <w:t>мы частных кредитных денег. Начиная с XI века, банкноты стали г</w:t>
      </w:r>
      <w:r w:rsidRPr="00185BC3">
        <w:rPr>
          <w:spacing w:val="2"/>
          <w:sz w:val="20"/>
          <w:szCs w:val="20"/>
        </w:rPr>
        <w:t>о</w:t>
      </w:r>
      <w:r w:rsidRPr="00185BC3">
        <w:rPr>
          <w:spacing w:val="2"/>
          <w:sz w:val="20"/>
          <w:szCs w:val="20"/>
        </w:rPr>
        <w:t>сударственными и введены в обращение в империи Цин. Постепенно такая форма денежных знаков стала распространяться и в соседних странах: Монголии, Индии и Персии. В Европе Стокгольмский банк начал впервые печатать банкноты в 1661 году.</w:t>
      </w:r>
    </w:p>
    <w:p w:rsidR="00A157EC" w:rsidRPr="00185BC3" w:rsidRDefault="00A157EC" w:rsidP="00A167D2">
      <w:pPr>
        <w:pStyle w:val="ad"/>
        <w:spacing w:before="0" w:beforeAutospacing="0" w:after="0" w:afterAutospacing="0"/>
        <w:ind w:firstLine="426"/>
        <w:jc w:val="both"/>
        <w:rPr>
          <w:sz w:val="20"/>
          <w:szCs w:val="20"/>
        </w:rPr>
      </w:pPr>
      <w:r w:rsidRPr="00185BC3">
        <w:rPr>
          <w:spacing w:val="2"/>
          <w:sz w:val="20"/>
          <w:szCs w:val="20"/>
        </w:rPr>
        <w:t xml:space="preserve">В нашей же стране первые бумажные деньги появились только в 1796 году, </w:t>
      </w:r>
      <w:r w:rsidRPr="00185BC3">
        <w:rPr>
          <w:sz w:val="20"/>
          <w:szCs w:val="20"/>
        </w:rPr>
        <w:t>во времена правления Екатерины II. В то время они назыв</w:t>
      </w:r>
      <w:r w:rsidRPr="00185BC3">
        <w:rPr>
          <w:sz w:val="20"/>
          <w:szCs w:val="20"/>
        </w:rPr>
        <w:t>а</w:t>
      </w:r>
      <w:r w:rsidRPr="00185BC3">
        <w:rPr>
          <w:sz w:val="20"/>
          <w:szCs w:val="20"/>
        </w:rPr>
        <w:t xml:space="preserve">лись </w:t>
      </w:r>
      <w:r w:rsidRPr="00185BC3">
        <w:rPr>
          <w:b/>
          <w:sz w:val="20"/>
          <w:szCs w:val="20"/>
        </w:rPr>
        <w:t>ассигнациями -</w:t>
      </w:r>
      <w:r w:rsidR="00EA1CE4" w:rsidRPr="00185BC3">
        <w:rPr>
          <w:b/>
          <w:sz w:val="20"/>
          <w:szCs w:val="20"/>
        </w:rPr>
        <w:t xml:space="preserve"> </w:t>
      </w:r>
      <w:r w:rsidRPr="00185BC3">
        <w:rPr>
          <w:sz w:val="20"/>
          <w:szCs w:val="20"/>
        </w:rPr>
        <w:t>расписки на получение монет. Первые ассигн</w:t>
      </w:r>
      <w:r w:rsidRPr="00185BC3">
        <w:rPr>
          <w:sz w:val="20"/>
          <w:szCs w:val="20"/>
        </w:rPr>
        <w:t>а</w:t>
      </w:r>
      <w:r w:rsidRPr="00185BC3">
        <w:rPr>
          <w:sz w:val="20"/>
          <w:szCs w:val="20"/>
        </w:rPr>
        <w:t>ции имели невысокое качество, поскольку печатались или на плохой бумаге, или по полиграфическому исполнению, т.е. в составе печатн</w:t>
      </w:r>
      <w:r w:rsidRPr="00185BC3">
        <w:rPr>
          <w:sz w:val="20"/>
          <w:szCs w:val="20"/>
        </w:rPr>
        <w:t>о</w:t>
      </w:r>
      <w:r w:rsidRPr="00185BC3">
        <w:rPr>
          <w:sz w:val="20"/>
          <w:szCs w:val="20"/>
        </w:rPr>
        <w:lastRenderedPageBreak/>
        <w:t>го изображения был текст и нумерация. Поскольку ассигнации имели довольно простой вид, вскоре началось производство их подделки.</w:t>
      </w:r>
    </w:p>
    <w:p w:rsidR="00A157EC" w:rsidRPr="00185BC3" w:rsidRDefault="00A157EC" w:rsidP="00A167D2">
      <w:pPr>
        <w:pStyle w:val="ad"/>
        <w:shd w:val="clear" w:color="auto" w:fill="FFFFFF"/>
        <w:spacing w:before="0" w:beforeAutospacing="0" w:after="0" w:afterAutospacing="0"/>
        <w:ind w:firstLine="426"/>
        <w:jc w:val="both"/>
        <w:rPr>
          <w:sz w:val="20"/>
          <w:szCs w:val="20"/>
        </w:rPr>
      </w:pPr>
      <w:r w:rsidRPr="00185BC3">
        <w:rPr>
          <w:sz w:val="20"/>
          <w:szCs w:val="20"/>
        </w:rPr>
        <w:t xml:space="preserve">В данной ситуации министр </w:t>
      </w:r>
      <w:proofErr w:type="gramStart"/>
      <w:r w:rsidRPr="00185BC3">
        <w:rPr>
          <w:sz w:val="20"/>
          <w:szCs w:val="20"/>
        </w:rPr>
        <w:t>финансов Д</w:t>
      </w:r>
      <w:proofErr w:type="gramEnd"/>
      <w:r w:rsidRPr="00185BC3">
        <w:rPr>
          <w:sz w:val="20"/>
          <w:szCs w:val="20"/>
        </w:rPr>
        <w:t>. Гурьев предложил зам</w:t>
      </w:r>
      <w:r w:rsidRPr="00185BC3">
        <w:rPr>
          <w:sz w:val="20"/>
          <w:szCs w:val="20"/>
        </w:rPr>
        <w:t>е</w:t>
      </w:r>
      <w:r w:rsidRPr="00185BC3">
        <w:rPr>
          <w:sz w:val="20"/>
          <w:szCs w:val="20"/>
        </w:rPr>
        <w:t>нить их. Новые ассигнации имели более высокую сложность. Их ном</w:t>
      </w:r>
      <w:r w:rsidRPr="00185BC3">
        <w:rPr>
          <w:sz w:val="20"/>
          <w:szCs w:val="20"/>
        </w:rPr>
        <w:t>и</w:t>
      </w:r>
      <w:r w:rsidRPr="00185BC3">
        <w:rPr>
          <w:sz w:val="20"/>
          <w:szCs w:val="20"/>
        </w:rPr>
        <w:t>налы составили 5, 10, 25, 50 и 100 руб. В борьбе с подделкой очень важную роль сыграли водяные знаки, которыми были воспроизведены портреты и картины русских художников. Купюры были сделаны т</w:t>
      </w:r>
      <w:r w:rsidRPr="00185BC3">
        <w:rPr>
          <w:sz w:val="20"/>
          <w:szCs w:val="20"/>
        </w:rPr>
        <w:t>а</w:t>
      </w:r>
      <w:r w:rsidRPr="00185BC3">
        <w:rPr>
          <w:sz w:val="20"/>
          <w:szCs w:val="20"/>
        </w:rPr>
        <w:t>ким образом, что по их сторонам высвечивался текст «Государственная банковская пятидесятирублевая (или другого достоинства) ассигн</w:t>
      </w:r>
      <w:r w:rsidRPr="00185BC3">
        <w:rPr>
          <w:sz w:val="20"/>
          <w:szCs w:val="20"/>
        </w:rPr>
        <w:t>а</w:t>
      </w:r>
      <w:r w:rsidRPr="00185BC3">
        <w:rPr>
          <w:sz w:val="20"/>
          <w:szCs w:val="20"/>
        </w:rPr>
        <w:t>ция».</w:t>
      </w:r>
    </w:p>
    <w:p w:rsidR="00A157EC" w:rsidRPr="00185BC3" w:rsidRDefault="00A157EC" w:rsidP="00A167D2">
      <w:pPr>
        <w:pStyle w:val="ad"/>
        <w:shd w:val="clear" w:color="auto" w:fill="FFFFFF"/>
        <w:spacing w:before="0" w:beforeAutospacing="0" w:after="0" w:afterAutospacing="0"/>
        <w:ind w:firstLine="426"/>
        <w:jc w:val="both"/>
        <w:rPr>
          <w:sz w:val="20"/>
          <w:szCs w:val="20"/>
        </w:rPr>
      </w:pPr>
      <w:r w:rsidRPr="00185BC3">
        <w:rPr>
          <w:sz w:val="20"/>
          <w:szCs w:val="20"/>
        </w:rPr>
        <w:t>Из-за гражданской войны доставка денег из центра на окраины страны сильно затруднилась, а кое-где и вовсе прекратилась. В резул</w:t>
      </w:r>
      <w:r w:rsidRPr="00185BC3">
        <w:rPr>
          <w:sz w:val="20"/>
          <w:szCs w:val="20"/>
        </w:rPr>
        <w:t>ь</w:t>
      </w:r>
      <w:r w:rsidRPr="00185BC3">
        <w:rPr>
          <w:sz w:val="20"/>
          <w:szCs w:val="20"/>
        </w:rPr>
        <w:t>тате начался период местного «деньготворчества» - выпуска различн</w:t>
      </w:r>
      <w:r w:rsidRPr="00185BC3">
        <w:rPr>
          <w:sz w:val="20"/>
          <w:szCs w:val="20"/>
        </w:rPr>
        <w:t>о</w:t>
      </w:r>
      <w:r w:rsidRPr="00185BC3">
        <w:rPr>
          <w:sz w:val="20"/>
          <w:szCs w:val="20"/>
        </w:rPr>
        <w:t>го рода денежных клонов низкого качества местными властями. Так, появлялись местные деньги с изображением исторических памятников России. К примеру, выпуск денег Юденича был сопровожден знамен</w:t>
      </w:r>
      <w:r w:rsidRPr="00185BC3">
        <w:rPr>
          <w:sz w:val="20"/>
          <w:szCs w:val="20"/>
        </w:rPr>
        <w:t>и</w:t>
      </w:r>
      <w:r w:rsidRPr="00185BC3">
        <w:rPr>
          <w:sz w:val="20"/>
          <w:szCs w:val="20"/>
        </w:rPr>
        <w:t>тым Медным всадником, врангелевских – новгородским памятником «Тысячелетие России», а деникинских – зданием Петроградского А</w:t>
      </w:r>
      <w:r w:rsidRPr="00185BC3">
        <w:rPr>
          <w:sz w:val="20"/>
          <w:szCs w:val="20"/>
        </w:rPr>
        <w:t>д</w:t>
      </w:r>
      <w:r w:rsidRPr="00185BC3">
        <w:rPr>
          <w:sz w:val="20"/>
          <w:szCs w:val="20"/>
        </w:rPr>
        <w:t>миралтейства и Московского кремля.</w:t>
      </w:r>
    </w:p>
    <w:p w:rsidR="00A157EC" w:rsidRPr="00185BC3" w:rsidRDefault="00A157EC" w:rsidP="00A167D2">
      <w:pPr>
        <w:pStyle w:val="ad"/>
        <w:shd w:val="clear" w:color="auto" w:fill="FFFFFF"/>
        <w:spacing w:before="0" w:beforeAutospacing="0" w:after="0" w:afterAutospacing="0"/>
        <w:ind w:firstLine="426"/>
        <w:jc w:val="both"/>
        <w:rPr>
          <w:sz w:val="20"/>
          <w:szCs w:val="20"/>
        </w:rPr>
      </w:pPr>
      <w:r w:rsidRPr="00185BC3">
        <w:rPr>
          <w:sz w:val="20"/>
          <w:szCs w:val="20"/>
        </w:rPr>
        <w:t>К концу гражданской войны в стране находилось в обращении о</w:t>
      </w:r>
      <w:r w:rsidRPr="00185BC3">
        <w:rPr>
          <w:sz w:val="20"/>
          <w:szCs w:val="20"/>
        </w:rPr>
        <w:t>г</w:t>
      </w:r>
      <w:r w:rsidRPr="00185BC3">
        <w:rPr>
          <w:sz w:val="20"/>
          <w:szCs w:val="20"/>
        </w:rPr>
        <w:t>ромное количество денег и их клонов. В такой ситуации требовался срочный подъем курса рубля, а для этого надо было провести дене</w:t>
      </w:r>
      <w:r w:rsidRPr="00185BC3">
        <w:rPr>
          <w:sz w:val="20"/>
          <w:szCs w:val="20"/>
        </w:rPr>
        <w:t>ж</w:t>
      </w:r>
      <w:r w:rsidRPr="00185BC3">
        <w:rPr>
          <w:sz w:val="20"/>
          <w:szCs w:val="20"/>
        </w:rPr>
        <w:t xml:space="preserve">ную реформу. Одним из ее этапов стал выпуск банковских билетов – </w:t>
      </w:r>
      <w:r w:rsidRPr="00185BC3">
        <w:rPr>
          <w:b/>
          <w:sz w:val="20"/>
          <w:szCs w:val="20"/>
        </w:rPr>
        <w:t>червонцев</w:t>
      </w:r>
      <w:r w:rsidRPr="00185BC3">
        <w:rPr>
          <w:sz w:val="20"/>
          <w:szCs w:val="20"/>
        </w:rPr>
        <w:t xml:space="preserve"> в 1922 году, которым присваивалось золотое содержание. Однако одновременно с червонцами обращались также и обесцене</w:t>
      </w:r>
      <w:r w:rsidRPr="00185BC3">
        <w:rPr>
          <w:sz w:val="20"/>
          <w:szCs w:val="20"/>
        </w:rPr>
        <w:t>н</w:t>
      </w:r>
      <w:r w:rsidRPr="00185BC3">
        <w:rPr>
          <w:sz w:val="20"/>
          <w:szCs w:val="20"/>
        </w:rPr>
        <w:t>ные советские денежные знаки. В связи с этим, правительство обрат</w:t>
      </w:r>
      <w:r w:rsidRPr="00185BC3">
        <w:rPr>
          <w:sz w:val="20"/>
          <w:szCs w:val="20"/>
        </w:rPr>
        <w:t>и</w:t>
      </w:r>
      <w:r w:rsidRPr="00185BC3">
        <w:rPr>
          <w:sz w:val="20"/>
          <w:szCs w:val="20"/>
        </w:rPr>
        <w:t>лось к Гознаку с требованием создать новые советские деньги пов</w:t>
      </w:r>
      <w:r w:rsidRPr="00185BC3">
        <w:rPr>
          <w:sz w:val="20"/>
          <w:szCs w:val="20"/>
        </w:rPr>
        <w:t>ы</w:t>
      </w:r>
      <w:r w:rsidRPr="00185BC3">
        <w:rPr>
          <w:sz w:val="20"/>
          <w:szCs w:val="20"/>
        </w:rPr>
        <w:t>шенного качества, на которых должны изображаться образы простых советских людей – крестьянина, рабочего, красноармейца. В 1922 г. выдающемуся скульптору И. Шадру было заказано написание их пор</w:t>
      </w:r>
      <w:r w:rsidRPr="00185BC3">
        <w:rPr>
          <w:sz w:val="20"/>
          <w:szCs w:val="20"/>
        </w:rPr>
        <w:t>т</w:t>
      </w:r>
      <w:r w:rsidRPr="00185BC3">
        <w:rPr>
          <w:sz w:val="20"/>
          <w:szCs w:val="20"/>
        </w:rPr>
        <w:t>ретов.</w:t>
      </w:r>
    </w:p>
    <w:p w:rsidR="00A157EC" w:rsidRPr="00185BC3" w:rsidRDefault="00A157EC" w:rsidP="00A167D2">
      <w:pPr>
        <w:pStyle w:val="ad"/>
        <w:shd w:val="clear" w:color="auto" w:fill="FFFFFF"/>
        <w:spacing w:before="0" w:beforeAutospacing="0" w:after="0" w:afterAutospacing="0"/>
        <w:ind w:firstLine="426"/>
        <w:jc w:val="both"/>
        <w:rPr>
          <w:sz w:val="20"/>
          <w:szCs w:val="20"/>
        </w:rPr>
      </w:pPr>
      <w:r w:rsidRPr="00185BC3">
        <w:rPr>
          <w:sz w:val="20"/>
          <w:szCs w:val="20"/>
        </w:rPr>
        <w:t>В настоящее время деньги имеют множество схо</w:t>
      </w:r>
      <w:proofErr w:type="gramStart"/>
      <w:r w:rsidRPr="00185BC3">
        <w:rPr>
          <w:sz w:val="20"/>
          <w:szCs w:val="20"/>
        </w:rPr>
        <w:t>дств с д</w:t>
      </w:r>
      <w:proofErr w:type="gramEnd"/>
      <w:r w:rsidRPr="00185BC3">
        <w:rPr>
          <w:sz w:val="20"/>
          <w:szCs w:val="20"/>
        </w:rPr>
        <w:t>енежн</w:t>
      </w:r>
      <w:r w:rsidRPr="00185BC3">
        <w:rPr>
          <w:sz w:val="20"/>
          <w:szCs w:val="20"/>
        </w:rPr>
        <w:t>ы</w:t>
      </w:r>
      <w:r w:rsidRPr="00185BC3">
        <w:rPr>
          <w:sz w:val="20"/>
          <w:szCs w:val="20"/>
        </w:rPr>
        <w:t>ми знаками Российской империи (особенно купюра достоинством в 50 рублей). В них наблюдается возрождение имперской эстетики в отн</w:t>
      </w:r>
      <w:r w:rsidRPr="00185BC3">
        <w:rPr>
          <w:sz w:val="20"/>
          <w:szCs w:val="20"/>
        </w:rPr>
        <w:t>о</w:t>
      </w:r>
      <w:r w:rsidRPr="00185BC3">
        <w:rPr>
          <w:sz w:val="20"/>
          <w:szCs w:val="20"/>
        </w:rPr>
        <w:t>шении дизайна денег. К тому же, современные способы защиты д</w:t>
      </w:r>
      <w:r w:rsidRPr="00185BC3">
        <w:rPr>
          <w:sz w:val="20"/>
          <w:szCs w:val="20"/>
        </w:rPr>
        <w:t>е</w:t>
      </w:r>
      <w:r w:rsidRPr="00185BC3">
        <w:rPr>
          <w:sz w:val="20"/>
          <w:szCs w:val="20"/>
        </w:rPr>
        <w:t>нежных знаков сопровождаются лучшими разработками отечестве</w:t>
      </w:r>
      <w:r w:rsidRPr="00185BC3">
        <w:rPr>
          <w:sz w:val="20"/>
          <w:szCs w:val="20"/>
        </w:rPr>
        <w:t>н</w:t>
      </w:r>
      <w:r w:rsidRPr="00185BC3">
        <w:rPr>
          <w:sz w:val="20"/>
          <w:szCs w:val="20"/>
        </w:rPr>
        <w:t>ных специалистов, каких еще не было за все время производства денег в нашей стране.</w:t>
      </w:r>
    </w:p>
    <w:p w:rsidR="00A157EC" w:rsidRPr="00185BC3" w:rsidRDefault="00A157EC" w:rsidP="00A167D2">
      <w:pPr>
        <w:pStyle w:val="ad"/>
        <w:shd w:val="clear" w:color="auto" w:fill="FFFFFF"/>
        <w:spacing w:before="0" w:beforeAutospacing="0" w:after="0" w:afterAutospacing="0"/>
        <w:ind w:firstLine="426"/>
        <w:jc w:val="both"/>
        <w:rPr>
          <w:sz w:val="20"/>
          <w:szCs w:val="20"/>
          <w:shd w:val="clear" w:color="auto" w:fill="FFFFFF"/>
        </w:rPr>
      </w:pPr>
      <w:r w:rsidRPr="00185BC3">
        <w:rPr>
          <w:sz w:val="20"/>
          <w:szCs w:val="20"/>
          <w:shd w:val="clear" w:color="auto" w:fill="FFFFFF"/>
        </w:rPr>
        <w:t>Особой разновидностью современных денежных средств являю</w:t>
      </w:r>
      <w:r w:rsidRPr="00185BC3">
        <w:rPr>
          <w:sz w:val="20"/>
          <w:szCs w:val="20"/>
          <w:shd w:val="clear" w:color="auto" w:fill="FFFFFF"/>
        </w:rPr>
        <w:t>т</w:t>
      </w:r>
      <w:r w:rsidRPr="00185BC3">
        <w:rPr>
          <w:sz w:val="20"/>
          <w:szCs w:val="20"/>
          <w:shd w:val="clear" w:color="auto" w:fill="FFFFFF"/>
        </w:rPr>
        <w:t xml:space="preserve">ся </w:t>
      </w:r>
      <w:r w:rsidRPr="00185BC3">
        <w:rPr>
          <w:b/>
          <w:sz w:val="20"/>
          <w:szCs w:val="20"/>
          <w:shd w:val="clear" w:color="auto" w:fill="FFFFFF"/>
        </w:rPr>
        <w:t>кредитные деньги</w:t>
      </w:r>
      <w:r w:rsidRPr="00185BC3">
        <w:rPr>
          <w:sz w:val="20"/>
          <w:szCs w:val="20"/>
          <w:shd w:val="clear" w:color="auto" w:fill="FFFFFF"/>
        </w:rPr>
        <w:t xml:space="preserve"> - это своеобразное долговое обязательство, б</w:t>
      </w:r>
      <w:r w:rsidRPr="00185BC3">
        <w:rPr>
          <w:sz w:val="20"/>
          <w:szCs w:val="20"/>
          <w:shd w:val="clear" w:color="auto" w:fill="FFFFFF"/>
        </w:rPr>
        <w:t>у</w:t>
      </w:r>
      <w:r w:rsidRPr="00185BC3">
        <w:rPr>
          <w:sz w:val="20"/>
          <w:szCs w:val="20"/>
          <w:shd w:val="clear" w:color="auto" w:fill="FFFFFF"/>
        </w:rPr>
        <w:t xml:space="preserve">мажные знаки стоимости, возникшие на основе кредита взамен золота. </w:t>
      </w:r>
      <w:r w:rsidRPr="00185BC3">
        <w:rPr>
          <w:sz w:val="20"/>
          <w:szCs w:val="20"/>
          <w:shd w:val="clear" w:color="auto" w:fill="FFFFFF"/>
        </w:rPr>
        <w:lastRenderedPageBreak/>
        <w:t>На протяжении времени существования всей банковской системы кр</w:t>
      </w:r>
      <w:r w:rsidRPr="00185BC3">
        <w:rPr>
          <w:sz w:val="20"/>
          <w:szCs w:val="20"/>
          <w:shd w:val="clear" w:color="auto" w:fill="FFFFFF"/>
        </w:rPr>
        <w:t>е</w:t>
      </w:r>
      <w:r w:rsidRPr="00185BC3">
        <w:rPr>
          <w:sz w:val="20"/>
          <w:szCs w:val="20"/>
          <w:shd w:val="clear" w:color="auto" w:fill="FFFFFF"/>
        </w:rPr>
        <w:t>дитные деньги прошли эволюцию от векселей до кредитных карт и электронных денег.</w:t>
      </w:r>
    </w:p>
    <w:p w:rsidR="00A157EC" w:rsidRPr="00185BC3" w:rsidRDefault="00A157EC" w:rsidP="00A167D2">
      <w:pPr>
        <w:pStyle w:val="ad"/>
        <w:shd w:val="clear" w:color="auto" w:fill="FFFFFF"/>
        <w:spacing w:before="0" w:beforeAutospacing="0" w:after="0" w:afterAutospacing="0"/>
        <w:ind w:firstLine="426"/>
        <w:jc w:val="both"/>
        <w:rPr>
          <w:sz w:val="20"/>
          <w:szCs w:val="20"/>
          <w:shd w:val="clear" w:color="auto" w:fill="FFFFFF"/>
        </w:rPr>
      </w:pPr>
      <w:r w:rsidRPr="00185BC3">
        <w:rPr>
          <w:sz w:val="20"/>
          <w:szCs w:val="20"/>
          <w:shd w:val="clear" w:color="auto" w:fill="FFFFFF"/>
        </w:rPr>
        <w:t>Первой разновидностью подобного вида денежных сре</w:t>
      </w:r>
      <w:proofErr w:type="gramStart"/>
      <w:r w:rsidRPr="00185BC3">
        <w:rPr>
          <w:sz w:val="20"/>
          <w:szCs w:val="20"/>
          <w:shd w:val="clear" w:color="auto" w:fill="FFFFFF"/>
        </w:rPr>
        <w:t>дств в Р</w:t>
      </w:r>
      <w:proofErr w:type="gramEnd"/>
      <w:r w:rsidRPr="00185BC3">
        <w:rPr>
          <w:sz w:val="20"/>
          <w:szCs w:val="20"/>
          <w:shd w:val="clear" w:color="auto" w:fill="FFFFFF"/>
        </w:rPr>
        <w:t>о</w:t>
      </w:r>
      <w:r w:rsidRPr="00185BC3">
        <w:rPr>
          <w:sz w:val="20"/>
          <w:szCs w:val="20"/>
          <w:shd w:val="clear" w:color="auto" w:fill="FFFFFF"/>
        </w:rPr>
        <w:t>с</w:t>
      </w:r>
      <w:r w:rsidRPr="00185BC3">
        <w:rPr>
          <w:sz w:val="20"/>
          <w:szCs w:val="20"/>
          <w:shd w:val="clear" w:color="auto" w:fill="FFFFFF"/>
        </w:rPr>
        <w:t xml:space="preserve">сии стал </w:t>
      </w:r>
      <w:r w:rsidRPr="00185BC3">
        <w:rPr>
          <w:b/>
          <w:sz w:val="20"/>
          <w:szCs w:val="20"/>
          <w:shd w:val="clear" w:color="auto" w:fill="FFFFFF"/>
        </w:rPr>
        <w:t>вексель</w:t>
      </w:r>
      <w:r w:rsidRPr="00185BC3">
        <w:rPr>
          <w:sz w:val="20"/>
          <w:szCs w:val="20"/>
          <w:shd w:val="clear" w:color="auto" w:fill="FFFFFF"/>
        </w:rPr>
        <w:t>, который представляет собой обыкновенное пис</w:t>
      </w:r>
      <w:r w:rsidRPr="00185BC3">
        <w:rPr>
          <w:sz w:val="20"/>
          <w:szCs w:val="20"/>
          <w:shd w:val="clear" w:color="auto" w:fill="FFFFFF"/>
        </w:rPr>
        <w:t>ь</w:t>
      </w:r>
      <w:r w:rsidRPr="00185BC3">
        <w:rPr>
          <w:sz w:val="20"/>
          <w:szCs w:val="20"/>
          <w:shd w:val="clear" w:color="auto" w:fill="FFFFFF"/>
        </w:rPr>
        <w:t xml:space="preserve">менное обязательство должника перед своим кредитором. </w:t>
      </w:r>
    </w:p>
    <w:p w:rsidR="00A157EC" w:rsidRPr="00185BC3" w:rsidRDefault="00A157EC" w:rsidP="00A167D2">
      <w:pPr>
        <w:pStyle w:val="ad"/>
        <w:shd w:val="clear" w:color="auto" w:fill="FFFFFF"/>
        <w:spacing w:before="0" w:beforeAutospacing="0" w:after="0" w:afterAutospacing="0"/>
        <w:ind w:firstLine="426"/>
        <w:jc w:val="both"/>
        <w:rPr>
          <w:sz w:val="20"/>
          <w:szCs w:val="20"/>
          <w:shd w:val="clear" w:color="auto" w:fill="FFFFFF"/>
        </w:rPr>
      </w:pPr>
      <w:r w:rsidRPr="00185BC3">
        <w:rPr>
          <w:sz w:val="20"/>
          <w:szCs w:val="20"/>
          <w:shd w:val="clear" w:color="auto" w:fill="FFFFFF"/>
        </w:rPr>
        <w:t xml:space="preserve">В конце 17 века в России появился новый вид кредитных денег - </w:t>
      </w:r>
      <w:r w:rsidRPr="00185BC3">
        <w:rPr>
          <w:b/>
          <w:sz w:val="20"/>
          <w:szCs w:val="20"/>
          <w:shd w:val="clear" w:color="auto" w:fill="FFFFFF"/>
        </w:rPr>
        <w:t>банкноты,</w:t>
      </w:r>
      <w:r w:rsidRPr="00185BC3">
        <w:rPr>
          <w:sz w:val="20"/>
          <w:szCs w:val="20"/>
          <w:shd w:val="clear" w:color="auto" w:fill="FFFFFF"/>
        </w:rPr>
        <w:t xml:space="preserve"> право на выпуск, которых имел только центральный банк. Богатый золотой запас страны исключал возможность обесценивания подобного вида денежных средств. Банкноты в любое время могли быть обменяны на золото. Основная отличительная особенность бан</w:t>
      </w:r>
      <w:r w:rsidRPr="00185BC3">
        <w:rPr>
          <w:sz w:val="20"/>
          <w:szCs w:val="20"/>
          <w:shd w:val="clear" w:color="auto" w:fill="FFFFFF"/>
        </w:rPr>
        <w:t>к</w:t>
      </w:r>
      <w:r w:rsidRPr="00185BC3">
        <w:rPr>
          <w:sz w:val="20"/>
          <w:szCs w:val="20"/>
          <w:shd w:val="clear" w:color="auto" w:fill="FFFFFF"/>
        </w:rPr>
        <w:t>ноты от векселя заключается в бессрочности ее существования. Пр</w:t>
      </w:r>
      <w:r w:rsidRPr="00185BC3">
        <w:rPr>
          <w:sz w:val="20"/>
          <w:szCs w:val="20"/>
          <w:shd w:val="clear" w:color="auto" w:fill="FFFFFF"/>
        </w:rPr>
        <w:t>о</w:t>
      </w:r>
      <w:r w:rsidRPr="00185BC3">
        <w:rPr>
          <w:sz w:val="20"/>
          <w:szCs w:val="20"/>
          <w:shd w:val="clear" w:color="auto" w:fill="FFFFFF"/>
        </w:rPr>
        <w:t xml:space="preserve">цесс создания коммерческих банков требовал появления нового вида денежных средств, ими стали </w:t>
      </w:r>
      <w:r w:rsidRPr="00185BC3">
        <w:rPr>
          <w:b/>
          <w:sz w:val="20"/>
          <w:szCs w:val="20"/>
          <w:shd w:val="clear" w:color="auto" w:fill="FFFFFF"/>
        </w:rPr>
        <w:t>чеки</w:t>
      </w:r>
      <w:r w:rsidRPr="00185BC3">
        <w:rPr>
          <w:sz w:val="20"/>
          <w:szCs w:val="20"/>
          <w:shd w:val="clear" w:color="auto" w:fill="FFFFFF"/>
        </w:rPr>
        <w:t xml:space="preserve"> - письменный приказ владельца определенного счета о выплате чекодержателю указанной в нем д</w:t>
      </w:r>
      <w:r w:rsidRPr="00185BC3">
        <w:rPr>
          <w:sz w:val="20"/>
          <w:szCs w:val="20"/>
          <w:shd w:val="clear" w:color="auto" w:fill="FFFFFF"/>
        </w:rPr>
        <w:t>е</w:t>
      </w:r>
      <w:r w:rsidRPr="00185BC3">
        <w:rPr>
          <w:sz w:val="20"/>
          <w:szCs w:val="20"/>
          <w:shd w:val="clear" w:color="auto" w:fill="FFFFFF"/>
        </w:rPr>
        <w:t xml:space="preserve">нежной суммы. Автоматизация работы банков и ведения денежных операций предшествовала появлению пришедших на смену чекам </w:t>
      </w:r>
      <w:r w:rsidRPr="00185BC3">
        <w:rPr>
          <w:b/>
          <w:sz w:val="20"/>
          <w:szCs w:val="20"/>
          <w:shd w:val="clear" w:color="auto" w:fill="FFFFFF"/>
        </w:rPr>
        <w:t>кр</w:t>
      </w:r>
      <w:r w:rsidRPr="00185BC3">
        <w:rPr>
          <w:b/>
          <w:sz w:val="20"/>
          <w:szCs w:val="20"/>
          <w:shd w:val="clear" w:color="auto" w:fill="FFFFFF"/>
        </w:rPr>
        <w:t>е</w:t>
      </w:r>
      <w:r w:rsidRPr="00185BC3">
        <w:rPr>
          <w:b/>
          <w:sz w:val="20"/>
          <w:szCs w:val="20"/>
          <w:shd w:val="clear" w:color="auto" w:fill="FFFFFF"/>
        </w:rPr>
        <w:t>дитных карт</w:t>
      </w:r>
      <w:r w:rsidRPr="00185BC3">
        <w:rPr>
          <w:sz w:val="20"/>
          <w:szCs w:val="20"/>
          <w:shd w:val="clear" w:color="auto" w:fill="FFFFFF"/>
        </w:rPr>
        <w:t>, выпускаемых банками в форме пластиковой карточки с нанесенной на нее микросхемой на основе счета клиента.</w:t>
      </w:r>
    </w:p>
    <w:p w:rsidR="00A157EC" w:rsidRPr="00185BC3" w:rsidRDefault="00A157EC" w:rsidP="00A167D2">
      <w:pPr>
        <w:pStyle w:val="ad"/>
        <w:shd w:val="clear" w:color="auto" w:fill="FFFFFF"/>
        <w:spacing w:before="0" w:beforeAutospacing="0" w:after="0" w:afterAutospacing="0"/>
        <w:ind w:firstLine="426"/>
        <w:jc w:val="both"/>
        <w:rPr>
          <w:sz w:val="20"/>
          <w:szCs w:val="20"/>
        </w:rPr>
      </w:pPr>
      <w:r w:rsidRPr="00185BC3">
        <w:rPr>
          <w:sz w:val="20"/>
          <w:szCs w:val="20"/>
        </w:rPr>
        <w:t xml:space="preserve">Развитие коммуникативных технологий в наше время достигло такого уровня, когда использование </w:t>
      </w:r>
      <w:r w:rsidRPr="00185BC3">
        <w:rPr>
          <w:b/>
          <w:sz w:val="20"/>
          <w:szCs w:val="20"/>
        </w:rPr>
        <w:t>электронных денег</w:t>
      </w:r>
      <w:r w:rsidRPr="00185BC3">
        <w:rPr>
          <w:sz w:val="20"/>
          <w:szCs w:val="20"/>
        </w:rPr>
        <w:t xml:space="preserve"> стало обы</w:t>
      </w:r>
      <w:r w:rsidRPr="00185BC3">
        <w:rPr>
          <w:sz w:val="20"/>
          <w:szCs w:val="20"/>
        </w:rPr>
        <w:t>ч</w:t>
      </w:r>
      <w:r w:rsidRPr="00185BC3">
        <w:rPr>
          <w:sz w:val="20"/>
          <w:szCs w:val="20"/>
        </w:rPr>
        <w:t>ным явлением в повседневной жизни миллионов людей. Электронные деньги -</w:t>
      </w:r>
      <w:r w:rsidR="00EA1CE4" w:rsidRPr="00185BC3">
        <w:rPr>
          <w:sz w:val="20"/>
          <w:szCs w:val="20"/>
        </w:rPr>
        <w:t xml:space="preserve"> </w:t>
      </w:r>
      <w:r w:rsidRPr="00185BC3">
        <w:rPr>
          <w:sz w:val="20"/>
          <w:szCs w:val="20"/>
        </w:rPr>
        <w:t>это денежная стоимость, измеряемая</w:t>
      </w:r>
      <w:r w:rsidR="00EA1CE4" w:rsidRPr="00185BC3">
        <w:rPr>
          <w:sz w:val="20"/>
          <w:szCs w:val="20"/>
        </w:rPr>
        <w:t xml:space="preserve"> </w:t>
      </w:r>
      <w:r w:rsidRPr="00185BC3">
        <w:rPr>
          <w:sz w:val="20"/>
          <w:szCs w:val="20"/>
        </w:rPr>
        <w:t>в валюте и хранящаяся в электронной форме в виде записей в специализированных электронных системах.</w:t>
      </w:r>
    </w:p>
    <w:p w:rsidR="00A157EC" w:rsidRPr="00185BC3" w:rsidRDefault="00A157EC" w:rsidP="00A167D2">
      <w:pPr>
        <w:pStyle w:val="ad"/>
        <w:shd w:val="clear" w:color="auto" w:fill="FFFFFF"/>
        <w:spacing w:before="0" w:beforeAutospacing="0" w:after="0" w:afterAutospacing="0"/>
        <w:ind w:firstLine="426"/>
        <w:jc w:val="both"/>
        <w:rPr>
          <w:sz w:val="20"/>
          <w:szCs w:val="20"/>
        </w:rPr>
      </w:pPr>
      <w:r w:rsidRPr="00185BC3">
        <w:rPr>
          <w:rStyle w:val="aa"/>
          <w:b w:val="0"/>
          <w:sz w:val="20"/>
          <w:szCs w:val="20"/>
        </w:rPr>
        <w:t>История электронных денег</w:t>
      </w:r>
      <w:r w:rsidRPr="00185BC3">
        <w:rPr>
          <w:rStyle w:val="apple-converted-space"/>
          <w:sz w:val="20"/>
          <w:szCs w:val="20"/>
        </w:rPr>
        <w:t xml:space="preserve"> </w:t>
      </w:r>
      <w:r w:rsidRPr="00185BC3">
        <w:rPr>
          <w:sz w:val="20"/>
          <w:szCs w:val="20"/>
        </w:rPr>
        <w:t>началась в 1918 году, когда Фед</w:t>
      </w:r>
      <w:r w:rsidRPr="00185BC3">
        <w:rPr>
          <w:sz w:val="20"/>
          <w:szCs w:val="20"/>
        </w:rPr>
        <w:t>е</w:t>
      </w:r>
      <w:r w:rsidRPr="00185BC3">
        <w:rPr>
          <w:sz w:val="20"/>
          <w:szCs w:val="20"/>
        </w:rPr>
        <w:t xml:space="preserve">ральный Резервный Банк США осуществил первый денежный перевод через телеграф. </w:t>
      </w:r>
    </w:p>
    <w:p w:rsidR="00A157EC" w:rsidRPr="00185BC3" w:rsidRDefault="00A157EC" w:rsidP="00A167D2">
      <w:pPr>
        <w:pStyle w:val="ad"/>
        <w:shd w:val="clear" w:color="auto" w:fill="FFFFFF"/>
        <w:spacing w:before="0" w:beforeAutospacing="0" w:after="0" w:afterAutospacing="0"/>
        <w:ind w:firstLine="426"/>
        <w:jc w:val="both"/>
        <w:rPr>
          <w:sz w:val="20"/>
          <w:szCs w:val="20"/>
        </w:rPr>
      </w:pPr>
      <w:r w:rsidRPr="00185BC3">
        <w:rPr>
          <w:sz w:val="20"/>
          <w:szCs w:val="20"/>
        </w:rPr>
        <w:t>Однако в массовый оборот вошли только в 1972 году в США, к</w:t>
      </w:r>
      <w:r w:rsidRPr="00185BC3">
        <w:rPr>
          <w:sz w:val="20"/>
          <w:szCs w:val="20"/>
        </w:rPr>
        <w:t>о</w:t>
      </w:r>
      <w:r w:rsidRPr="00185BC3">
        <w:rPr>
          <w:sz w:val="20"/>
          <w:szCs w:val="20"/>
        </w:rPr>
        <w:t>гда была создана специальная расчетная палата по электронному о</w:t>
      </w:r>
      <w:r w:rsidRPr="00185BC3">
        <w:rPr>
          <w:sz w:val="20"/>
          <w:szCs w:val="20"/>
        </w:rPr>
        <w:t>б</w:t>
      </w:r>
      <w:r w:rsidRPr="00185BC3">
        <w:rPr>
          <w:sz w:val="20"/>
          <w:szCs w:val="20"/>
        </w:rPr>
        <w:t>служиванию платежных чеков.</w:t>
      </w:r>
    </w:p>
    <w:p w:rsidR="00185BC3" w:rsidRDefault="00185BC3">
      <w:pPr>
        <w:spacing w:after="200" w:line="276" w:lineRule="auto"/>
        <w:rPr>
          <w:sz w:val="20"/>
          <w:szCs w:val="20"/>
        </w:rPr>
      </w:pPr>
      <w:r>
        <w:rPr>
          <w:sz w:val="20"/>
          <w:szCs w:val="20"/>
        </w:rPr>
        <w:br w:type="page"/>
      </w:r>
    </w:p>
    <w:p w:rsidR="00E51D03" w:rsidRPr="00185BC3" w:rsidRDefault="00E51D03" w:rsidP="00A167D2">
      <w:pPr>
        <w:jc w:val="center"/>
        <w:rPr>
          <w:b/>
          <w:sz w:val="20"/>
          <w:szCs w:val="20"/>
        </w:rPr>
      </w:pPr>
      <w:r w:rsidRPr="00185BC3">
        <w:rPr>
          <w:b/>
          <w:sz w:val="20"/>
          <w:szCs w:val="20"/>
        </w:rPr>
        <w:t>КОРРОЗИЯ МЕТАЛЛОВ,</w:t>
      </w:r>
      <w:r w:rsidR="00EA1CE4" w:rsidRPr="00185BC3">
        <w:rPr>
          <w:b/>
          <w:sz w:val="20"/>
          <w:szCs w:val="20"/>
        </w:rPr>
        <w:t xml:space="preserve"> </w:t>
      </w:r>
      <w:r w:rsidRPr="00185BC3">
        <w:rPr>
          <w:b/>
          <w:sz w:val="20"/>
          <w:szCs w:val="20"/>
        </w:rPr>
        <w:t>ЕЁ ВИДЫ И СПОСОБЫ ЗАЩИТЫ</w:t>
      </w:r>
    </w:p>
    <w:p w:rsidR="00185BC3" w:rsidRDefault="00E51D03" w:rsidP="00A167D2">
      <w:pPr>
        <w:jc w:val="center"/>
        <w:rPr>
          <w:i/>
          <w:sz w:val="20"/>
          <w:szCs w:val="20"/>
        </w:rPr>
      </w:pPr>
      <w:r w:rsidRPr="00185BC3">
        <w:rPr>
          <w:i/>
          <w:sz w:val="20"/>
          <w:szCs w:val="20"/>
        </w:rPr>
        <w:t xml:space="preserve">Козловский В.Е., </w:t>
      </w:r>
      <w:r w:rsidR="00185BC3">
        <w:rPr>
          <w:i/>
          <w:sz w:val="20"/>
          <w:szCs w:val="20"/>
        </w:rPr>
        <w:t xml:space="preserve">студент; </w:t>
      </w:r>
      <w:r w:rsidRPr="00185BC3">
        <w:rPr>
          <w:i/>
          <w:sz w:val="20"/>
          <w:szCs w:val="20"/>
        </w:rPr>
        <w:t>Переляев И.В</w:t>
      </w:r>
      <w:r w:rsidR="009E526F" w:rsidRPr="00185BC3">
        <w:rPr>
          <w:i/>
          <w:sz w:val="20"/>
          <w:szCs w:val="20"/>
        </w:rPr>
        <w:t xml:space="preserve">., </w:t>
      </w:r>
      <w:r w:rsidR="00185BC3">
        <w:rPr>
          <w:i/>
          <w:sz w:val="20"/>
          <w:szCs w:val="20"/>
        </w:rPr>
        <w:t>студент;</w:t>
      </w:r>
    </w:p>
    <w:p w:rsidR="00E51D03" w:rsidRPr="00185BC3" w:rsidRDefault="009E526F" w:rsidP="00A167D2">
      <w:pPr>
        <w:jc w:val="center"/>
        <w:rPr>
          <w:i/>
          <w:sz w:val="20"/>
          <w:szCs w:val="20"/>
        </w:rPr>
      </w:pPr>
      <w:r w:rsidRPr="00185BC3">
        <w:rPr>
          <w:i/>
          <w:sz w:val="20"/>
          <w:szCs w:val="20"/>
        </w:rPr>
        <w:t>Грибова И.В.</w:t>
      </w:r>
      <w:r w:rsidR="00185BC3">
        <w:rPr>
          <w:i/>
          <w:sz w:val="20"/>
          <w:szCs w:val="20"/>
        </w:rPr>
        <w:t>, преподаватель</w:t>
      </w:r>
    </w:p>
    <w:p w:rsidR="009E526F" w:rsidRPr="00185BC3" w:rsidRDefault="009E526F" w:rsidP="00A167D2">
      <w:pPr>
        <w:pStyle w:val="ad"/>
        <w:spacing w:before="0" w:beforeAutospacing="0" w:after="0" w:afterAutospacing="0"/>
        <w:jc w:val="center"/>
        <w:rPr>
          <w:i/>
          <w:sz w:val="20"/>
          <w:szCs w:val="20"/>
        </w:rPr>
      </w:pPr>
      <w:r w:rsidRPr="00185BC3">
        <w:rPr>
          <w:i/>
          <w:sz w:val="20"/>
          <w:szCs w:val="20"/>
        </w:rPr>
        <w:t>ГБПОУ ИО «Ангарский автотранспортный техникум»</w:t>
      </w:r>
    </w:p>
    <w:p w:rsidR="009E526F" w:rsidRPr="00185BC3" w:rsidRDefault="009E526F" w:rsidP="00A167D2">
      <w:pPr>
        <w:ind w:firstLine="426"/>
        <w:jc w:val="center"/>
        <w:rPr>
          <w:b/>
          <w:sz w:val="16"/>
          <w:szCs w:val="16"/>
        </w:rPr>
      </w:pPr>
    </w:p>
    <w:p w:rsidR="00E51D03" w:rsidRPr="00185BC3" w:rsidRDefault="00E51D03" w:rsidP="00A167D2">
      <w:pPr>
        <w:ind w:firstLine="426"/>
        <w:jc w:val="both"/>
        <w:rPr>
          <w:sz w:val="20"/>
          <w:szCs w:val="20"/>
        </w:rPr>
      </w:pPr>
      <w:r w:rsidRPr="00185BC3">
        <w:rPr>
          <w:sz w:val="20"/>
          <w:szCs w:val="20"/>
        </w:rPr>
        <w:t>Коррозия - это самопроизвольное разрушение металлов в резул</w:t>
      </w:r>
      <w:r w:rsidRPr="00185BC3">
        <w:rPr>
          <w:sz w:val="20"/>
          <w:szCs w:val="20"/>
        </w:rPr>
        <w:t>ь</w:t>
      </w:r>
      <w:r w:rsidRPr="00185BC3">
        <w:rPr>
          <w:sz w:val="20"/>
          <w:szCs w:val="20"/>
        </w:rPr>
        <w:t>тате химического или физико-химического взаимодействия с окр</w:t>
      </w:r>
      <w:r w:rsidRPr="00185BC3">
        <w:rPr>
          <w:sz w:val="20"/>
          <w:szCs w:val="20"/>
        </w:rPr>
        <w:t>у</w:t>
      </w:r>
      <w:r w:rsidRPr="00185BC3">
        <w:rPr>
          <w:sz w:val="20"/>
          <w:szCs w:val="20"/>
        </w:rPr>
        <w:t>жающей средой. "Коррозия - это рыжая крыса, которая грызет мета</w:t>
      </w:r>
      <w:r w:rsidRPr="00185BC3">
        <w:rPr>
          <w:sz w:val="20"/>
          <w:szCs w:val="20"/>
        </w:rPr>
        <w:t>л</w:t>
      </w:r>
      <w:r w:rsidRPr="00185BC3">
        <w:rPr>
          <w:sz w:val="20"/>
          <w:szCs w:val="20"/>
        </w:rPr>
        <w:t>лический лом ". Причиной коррозии служит термодинамическая неу</w:t>
      </w:r>
      <w:r w:rsidRPr="00185BC3">
        <w:rPr>
          <w:sz w:val="20"/>
          <w:szCs w:val="20"/>
        </w:rPr>
        <w:t>с</w:t>
      </w:r>
      <w:r w:rsidRPr="00185BC3">
        <w:rPr>
          <w:sz w:val="20"/>
          <w:szCs w:val="20"/>
        </w:rPr>
        <w:t>тойчивость конструкционных материалов к воздействию веществ, н</w:t>
      </w:r>
      <w:r w:rsidRPr="00185BC3">
        <w:rPr>
          <w:sz w:val="20"/>
          <w:szCs w:val="20"/>
        </w:rPr>
        <w:t>а</w:t>
      </w:r>
      <w:r w:rsidRPr="00185BC3">
        <w:rPr>
          <w:sz w:val="20"/>
          <w:szCs w:val="20"/>
        </w:rPr>
        <w:lastRenderedPageBreak/>
        <w:t>ходящихся в контактирующей с ними среде. Гидроксид железа Fe (OH)3 и является тем, что называют ржавчиной.</w:t>
      </w:r>
    </w:p>
    <w:p w:rsidR="00E51D03" w:rsidRPr="00185BC3" w:rsidRDefault="00EA1CE4" w:rsidP="00A167D2">
      <w:pPr>
        <w:ind w:firstLine="426"/>
        <w:jc w:val="both"/>
        <w:rPr>
          <w:sz w:val="20"/>
          <w:szCs w:val="20"/>
        </w:rPr>
      </w:pPr>
      <w:r w:rsidRPr="00185BC3">
        <w:rPr>
          <w:sz w:val="20"/>
          <w:szCs w:val="20"/>
        </w:rPr>
        <w:t xml:space="preserve"> </w:t>
      </w:r>
      <w:r w:rsidR="00E51D03" w:rsidRPr="00185BC3">
        <w:rPr>
          <w:sz w:val="20"/>
          <w:szCs w:val="20"/>
        </w:rPr>
        <w:t>На данное время тема "Коррозии" очень актуальна в современном мире, так как коррозия главный враг металла. Особенно страдают от коррозии транспортные средства, так как они постоянно находятся в работе и постоянно взаимодействуют с окружающей средой. Мы зн</w:t>
      </w:r>
      <w:r w:rsidR="00E51D03" w:rsidRPr="00185BC3">
        <w:rPr>
          <w:sz w:val="20"/>
          <w:szCs w:val="20"/>
        </w:rPr>
        <w:t>а</w:t>
      </w:r>
      <w:r w:rsidR="00E51D03" w:rsidRPr="00185BC3">
        <w:rPr>
          <w:sz w:val="20"/>
          <w:szCs w:val="20"/>
        </w:rPr>
        <w:t>ем, что кузов и составляющие автомобиля состоят из металлов и их сплавов и они подвержены в первую очередь разрушению - коррозии. В нашей работе мы изучили явление коррозии теоретически и практ</w:t>
      </w:r>
      <w:r w:rsidR="00E51D03" w:rsidRPr="00185BC3">
        <w:rPr>
          <w:sz w:val="20"/>
          <w:szCs w:val="20"/>
        </w:rPr>
        <w:t>и</w:t>
      </w:r>
      <w:r w:rsidR="00E51D03" w:rsidRPr="00185BC3">
        <w:rPr>
          <w:sz w:val="20"/>
          <w:szCs w:val="20"/>
        </w:rPr>
        <w:t>чески.</w:t>
      </w:r>
    </w:p>
    <w:p w:rsidR="00E51D03" w:rsidRPr="00185BC3" w:rsidRDefault="00E51D03" w:rsidP="00A167D2">
      <w:pPr>
        <w:ind w:firstLine="426"/>
        <w:jc w:val="both"/>
        <w:rPr>
          <w:sz w:val="20"/>
          <w:szCs w:val="20"/>
        </w:rPr>
      </w:pPr>
      <w:r w:rsidRPr="00185BC3">
        <w:rPr>
          <w:sz w:val="20"/>
          <w:szCs w:val="20"/>
          <w:u w:val="single"/>
        </w:rPr>
        <w:t xml:space="preserve">Цель исследования: </w:t>
      </w:r>
      <w:r w:rsidRPr="00185BC3">
        <w:rPr>
          <w:sz w:val="20"/>
          <w:szCs w:val="20"/>
        </w:rPr>
        <w:t>изучить причины и виды</w:t>
      </w:r>
      <w:r w:rsidR="00EA1CE4" w:rsidRPr="00185BC3">
        <w:rPr>
          <w:sz w:val="20"/>
          <w:szCs w:val="20"/>
        </w:rPr>
        <w:t xml:space="preserve"> </w:t>
      </w:r>
      <w:r w:rsidRPr="00185BC3">
        <w:rPr>
          <w:sz w:val="20"/>
          <w:szCs w:val="20"/>
        </w:rPr>
        <w:t xml:space="preserve">процесса </w:t>
      </w:r>
      <w:proofErr w:type="gramStart"/>
      <w:r w:rsidRPr="00185BC3">
        <w:rPr>
          <w:sz w:val="20"/>
          <w:szCs w:val="20"/>
        </w:rPr>
        <w:t>коррозии</w:t>
      </w:r>
      <w:proofErr w:type="gramEnd"/>
      <w:r w:rsidRPr="00185BC3">
        <w:rPr>
          <w:sz w:val="20"/>
          <w:szCs w:val="20"/>
        </w:rPr>
        <w:t xml:space="preserve"> и способы защиты.</w:t>
      </w:r>
    </w:p>
    <w:p w:rsidR="00E51D03" w:rsidRPr="00185BC3" w:rsidRDefault="00E51D03" w:rsidP="00A167D2">
      <w:pPr>
        <w:ind w:firstLine="426"/>
        <w:jc w:val="both"/>
        <w:rPr>
          <w:sz w:val="20"/>
          <w:szCs w:val="20"/>
        </w:rPr>
      </w:pPr>
      <w:r w:rsidRPr="00185BC3">
        <w:rPr>
          <w:sz w:val="20"/>
          <w:szCs w:val="20"/>
          <w:u w:val="single"/>
        </w:rPr>
        <w:t>Объект исследования</w:t>
      </w:r>
      <w:r w:rsidRPr="00185BC3">
        <w:rPr>
          <w:sz w:val="20"/>
          <w:szCs w:val="20"/>
        </w:rPr>
        <w:t>:</w:t>
      </w:r>
      <w:r w:rsidR="00EA1CE4" w:rsidRPr="00185BC3">
        <w:rPr>
          <w:sz w:val="20"/>
          <w:szCs w:val="20"/>
        </w:rPr>
        <w:t xml:space="preserve"> </w:t>
      </w:r>
      <w:r w:rsidRPr="00185BC3">
        <w:rPr>
          <w:sz w:val="20"/>
          <w:szCs w:val="20"/>
        </w:rPr>
        <w:t>процесс коррозии металлов</w:t>
      </w:r>
      <w:r w:rsidR="00EA1CE4" w:rsidRPr="00185BC3">
        <w:rPr>
          <w:sz w:val="20"/>
          <w:szCs w:val="20"/>
        </w:rPr>
        <w:t xml:space="preserve"> </w:t>
      </w:r>
      <w:r w:rsidRPr="00185BC3">
        <w:rPr>
          <w:sz w:val="20"/>
          <w:szCs w:val="20"/>
        </w:rPr>
        <w:t>и их сплавов</w:t>
      </w:r>
    </w:p>
    <w:p w:rsidR="00E51D03" w:rsidRPr="00185BC3" w:rsidRDefault="00E51D03" w:rsidP="00A167D2">
      <w:pPr>
        <w:ind w:firstLine="426"/>
        <w:jc w:val="both"/>
        <w:rPr>
          <w:sz w:val="20"/>
          <w:szCs w:val="20"/>
        </w:rPr>
      </w:pPr>
      <w:r w:rsidRPr="00185BC3">
        <w:rPr>
          <w:sz w:val="20"/>
          <w:szCs w:val="20"/>
          <w:u w:val="single"/>
        </w:rPr>
        <w:t>Предмет исследования</w:t>
      </w:r>
      <w:r w:rsidRPr="00185BC3">
        <w:rPr>
          <w:sz w:val="20"/>
          <w:szCs w:val="20"/>
        </w:rPr>
        <w:t>: коррозия как одна из разрушительных сил природы</w:t>
      </w:r>
    </w:p>
    <w:p w:rsidR="00E51D03" w:rsidRPr="00185BC3" w:rsidRDefault="00E51D03" w:rsidP="00A167D2">
      <w:pPr>
        <w:ind w:firstLine="426"/>
        <w:jc w:val="both"/>
        <w:rPr>
          <w:sz w:val="20"/>
          <w:szCs w:val="20"/>
        </w:rPr>
      </w:pPr>
      <w:r w:rsidRPr="00185BC3">
        <w:rPr>
          <w:sz w:val="20"/>
          <w:szCs w:val="20"/>
          <w:u w:val="single"/>
        </w:rPr>
        <w:t>Гипотеза исследования:</w:t>
      </w:r>
      <w:r w:rsidRPr="00185BC3">
        <w:rPr>
          <w:rFonts w:eastAsia="+mn-ea"/>
          <w:kern w:val="24"/>
          <w:sz w:val="20"/>
          <w:szCs w:val="20"/>
        </w:rPr>
        <w:t xml:space="preserve"> </w:t>
      </w:r>
      <w:r w:rsidRPr="00185BC3">
        <w:rPr>
          <w:sz w:val="20"/>
          <w:szCs w:val="20"/>
        </w:rPr>
        <w:t>если эффективно использовать способы защиты от коррозии, то можно предотвратить процесс разрушения м</w:t>
      </w:r>
      <w:r w:rsidRPr="00185BC3">
        <w:rPr>
          <w:sz w:val="20"/>
          <w:szCs w:val="20"/>
        </w:rPr>
        <w:t>е</w:t>
      </w:r>
      <w:r w:rsidRPr="00185BC3">
        <w:rPr>
          <w:sz w:val="20"/>
          <w:szCs w:val="20"/>
        </w:rPr>
        <w:t xml:space="preserve">таллов. </w:t>
      </w:r>
    </w:p>
    <w:p w:rsidR="00E51D03" w:rsidRPr="00185BC3" w:rsidRDefault="00E51D03" w:rsidP="00A167D2">
      <w:pPr>
        <w:ind w:firstLine="426"/>
        <w:jc w:val="both"/>
        <w:rPr>
          <w:sz w:val="20"/>
          <w:szCs w:val="20"/>
          <w:u w:val="single"/>
        </w:rPr>
      </w:pPr>
      <w:r w:rsidRPr="00185BC3">
        <w:rPr>
          <w:sz w:val="20"/>
          <w:szCs w:val="20"/>
          <w:u w:val="single"/>
        </w:rPr>
        <w:t>Задачи исследования.</w:t>
      </w:r>
    </w:p>
    <w:p w:rsidR="00E51D03" w:rsidRPr="00185BC3" w:rsidRDefault="00E51D03" w:rsidP="00A167D2">
      <w:pPr>
        <w:numPr>
          <w:ilvl w:val="0"/>
          <w:numId w:val="25"/>
        </w:numPr>
        <w:ind w:left="0" w:firstLine="426"/>
        <w:jc w:val="both"/>
        <w:rPr>
          <w:sz w:val="20"/>
          <w:szCs w:val="20"/>
        </w:rPr>
      </w:pPr>
      <w:r w:rsidRPr="00185BC3">
        <w:rPr>
          <w:sz w:val="20"/>
          <w:szCs w:val="20"/>
        </w:rPr>
        <w:t>Изучить причины и виды коррозии металлов.</w:t>
      </w:r>
    </w:p>
    <w:p w:rsidR="00E51D03" w:rsidRPr="00185BC3" w:rsidRDefault="00E51D03" w:rsidP="00A167D2">
      <w:pPr>
        <w:numPr>
          <w:ilvl w:val="0"/>
          <w:numId w:val="25"/>
        </w:numPr>
        <w:ind w:left="0" w:firstLine="426"/>
        <w:jc w:val="both"/>
        <w:rPr>
          <w:sz w:val="20"/>
          <w:szCs w:val="20"/>
        </w:rPr>
      </w:pPr>
      <w:r w:rsidRPr="00185BC3">
        <w:rPr>
          <w:sz w:val="20"/>
          <w:szCs w:val="20"/>
        </w:rPr>
        <w:t>Изучить способы защиты от коррозии.</w:t>
      </w:r>
    </w:p>
    <w:p w:rsidR="00E51D03" w:rsidRPr="00185BC3" w:rsidRDefault="00E51D03" w:rsidP="00A167D2">
      <w:pPr>
        <w:numPr>
          <w:ilvl w:val="0"/>
          <w:numId w:val="25"/>
        </w:numPr>
        <w:ind w:left="0" w:firstLine="426"/>
        <w:jc w:val="both"/>
        <w:rPr>
          <w:sz w:val="20"/>
          <w:szCs w:val="20"/>
        </w:rPr>
      </w:pPr>
      <w:r w:rsidRPr="00185BC3">
        <w:rPr>
          <w:sz w:val="20"/>
          <w:szCs w:val="20"/>
        </w:rPr>
        <w:t>Провести опыты подтверждающие явление коррозии на пра</w:t>
      </w:r>
      <w:r w:rsidRPr="00185BC3">
        <w:rPr>
          <w:sz w:val="20"/>
          <w:szCs w:val="20"/>
        </w:rPr>
        <w:t>к</w:t>
      </w:r>
      <w:r w:rsidRPr="00185BC3">
        <w:rPr>
          <w:sz w:val="20"/>
          <w:szCs w:val="20"/>
        </w:rPr>
        <w:t>тике.</w:t>
      </w:r>
    </w:p>
    <w:p w:rsidR="009E526F" w:rsidRPr="00185BC3" w:rsidRDefault="009E526F" w:rsidP="00A167D2">
      <w:pPr>
        <w:ind w:firstLine="426"/>
        <w:jc w:val="both"/>
        <w:rPr>
          <w:b/>
          <w:sz w:val="20"/>
          <w:szCs w:val="20"/>
        </w:rPr>
      </w:pPr>
      <w:r w:rsidRPr="00185BC3">
        <w:rPr>
          <w:b/>
          <w:sz w:val="20"/>
          <w:szCs w:val="20"/>
        </w:rPr>
        <w:t>Выделяют разные виды коррозии:</w:t>
      </w:r>
    </w:p>
    <w:p w:rsidR="00E51D03" w:rsidRPr="00185BC3" w:rsidRDefault="00E51D03" w:rsidP="00A167D2">
      <w:pPr>
        <w:ind w:firstLine="426"/>
        <w:jc w:val="both"/>
        <w:rPr>
          <w:sz w:val="20"/>
          <w:szCs w:val="20"/>
        </w:rPr>
      </w:pPr>
      <w:r w:rsidRPr="00185BC3">
        <w:rPr>
          <w:b/>
          <w:sz w:val="20"/>
          <w:szCs w:val="20"/>
        </w:rPr>
        <w:t>1) Химическая коррозия</w:t>
      </w:r>
      <w:r w:rsidR="009E526F" w:rsidRPr="00185BC3">
        <w:rPr>
          <w:b/>
          <w:sz w:val="20"/>
          <w:szCs w:val="20"/>
        </w:rPr>
        <w:t xml:space="preserve">. </w:t>
      </w:r>
      <w:r w:rsidRPr="00185BC3">
        <w:rPr>
          <w:sz w:val="20"/>
          <w:szCs w:val="20"/>
        </w:rPr>
        <w:t>Этот вид коррозии происходит вза</w:t>
      </w:r>
      <w:r w:rsidRPr="00185BC3">
        <w:rPr>
          <w:sz w:val="20"/>
          <w:szCs w:val="20"/>
        </w:rPr>
        <w:t>и</w:t>
      </w:r>
      <w:r w:rsidRPr="00185BC3">
        <w:rPr>
          <w:sz w:val="20"/>
          <w:szCs w:val="20"/>
        </w:rPr>
        <w:t xml:space="preserve">модействие металла с окислителем окружающей среды. В результате этого разрушается металлическая связь, и атомы металла соединяются с атомами и группами атомов, входящих в состав окислителей. Ярким примером является появление окалины в результате взаимодействия металлических изделий с кислородом. Высокая температура в этом случае выступает ускорителем процесса, а участвовать в нем могут такие жидкости, как вода, соли, кислоты, щелочи и растворы солей. </w:t>
      </w:r>
    </w:p>
    <w:p w:rsidR="00E51D03" w:rsidRPr="00185BC3" w:rsidRDefault="00E51D03" w:rsidP="00A167D2">
      <w:pPr>
        <w:ind w:firstLine="426"/>
        <w:jc w:val="both"/>
        <w:rPr>
          <w:sz w:val="20"/>
          <w:szCs w:val="20"/>
        </w:rPr>
      </w:pPr>
      <w:r w:rsidRPr="00185BC3">
        <w:rPr>
          <w:sz w:val="20"/>
          <w:szCs w:val="20"/>
        </w:rPr>
        <w:t>К химической коррозии относятся:</w:t>
      </w:r>
    </w:p>
    <w:p w:rsidR="00E51D03" w:rsidRPr="00185BC3" w:rsidRDefault="00E51D03" w:rsidP="00A167D2">
      <w:pPr>
        <w:ind w:firstLine="426"/>
        <w:jc w:val="both"/>
        <w:rPr>
          <w:sz w:val="20"/>
          <w:szCs w:val="20"/>
        </w:rPr>
      </w:pPr>
      <w:r w:rsidRPr="00185BC3">
        <w:rPr>
          <w:sz w:val="20"/>
          <w:szCs w:val="20"/>
        </w:rPr>
        <w:t>- газовая коррозия - коррозионное разрушение</w:t>
      </w:r>
      <w:r w:rsidR="00EA1CE4" w:rsidRPr="00185BC3">
        <w:rPr>
          <w:sz w:val="20"/>
          <w:szCs w:val="20"/>
        </w:rPr>
        <w:t xml:space="preserve"> </w:t>
      </w:r>
      <w:r w:rsidRPr="00185BC3">
        <w:rPr>
          <w:sz w:val="20"/>
          <w:szCs w:val="20"/>
        </w:rPr>
        <w:t>под воздействием газов при высоких температурах;</w:t>
      </w:r>
    </w:p>
    <w:p w:rsidR="00E51D03" w:rsidRPr="00185BC3" w:rsidRDefault="00E51D03" w:rsidP="00A167D2">
      <w:pPr>
        <w:ind w:firstLine="426"/>
        <w:jc w:val="both"/>
        <w:rPr>
          <w:sz w:val="20"/>
          <w:szCs w:val="20"/>
        </w:rPr>
      </w:pPr>
      <w:r w:rsidRPr="00185BC3">
        <w:rPr>
          <w:sz w:val="20"/>
          <w:szCs w:val="20"/>
        </w:rPr>
        <w:t>- коррозия в жидкостях – не электролитах.</w:t>
      </w:r>
    </w:p>
    <w:p w:rsidR="00E51D03" w:rsidRPr="00185BC3" w:rsidRDefault="00E51D03" w:rsidP="00A167D2">
      <w:pPr>
        <w:ind w:firstLine="426"/>
        <w:jc w:val="both"/>
        <w:rPr>
          <w:sz w:val="20"/>
          <w:szCs w:val="20"/>
        </w:rPr>
      </w:pPr>
      <w:r w:rsidRPr="00185BC3">
        <w:rPr>
          <w:b/>
          <w:sz w:val="20"/>
          <w:szCs w:val="20"/>
        </w:rPr>
        <w:t>2)Электрохимическая коррозия</w:t>
      </w:r>
      <w:r w:rsidR="009E526F" w:rsidRPr="00185BC3">
        <w:rPr>
          <w:b/>
          <w:sz w:val="20"/>
          <w:szCs w:val="20"/>
        </w:rPr>
        <w:t xml:space="preserve">. </w:t>
      </w:r>
      <w:r w:rsidRPr="00185BC3">
        <w:rPr>
          <w:sz w:val="20"/>
          <w:szCs w:val="20"/>
        </w:rPr>
        <w:t>Этот вид коррозии встречается наиболее часто и представляет с собой процесс взаимодействия мета</w:t>
      </w:r>
      <w:r w:rsidRPr="00185BC3">
        <w:rPr>
          <w:sz w:val="20"/>
          <w:szCs w:val="20"/>
        </w:rPr>
        <w:t>л</w:t>
      </w:r>
      <w:r w:rsidRPr="00185BC3">
        <w:rPr>
          <w:sz w:val="20"/>
          <w:szCs w:val="20"/>
        </w:rPr>
        <w:t>лов и сплавов с электролитами, сопровождающийся самопроизвол</w:t>
      </w:r>
      <w:r w:rsidRPr="00185BC3">
        <w:rPr>
          <w:sz w:val="20"/>
          <w:szCs w:val="20"/>
        </w:rPr>
        <w:t>ь</w:t>
      </w:r>
      <w:r w:rsidRPr="00185BC3">
        <w:rPr>
          <w:sz w:val="20"/>
          <w:szCs w:val="20"/>
        </w:rPr>
        <w:t>ным возникновением гальванических пар "катод-анод". Этот вид ко</w:t>
      </w:r>
      <w:r w:rsidRPr="00185BC3">
        <w:rPr>
          <w:sz w:val="20"/>
          <w:szCs w:val="20"/>
        </w:rPr>
        <w:t>р</w:t>
      </w:r>
      <w:r w:rsidRPr="00185BC3">
        <w:rPr>
          <w:sz w:val="20"/>
          <w:szCs w:val="20"/>
        </w:rPr>
        <w:t>розии особо присущ металлам с высокими отрицательными потенци</w:t>
      </w:r>
      <w:r w:rsidRPr="00185BC3">
        <w:rPr>
          <w:sz w:val="20"/>
          <w:szCs w:val="20"/>
        </w:rPr>
        <w:t>а</w:t>
      </w:r>
      <w:r w:rsidRPr="00185BC3">
        <w:rPr>
          <w:sz w:val="20"/>
          <w:szCs w:val="20"/>
        </w:rPr>
        <w:lastRenderedPageBreak/>
        <w:t xml:space="preserve">лами. Чем больше в жидкости содержится солей и кислот, тем выше электропроводность, </w:t>
      </w:r>
      <w:proofErr w:type="gramStart"/>
      <w:r w:rsidRPr="00185BC3">
        <w:rPr>
          <w:sz w:val="20"/>
          <w:szCs w:val="20"/>
        </w:rPr>
        <w:t>а</w:t>
      </w:r>
      <w:proofErr w:type="gramEnd"/>
      <w:r w:rsidRPr="00185BC3">
        <w:rPr>
          <w:sz w:val="20"/>
          <w:szCs w:val="20"/>
        </w:rPr>
        <w:t xml:space="preserve"> следовательно, и скорость протекания процесса. Особо подвержены риску места соприкосновения металлов с разли</w:t>
      </w:r>
      <w:r w:rsidRPr="00185BC3">
        <w:rPr>
          <w:sz w:val="20"/>
          <w:szCs w:val="20"/>
        </w:rPr>
        <w:t>ч</w:t>
      </w:r>
      <w:r w:rsidRPr="00185BC3">
        <w:rPr>
          <w:sz w:val="20"/>
          <w:szCs w:val="20"/>
        </w:rPr>
        <w:t>ными потенциалами, например, сварочные швы или заклёпки.</w:t>
      </w:r>
    </w:p>
    <w:p w:rsidR="00E51D03" w:rsidRPr="00185BC3" w:rsidRDefault="00E51D03" w:rsidP="00A167D2">
      <w:pPr>
        <w:ind w:firstLine="426"/>
        <w:jc w:val="both"/>
        <w:rPr>
          <w:sz w:val="20"/>
          <w:szCs w:val="20"/>
        </w:rPr>
      </w:pPr>
      <w:r w:rsidRPr="00185BC3">
        <w:rPr>
          <w:sz w:val="20"/>
          <w:szCs w:val="20"/>
        </w:rPr>
        <w:t>Коррозия приводит ежегодно к миллиардным убыткам, и решение этой проблемы является важной задачей. Основной ущерб, причиня</w:t>
      </w:r>
      <w:r w:rsidRPr="00185BC3">
        <w:rPr>
          <w:sz w:val="20"/>
          <w:szCs w:val="20"/>
        </w:rPr>
        <w:t>е</w:t>
      </w:r>
      <w:r w:rsidRPr="00185BC3">
        <w:rPr>
          <w:sz w:val="20"/>
          <w:szCs w:val="20"/>
        </w:rPr>
        <w:t>мый коррозией, заключается не в потере металла как такового, а в о</w:t>
      </w:r>
      <w:r w:rsidRPr="00185BC3">
        <w:rPr>
          <w:sz w:val="20"/>
          <w:szCs w:val="20"/>
        </w:rPr>
        <w:t>г</w:t>
      </w:r>
      <w:r w:rsidRPr="00185BC3">
        <w:rPr>
          <w:sz w:val="20"/>
          <w:szCs w:val="20"/>
        </w:rPr>
        <w:t>ромной стоимости изделий, разрушаемых коррозией. Вот почему еж</w:t>
      </w:r>
      <w:r w:rsidRPr="00185BC3">
        <w:rPr>
          <w:sz w:val="20"/>
          <w:szCs w:val="20"/>
        </w:rPr>
        <w:t>е</w:t>
      </w:r>
      <w:r w:rsidRPr="00185BC3">
        <w:rPr>
          <w:sz w:val="20"/>
          <w:szCs w:val="20"/>
        </w:rPr>
        <w:t xml:space="preserve">годные потери от неё в промышленно развитых странах столь велики. Истинные убытки от неё нельзя определить, оценив только прямые потери, к которым относятся стоимость разрушившейся конструкции, стоимость замены оборудования, затраты на мероприятия по защите от коррозии. Ещё больший ущерб составляют косвенные потери. </w:t>
      </w:r>
    </w:p>
    <w:p w:rsidR="00E51D03" w:rsidRPr="00185BC3" w:rsidRDefault="00E51D03" w:rsidP="00A167D2">
      <w:pPr>
        <w:ind w:firstLine="426"/>
        <w:jc w:val="both"/>
        <w:rPr>
          <w:sz w:val="20"/>
          <w:szCs w:val="20"/>
        </w:rPr>
      </w:pPr>
      <w:r w:rsidRPr="00185BC3">
        <w:rPr>
          <w:sz w:val="20"/>
          <w:szCs w:val="20"/>
        </w:rPr>
        <w:t>Существует несколько способов защиты металлов от коррозии:</w:t>
      </w:r>
    </w:p>
    <w:p w:rsidR="00E51D03" w:rsidRPr="00185BC3" w:rsidRDefault="00E51D03" w:rsidP="00A167D2">
      <w:pPr>
        <w:ind w:firstLine="426"/>
        <w:jc w:val="both"/>
        <w:rPr>
          <w:sz w:val="20"/>
          <w:szCs w:val="20"/>
        </w:rPr>
      </w:pPr>
      <w:r w:rsidRPr="00185BC3">
        <w:rPr>
          <w:b/>
          <w:sz w:val="20"/>
          <w:szCs w:val="20"/>
        </w:rPr>
        <w:t>1)</w:t>
      </w:r>
      <w:r w:rsidR="009E526F" w:rsidRPr="00185BC3">
        <w:rPr>
          <w:b/>
          <w:sz w:val="20"/>
          <w:szCs w:val="20"/>
        </w:rPr>
        <w:t xml:space="preserve"> </w:t>
      </w:r>
      <w:r w:rsidRPr="00185BC3">
        <w:rPr>
          <w:b/>
          <w:sz w:val="20"/>
          <w:szCs w:val="20"/>
        </w:rPr>
        <w:t>Конструкционный</w:t>
      </w:r>
      <w:r w:rsidR="009E526F" w:rsidRPr="00185BC3">
        <w:rPr>
          <w:b/>
          <w:sz w:val="20"/>
          <w:szCs w:val="20"/>
        </w:rPr>
        <w:t xml:space="preserve">. </w:t>
      </w:r>
      <w:r w:rsidRPr="00185BC3">
        <w:rPr>
          <w:sz w:val="20"/>
          <w:szCs w:val="20"/>
        </w:rPr>
        <w:t>Конструкционный метод включает в себя использование сплавов металлов, резиновых прокладок и др.</w:t>
      </w:r>
    </w:p>
    <w:p w:rsidR="00E51D03" w:rsidRPr="00185BC3" w:rsidRDefault="00E51D03" w:rsidP="00A167D2">
      <w:pPr>
        <w:ind w:firstLine="426"/>
        <w:jc w:val="both"/>
        <w:rPr>
          <w:sz w:val="20"/>
          <w:szCs w:val="20"/>
        </w:rPr>
      </w:pPr>
      <w:r w:rsidRPr="00185BC3">
        <w:rPr>
          <w:b/>
          <w:sz w:val="20"/>
          <w:szCs w:val="20"/>
        </w:rPr>
        <w:t>2)</w:t>
      </w:r>
      <w:r w:rsidR="009E526F" w:rsidRPr="00185BC3">
        <w:rPr>
          <w:b/>
          <w:sz w:val="20"/>
          <w:szCs w:val="20"/>
        </w:rPr>
        <w:t xml:space="preserve"> </w:t>
      </w:r>
      <w:r w:rsidRPr="00185BC3">
        <w:rPr>
          <w:b/>
          <w:sz w:val="20"/>
          <w:szCs w:val="20"/>
        </w:rPr>
        <w:t>Активный</w:t>
      </w:r>
      <w:r w:rsidR="009E526F" w:rsidRPr="00185BC3">
        <w:rPr>
          <w:b/>
          <w:sz w:val="20"/>
          <w:szCs w:val="20"/>
        </w:rPr>
        <w:t xml:space="preserve">. </w:t>
      </w:r>
      <w:r w:rsidRPr="00185BC3">
        <w:rPr>
          <w:sz w:val="20"/>
          <w:szCs w:val="20"/>
        </w:rPr>
        <w:t>Активные методы борьбы с коррозией направлены на изменение структуры двойного электрического слоя. Применяется наложение постоянного электрического поля с помощью источника постоянного тока, напряжение выбирается с целью повышения эле</w:t>
      </w:r>
      <w:r w:rsidRPr="00185BC3">
        <w:rPr>
          <w:sz w:val="20"/>
          <w:szCs w:val="20"/>
        </w:rPr>
        <w:t>к</w:t>
      </w:r>
      <w:r w:rsidRPr="00185BC3">
        <w:rPr>
          <w:sz w:val="20"/>
          <w:szCs w:val="20"/>
        </w:rPr>
        <w:t>тродного потенциала защи</w:t>
      </w:r>
      <w:r w:rsidR="009E526F" w:rsidRPr="00185BC3">
        <w:rPr>
          <w:sz w:val="20"/>
          <w:szCs w:val="20"/>
        </w:rPr>
        <w:t xml:space="preserve">щаемого металла. Другой метод - </w:t>
      </w:r>
      <w:r w:rsidRPr="00185BC3">
        <w:rPr>
          <w:sz w:val="20"/>
          <w:szCs w:val="20"/>
        </w:rPr>
        <w:t>использ</w:t>
      </w:r>
      <w:r w:rsidRPr="00185BC3">
        <w:rPr>
          <w:sz w:val="20"/>
          <w:szCs w:val="20"/>
        </w:rPr>
        <w:t>о</w:t>
      </w:r>
      <w:r w:rsidRPr="00185BC3">
        <w:rPr>
          <w:sz w:val="20"/>
          <w:szCs w:val="20"/>
        </w:rPr>
        <w:t>вание жертвенного анода, более активного материала, который будет разрушаться, предохраняя защищаемое изделие.</w:t>
      </w:r>
    </w:p>
    <w:p w:rsidR="00E51D03" w:rsidRPr="00185BC3" w:rsidRDefault="00E51D03" w:rsidP="00A167D2">
      <w:pPr>
        <w:ind w:firstLine="426"/>
        <w:jc w:val="both"/>
        <w:rPr>
          <w:sz w:val="20"/>
          <w:szCs w:val="20"/>
        </w:rPr>
      </w:pPr>
      <w:r w:rsidRPr="00185BC3">
        <w:rPr>
          <w:b/>
          <w:sz w:val="20"/>
          <w:szCs w:val="20"/>
        </w:rPr>
        <w:t>3)</w:t>
      </w:r>
      <w:r w:rsidR="009E526F" w:rsidRPr="00185BC3">
        <w:rPr>
          <w:b/>
          <w:sz w:val="20"/>
          <w:szCs w:val="20"/>
        </w:rPr>
        <w:t xml:space="preserve"> </w:t>
      </w:r>
      <w:r w:rsidRPr="00185BC3">
        <w:rPr>
          <w:b/>
          <w:sz w:val="20"/>
          <w:szCs w:val="20"/>
        </w:rPr>
        <w:t>Пассивный</w:t>
      </w:r>
      <w:r w:rsidR="009E526F" w:rsidRPr="00185BC3">
        <w:rPr>
          <w:b/>
          <w:sz w:val="20"/>
          <w:szCs w:val="20"/>
        </w:rPr>
        <w:t xml:space="preserve">. </w:t>
      </w:r>
      <w:r w:rsidRPr="00185BC3">
        <w:rPr>
          <w:sz w:val="20"/>
          <w:szCs w:val="20"/>
        </w:rPr>
        <w:t>Пассивная борьба с коррозией – это применение эмалей, лаков, оцинковки и т.п. Покрытие металлов эмалями и лаками направлено на изоляцию металлов от окружающей среды: воздуха, воды, кислот и пр. Оцинковка (как и другие виды напыления) кроме физической изоляции от внешней среды, даже в случае повреждения ее слоя, не даст развиваться коррозии металла, т.к. цинк коррозирует охотнее железа.</w:t>
      </w:r>
    </w:p>
    <w:p w:rsidR="00E51D03" w:rsidRPr="00185BC3" w:rsidRDefault="00E51D03" w:rsidP="00A167D2">
      <w:pPr>
        <w:ind w:firstLine="426"/>
        <w:jc w:val="both"/>
        <w:rPr>
          <w:sz w:val="20"/>
          <w:szCs w:val="20"/>
        </w:rPr>
      </w:pPr>
      <w:r w:rsidRPr="00185BC3">
        <w:rPr>
          <w:b/>
          <w:sz w:val="20"/>
          <w:szCs w:val="20"/>
        </w:rPr>
        <w:t>4)</w:t>
      </w:r>
      <w:r w:rsidR="009E526F" w:rsidRPr="00185BC3">
        <w:rPr>
          <w:b/>
          <w:sz w:val="20"/>
          <w:szCs w:val="20"/>
        </w:rPr>
        <w:t xml:space="preserve"> </w:t>
      </w:r>
      <w:r w:rsidRPr="00185BC3">
        <w:rPr>
          <w:b/>
          <w:sz w:val="20"/>
          <w:szCs w:val="20"/>
        </w:rPr>
        <w:t>Изменение состава технического металла</w:t>
      </w:r>
      <w:r w:rsidR="009E526F" w:rsidRPr="00185BC3">
        <w:rPr>
          <w:b/>
          <w:sz w:val="20"/>
          <w:szCs w:val="20"/>
        </w:rPr>
        <w:t xml:space="preserve">. </w:t>
      </w:r>
      <w:r w:rsidRPr="00185BC3">
        <w:rPr>
          <w:sz w:val="20"/>
          <w:szCs w:val="20"/>
        </w:rPr>
        <w:t>Изменение состава технического металла также способствует повышению стойкости м</w:t>
      </w:r>
      <w:r w:rsidRPr="00185BC3">
        <w:rPr>
          <w:sz w:val="20"/>
          <w:szCs w:val="20"/>
        </w:rPr>
        <w:t>е</w:t>
      </w:r>
      <w:r w:rsidRPr="00185BC3">
        <w:rPr>
          <w:sz w:val="20"/>
          <w:szCs w:val="20"/>
        </w:rPr>
        <w:t>талла к коррозии. В этом случае в металл вводят такие соединения, которые увеличивают его коррозионную стойкость.</w:t>
      </w:r>
    </w:p>
    <w:p w:rsidR="00E51D03" w:rsidRPr="00185BC3" w:rsidRDefault="00E51D03" w:rsidP="00A167D2">
      <w:pPr>
        <w:ind w:firstLine="426"/>
        <w:jc w:val="both"/>
        <w:rPr>
          <w:sz w:val="20"/>
          <w:szCs w:val="20"/>
        </w:rPr>
      </w:pPr>
      <w:r w:rsidRPr="00185BC3">
        <w:rPr>
          <w:b/>
          <w:sz w:val="20"/>
          <w:szCs w:val="20"/>
        </w:rPr>
        <w:t>5)</w:t>
      </w:r>
      <w:r w:rsidR="009E526F" w:rsidRPr="00185BC3">
        <w:rPr>
          <w:b/>
          <w:sz w:val="20"/>
          <w:szCs w:val="20"/>
        </w:rPr>
        <w:t xml:space="preserve"> </w:t>
      </w:r>
      <w:r w:rsidRPr="00185BC3">
        <w:rPr>
          <w:b/>
          <w:sz w:val="20"/>
          <w:szCs w:val="20"/>
        </w:rPr>
        <w:t>Защитные покрытия</w:t>
      </w:r>
      <w:r w:rsidR="009E526F" w:rsidRPr="00185BC3">
        <w:rPr>
          <w:b/>
          <w:sz w:val="20"/>
          <w:szCs w:val="20"/>
        </w:rPr>
        <w:t xml:space="preserve">. </w:t>
      </w:r>
      <w:r w:rsidRPr="00185BC3">
        <w:rPr>
          <w:sz w:val="20"/>
          <w:szCs w:val="20"/>
        </w:rPr>
        <w:t>Металлическое покрытие наносится на металл, который нужно защитить от коррозии, слоем другого металла, устойчивого к коррозии в тех же условиях. Если металлическое покр</w:t>
      </w:r>
      <w:r w:rsidRPr="00185BC3">
        <w:rPr>
          <w:sz w:val="20"/>
          <w:szCs w:val="20"/>
        </w:rPr>
        <w:t>ы</w:t>
      </w:r>
      <w:r w:rsidRPr="00185BC3">
        <w:rPr>
          <w:sz w:val="20"/>
          <w:szCs w:val="20"/>
        </w:rPr>
        <w:t>тие изготовлено из металла с более отрицательным потенциалом (б</w:t>
      </w:r>
      <w:r w:rsidRPr="00185BC3">
        <w:rPr>
          <w:sz w:val="20"/>
          <w:szCs w:val="20"/>
        </w:rPr>
        <w:t>о</w:t>
      </w:r>
      <w:r w:rsidRPr="00185BC3">
        <w:rPr>
          <w:sz w:val="20"/>
          <w:szCs w:val="20"/>
        </w:rPr>
        <w:t xml:space="preserve">лее </w:t>
      </w:r>
      <w:proofErr w:type="gramStart"/>
      <w:r w:rsidRPr="00185BC3">
        <w:rPr>
          <w:sz w:val="20"/>
          <w:szCs w:val="20"/>
        </w:rPr>
        <w:t>активный</w:t>
      </w:r>
      <w:proofErr w:type="gramEnd"/>
      <w:r w:rsidRPr="00185BC3">
        <w:rPr>
          <w:sz w:val="20"/>
          <w:szCs w:val="20"/>
        </w:rPr>
        <w:t>), чем защищаемый, то оно называется анодным покрыт</w:t>
      </w:r>
      <w:r w:rsidRPr="00185BC3">
        <w:rPr>
          <w:sz w:val="20"/>
          <w:szCs w:val="20"/>
        </w:rPr>
        <w:t>и</w:t>
      </w:r>
      <w:r w:rsidRPr="00185BC3">
        <w:rPr>
          <w:sz w:val="20"/>
          <w:szCs w:val="20"/>
        </w:rPr>
        <w:t>ем. Если металлическое покрытие изготовлено из металла с более п</w:t>
      </w:r>
      <w:r w:rsidRPr="00185BC3">
        <w:rPr>
          <w:sz w:val="20"/>
          <w:szCs w:val="20"/>
        </w:rPr>
        <w:t>о</w:t>
      </w:r>
      <w:r w:rsidRPr="00185BC3">
        <w:rPr>
          <w:sz w:val="20"/>
          <w:szCs w:val="20"/>
        </w:rPr>
        <w:lastRenderedPageBreak/>
        <w:t>ложительным</w:t>
      </w:r>
      <w:r w:rsidR="00EA1CE4" w:rsidRPr="00185BC3">
        <w:rPr>
          <w:sz w:val="20"/>
          <w:szCs w:val="20"/>
        </w:rPr>
        <w:t xml:space="preserve"> </w:t>
      </w:r>
      <w:r w:rsidRPr="00185BC3">
        <w:rPr>
          <w:sz w:val="20"/>
          <w:szCs w:val="20"/>
        </w:rPr>
        <w:t xml:space="preserve">потенциалом (менее </w:t>
      </w:r>
      <w:proofErr w:type="gramStart"/>
      <w:r w:rsidRPr="00185BC3">
        <w:rPr>
          <w:sz w:val="20"/>
          <w:szCs w:val="20"/>
        </w:rPr>
        <w:t>активный</w:t>
      </w:r>
      <w:proofErr w:type="gramEnd"/>
      <w:r w:rsidRPr="00185BC3">
        <w:rPr>
          <w:sz w:val="20"/>
          <w:szCs w:val="20"/>
        </w:rPr>
        <w:t>), чем защищаемый, то оно называется катодным покрытием.</w:t>
      </w:r>
    </w:p>
    <w:p w:rsidR="00E51D03" w:rsidRPr="00185BC3" w:rsidRDefault="00E51D03" w:rsidP="00A167D2">
      <w:pPr>
        <w:ind w:firstLine="426"/>
        <w:jc w:val="both"/>
        <w:rPr>
          <w:sz w:val="20"/>
          <w:szCs w:val="20"/>
        </w:rPr>
      </w:pPr>
      <w:r w:rsidRPr="00185BC3">
        <w:rPr>
          <w:sz w:val="20"/>
          <w:szCs w:val="20"/>
        </w:rPr>
        <w:t>Катодным покрытием для защиты железа, может, например, быть медь или никель. При нарушении целостности такого покрытия, ра</w:t>
      </w:r>
      <w:r w:rsidRPr="00185BC3">
        <w:rPr>
          <w:sz w:val="20"/>
          <w:szCs w:val="20"/>
        </w:rPr>
        <w:t>з</w:t>
      </w:r>
      <w:r w:rsidRPr="00185BC3">
        <w:rPr>
          <w:sz w:val="20"/>
          <w:szCs w:val="20"/>
        </w:rPr>
        <w:t>рушается защищаемый металл.</w:t>
      </w:r>
    </w:p>
    <w:p w:rsidR="00E51D03" w:rsidRPr="00185BC3" w:rsidRDefault="00E51D03" w:rsidP="00A167D2">
      <w:pPr>
        <w:ind w:firstLine="426"/>
        <w:jc w:val="both"/>
        <w:rPr>
          <w:sz w:val="20"/>
          <w:szCs w:val="20"/>
        </w:rPr>
      </w:pPr>
      <w:r w:rsidRPr="00185BC3">
        <w:rPr>
          <w:b/>
          <w:sz w:val="20"/>
          <w:szCs w:val="20"/>
        </w:rPr>
        <w:t>Неметаллические покрытия.</w:t>
      </w:r>
      <w:r w:rsidR="009E526F" w:rsidRPr="00185BC3">
        <w:rPr>
          <w:b/>
          <w:sz w:val="20"/>
          <w:szCs w:val="20"/>
        </w:rPr>
        <w:t xml:space="preserve"> </w:t>
      </w:r>
      <w:r w:rsidRPr="00185BC3">
        <w:rPr>
          <w:sz w:val="20"/>
          <w:szCs w:val="20"/>
        </w:rPr>
        <w:t>Такие покрытия могут быть нео</w:t>
      </w:r>
      <w:r w:rsidRPr="00185BC3">
        <w:rPr>
          <w:sz w:val="20"/>
          <w:szCs w:val="20"/>
        </w:rPr>
        <w:t>р</w:t>
      </w:r>
      <w:r w:rsidRPr="00185BC3">
        <w:rPr>
          <w:sz w:val="20"/>
          <w:szCs w:val="20"/>
        </w:rPr>
        <w:t>ганические (цементный раствор, стекловидная масса) и органические (высокомолекулярные соединения, лаки, краски, битум).</w:t>
      </w:r>
    </w:p>
    <w:p w:rsidR="00E51D03" w:rsidRPr="00185BC3" w:rsidRDefault="00E51D03" w:rsidP="00A167D2">
      <w:pPr>
        <w:ind w:firstLine="426"/>
        <w:jc w:val="both"/>
        <w:rPr>
          <w:sz w:val="20"/>
          <w:szCs w:val="20"/>
        </w:rPr>
      </w:pPr>
      <w:r w:rsidRPr="00185BC3">
        <w:rPr>
          <w:b/>
          <w:sz w:val="20"/>
          <w:szCs w:val="20"/>
        </w:rPr>
        <w:t>Химические покрытия.</w:t>
      </w:r>
      <w:r w:rsidR="009E526F" w:rsidRPr="00185BC3">
        <w:rPr>
          <w:b/>
          <w:sz w:val="20"/>
          <w:szCs w:val="20"/>
        </w:rPr>
        <w:t xml:space="preserve"> </w:t>
      </w:r>
      <w:r w:rsidRPr="00185BC3">
        <w:rPr>
          <w:sz w:val="20"/>
          <w:szCs w:val="20"/>
        </w:rPr>
        <w:t>В этом случае защищаемый металл по</w:t>
      </w:r>
      <w:r w:rsidRPr="00185BC3">
        <w:rPr>
          <w:sz w:val="20"/>
          <w:szCs w:val="20"/>
        </w:rPr>
        <w:t>д</w:t>
      </w:r>
      <w:r w:rsidRPr="00185BC3">
        <w:rPr>
          <w:sz w:val="20"/>
          <w:szCs w:val="20"/>
        </w:rPr>
        <w:t>вергают химической обработке с целью образования на поверхности пленки его соединения, устойчивой к коррозии.</w:t>
      </w:r>
    </w:p>
    <w:p w:rsidR="00E51D03" w:rsidRPr="00185BC3" w:rsidRDefault="00E51D03" w:rsidP="00A167D2">
      <w:pPr>
        <w:ind w:firstLine="426"/>
        <w:jc w:val="both"/>
        <w:rPr>
          <w:sz w:val="20"/>
          <w:szCs w:val="20"/>
        </w:rPr>
      </w:pPr>
      <w:r w:rsidRPr="00185BC3">
        <w:rPr>
          <w:b/>
          <w:sz w:val="20"/>
          <w:szCs w:val="20"/>
        </w:rPr>
        <w:t>6) Изменение состава среды</w:t>
      </w:r>
      <w:r w:rsidR="009E526F" w:rsidRPr="00185BC3">
        <w:rPr>
          <w:b/>
          <w:sz w:val="20"/>
          <w:szCs w:val="20"/>
        </w:rPr>
        <w:t xml:space="preserve">. </w:t>
      </w:r>
      <w:r w:rsidRPr="00185BC3">
        <w:rPr>
          <w:sz w:val="20"/>
          <w:szCs w:val="20"/>
        </w:rPr>
        <w:t>Изменение состава коррозионной среды, введение ингибиторов коррозии или удаление примесей из о</w:t>
      </w:r>
      <w:r w:rsidRPr="00185BC3">
        <w:rPr>
          <w:sz w:val="20"/>
          <w:szCs w:val="20"/>
        </w:rPr>
        <w:t>к</w:t>
      </w:r>
      <w:r w:rsidRPr="00185BC3">
        <w:rPr>
          <w:sz w:val="20"/>
          <w:szCs w:val="20"/>
        </w:rPr>
        <w:t>ружающей среды</w:t>
      </w:r>
      <w:r w:rsidR="009E526F" w:rsidRPr="00185BC3">
        <w:rPr>
          <w:sz w:val="20"/>
          <w:szCs w:val="20"/>
        </w:rPr>
        <w:t>.</w:t>
      </w:r>
    </w:p>
    <w:p w:rsidR="00E51D03" w:rsidRPr="00185BC3" w:rsidRDefault="00E51D03" w:rsidP="00A167D2">
      <w:pPr>
        <w:ind w:firstLine="426"/>
        <w:jc w:val="both"/>
        <w:rPr>
          <w:sz w:val="20"/>
          <w:szCs w:val="20"/>
        </w:rPr>
      </w:pPr>
      <w:r w:rsidRPr="00185BC3">
        <w:rPr>
          <w:b/>
          <w:sz w:val="20"/>
          <w:szCs w:val="20"/>
        </w:rPr>
        <w:t>7)</w:t>
      </w:r>
      <w:r w:rsidR="00EA1CE4" w:rsidRPr="00185BC3">
        <w:rPr>
          <w:b/>
          <w:sz w:val="20"/>
          <w:szCs w:val="20"/>
        </w:rPr>
        <w:t xml:space="preserve"> </w:t>
      </w:r>
      <w:r w:rsidRPr="00185BC3">
        <w:rPr>
          <w:b/>
          <w:sz w:val="20"/>
          <w:szCs w:val="20"/>
        </w:rPr>
        <w:t>Электрохимические методы</w:t>
      </w:r>
      <w:r w:rsidR="009E526F" w:rsidRPr="00185BC3">
        <w:rPr>
          <w:b/>
          <w:sz w:val="20"/>
          <w:szCs w:val="20"/>
        </w:rPr>
        <w:t xml:space="preserve">. </w:t>
      </w:r>
      <w:r w:rsidRPr="00185BC3">
        <w:rPr>
          <w:sz w:val="20"/>
          <w:szCs w:val="20"/>
        </w:rPr>
        <w:t>Электрохимическая защита о</w:t>
      </w:r>
      <w:r w:rsidRPr="00185BC3">
        <w:rPr>
          <w:sz w:val="20"/>
          <w:szCs w:val="20"/>
        </w:rPr>
        <w:t>с</w:t>
      </w:r>
      <w:r w:rsidRPr="00185BC3">
        <w:rPr>
          <w:sz w:val="20"/>
          <w:szCs w:val="20"/>
        </w:rPr>
        <w:t>новывается на присоединении защищаемого сооружения катоду вне</w:t>
      </w:r>
      <w:r w:rsidRPr="00185BC3">
        <w:rPr>
          <w:sz w:val="20"/>
          <w:szCs w:val="20"/>
        </w:rPr>
        <w:t>ш</w:t>
      </w:r>
      <w:r w:rsidRPr="00185BC3">
        <w:rPr>
          <w:sz w:val="20"/>
          <w:szCs w:val="20"/>
        </w:rPr>
        <w:t>него источника постоянного тока, в результате чего оно становится катодом. Анодом служит металлический лом, который разрушаясь, защищает сооружение от коррозии.</w:t>
      </w:r>
    </w:p>
    <w:p w:rsidR="00E51D03" w:rsidRPr="00185BC3" w:rsidRDefault="00E51D03" w:rsidP="00A167D2">
      <w:pPr>
        <w:ind w:firstLine="426"/>
        <w:jc w:val="both"/>
        <w:rPr>
          <w:sz w:val="20"/>
          <w:szCs w:val="20"/>
        </w:rPr>
      </w:pPr>
      <w:r w:rsidRPr="00185BC3">
        <w:rPr>
          <w:b/>
          <w:sz w:val="20"/>
          <w:szCs w:val="20"/>
        </w:rPr>
        <w:t>8) Протекторная защита</w:t>
      </w:r>
      <w:r w:rsidR="009E526F" w:rsidRPr="00185BC3">
        <w:rPr>
          <w:b/>
          <w:sz w:val="20"/>
          <w:szCs w:val="20"/>
        </w:rPr>
        <w:t xml:space="preserve">. </w:t>
      </w:r>
      <w:r w:rsidRPr="00185BC3">
        <w:rPr>
          <w:sz w:val="20"/>
          <w:szCs w:val="20"/>
        </w:rPr>
        <w:t>К защищаемому сооружению присо</w:t>
      </w:r>
      <w:r w:rsidRPr="00185BC3">
        <w:rPr>
          <w:sz w:val="20"/>
          <w:szCs w:val="20"/>
        </w:rPr>
        <w:t>е</w:t>
      </w:r>
      <w:r w:rsidRPr="00185BC3">
        <w:rPr>
          <w:sz w:val="20"/>
          <w:szCs w:val="20"/>
        </w:rPr>
        <w:t>диняют пластины более активного металла, который называется пр</w:t>
      </w:r>
      <w:r w:rsidRPr="00185BC3">
        <w:rPr>
          <w:sz w:val="20"/>
          <w:szCs w:val="20"/>
        </w:rPr>
        <w:t>о</w:t>
      </w:r>
      <w:r w:rsidRPr="00185BC3">
        <w:rPr>
          <w:sz w:val="20"/>
          <w:szCs w:val="20"/>
        </w:rPr>
        <w:t xml:space="preserve">тектором. Протектор – металл с </w:t>
      </w:r>
      <w:proofErr w:type="gramStart"/>
      <w:r w:rsidRPr="00185BC3">
        <w:rPr>
          <w:sz w:val="20"/>
          <w:szCs w:val="20"/>
        </w:rPr>
        <w:t>более отрицательным</w:t>
      </w:r>
      <w:proofErr w:type="gramEnd"/>
      <w:r w:rsidRPr="00185BC3">
        <w:rPr>
          <w:sz w:val="20"/>
          <w:szCs w:val="20"/>
        </w:rPr>
        <w:t xml:space="preserve"> потенциалом – является анодом, а защищаемое сооружение – катодом. Соединение протектора и защищаемого сооружения проводником тока, приводит к разрушению протектора.</w:t>
      </w:r>
    </w:p>
    <w:p w:rsidR="00E51D03" w:rsidRPr="00185BC3" w:rsidRDefault="009E526F" w:rsidP="00A167D2">
      <w:pPr>
        <w:ind w:firstLine="426"/>
        <w:jc w:val="both"/>
        <w:rPr>
          <w:b/>
          <w:sz w:val="20"/>
          <w:szCs w:val="20"/>
        </w:rPr>
      </w:pPr>
      <w:r w:rsidRPr="00185BC3">
        <w:rPr>
          <w:b/>
          <w:sz w:val="20"/>
          <w:szCs w:val="20"/>
        </w:rPr>
        <w:t xml:space="preserve">Исследование явления коррозии на практике. Химическая коррозия </w:t>
      </w:r>
    </w:p>
    <w:p w:rsidR="00E51D03" w:rsidRPr="00185BC3" w:rsidRDefault="00E51D03" w:rsidP="00A167D2">
      <w:pPr>
        <w:ind w:firstLine="426"/>
        <w:jc w:val="both"/>
        <w:rPr>
          <w:sz w:val="20"/>
          <w:szCs w:val="20"/>
        </w:rPr>
      </w:pPr>
      <w:r w:rsidRPr="00185BC3">
        <w:rPr>
          <w:b/>
          <w:sz w:val="20"/>
          <w:szCs w:val="20"/>
        </w:rPr>
        <w:t xml:space="preserve">Опыт 1. </w:t>
      </w:r>
      <w:r w:rsidRPr="00185BC3">
        <w:rPr>
          <w:sz w:val="20"/>
          <w:szCs w:val="20"/>
        </w:rPr>
        <w:t>В три пробирки воды</w:t>
      </w:r>
      <w:r w:rsidR="00EA1CE4" w:rsidRPr="00185BC3">
        <w:rPr>
          <w:sz w:val="20"/>
          <w:szCs w:val="20"/>
        </w:rPr>
        <w:t xml:space="preserve"> </w:t>
      </w:r>
      <w:r w:rsidRPr="00185BC3">
        <w:rPr>
          <w:sz w:val="20"/>
          <w:szCs w:val="20"/>
        </w:rPr>
        <w:t>прокипяченной. В первую погр</w:t>
      </w:r>
      <w:r w:rsidRPr="00185BC3">
        <w:rPr>
          <w:sz w:val="20"/>
          <w:szCs w:val="20"/>
        </w:rPr>
        <w:t>у</w:t>
      </w:r>
      <w:r w:rsidRPr="00185BC3">
        <w:rPr>
          <w:sz w:val="20"/>
          <w:szCs w:val="20"/>
        </w:rPr>
        <w:t>зить железную скрепку и плотно закрыть пробкой. Во вторую проби</w:t>
      </w:r>
      <w:r w:rsidRPr="00185BC3">
        <w:rPr>
          <w:sz w:val="20"/>
          <w:szCs w:val="20"/>
        </w:rPr>
        <w:t>р</w:t>
      </w:r>
      <w:r w:rsidRPr="00185BC3">
        <w:rPr>
          <w:sz w:val="20"/>
          <w:szCs w:val="20"/>
        </w:rPr>
        <w:t xml:space="preserve">ку поместить скрепку и отставить </w:t>
      </w:r>
      <w:proofErr w:type="gramStart"/>
      <w:r w:rsidRPr="00185BC3">
        <w:rPr>
          <w:sz w:val="20"/>
          <w:szCs w:val="20"/>
        </w:rPr>
        <w:t>открытой</w:t>
      </w:r>
      <w:proofErr w:type="gramEnd"/>
      <w:r w:rsidRPr="00185BC3">
        <w:rPr>
          <w:sz w:val="20"/>
          <w:szCs w:val="20"/>
        </w:rPr>
        <w:t>.</w:t>
      </w:r>
      <w:r w:rsidR="00EA1CE4" w:rsidRPr="00185BC3">
        <w:rPr>
          <w:sz w:val="20"/>
          <w:szCs w:val="20"/>
        </w:rPr>
        <w:t xml:space="preserve"> </w:t>
      </w:r>
      <w:r w:rsidRPr="00185BC3">
        <w:rPr>
          <w:sz w:val="20"/>
          <w:szCs w:val="20"/>
        </w:rPr>
        <w:t>А в третью пробирку с водой поместить лезвие бритвы. И оставить пробирки на 5 дней.</w:t>
      </w:r>
    </w:p>
    <w:p w:rsidR="00E51D03" w:rsidRPr="00185BC3" w:rsidRDefault="00E51D03" w:rsidP="00A167D2">
      <w:pPr>
        <w:ind w:firstLine="426"/>
        <w:jc w:val="both"/>
        <w:rPr>
          <w:b/>
          <w:sz w:val="20"/>
          <w:szCs w:val="20"/>
        </w:rPr>
      </w:pPr>
      <w:r w:rsidRPr="00185BC3">
        <w:rPr>
          <w:b/>
          <w:sz w:val="20"/>
          <w:szCs w:val="20"/>
        </w:rPr>
        <w:t xml:space="preserve">Результат. </w:t>
      </w:r>
      <w:r w:rsidRPr="00185BC3">
        <w:rPr>
          <w:sz w:val="20"/>
          <w:szCs w:val="20"/>
        </w:rPr>
        <w:t>В первой пробирке железная скрепка не подверглась коррозии. Это объясняется тем, что в наполненную до краев и закр</w:t>
      </w:r>
      <w:r w:rsidRPr="00185BC3">
        <w:rPr>
          <w:sz w:val="20"/>
          <w:szCs w:val="20"/>
        </w:rPr>
        <w:t>ы</w:t>
      </w:r>
      <w:r w:rsidRPr="00185BC3">
        <w:rPr>
          <w:sz w:val="20"/>
          <w:szCs w:val="20"/>
        </w:rPr>
        <w:t>тую пробирку не мог проникнуть атмосферный кислород, и соответс</w:t>
      </w:r>
      <w:r w:rsidRPr="00185BC3">
        <w:rPr>
          <w:sz w:val="20"/>
          <w:szCs w:val="20"/>
        </w:rPr>
        <w:t>т</w:t>
      </w:r>
      <w:r w:rsidRPr="00185BC3">
        <w:rPr>
          <w:sz w:val="20"/>
          <w:szCs w:val="20"/>
        </w:rPr>
        <w:t>венно процесс окисления железа не происходил.</w:t>
      </w:r>
    </w:p>
    <w:p w:rsidR="00E51D03" w:rsidRPr="00185BC3" w:rsidRDefault="00E51D03" w:rsidP="00A167D2">
      <w:pPr>
        <w:ind w:firstLine="426"/>
        <w:jc w:val="both"/>
        <w:rPr>
          <w:sz w:val="20"/>
          <w:szCs w:val="20"/>
        </w:rPr>
      </w:pPr>
      <w:r w:rsidRPr="00185BC3">
        <w:rPr>
          <w:sz w:val="20"/>
          <w:szCs w:val="20"/>
        </w:rPr>
        <w:t>Во второй пробирке железная скрепка подвергалась коррозии. Это объясняется тем, что пробирка была не закрыта, и соответственно к</w:t>
      </w:r>
      <w:r w:rsidRPr="00185BC3">
        <w:rPr>
          <w:sz w:val="20"/>
          <w:szCs w:val="20"/>
        </w:rPr>
        <w:t>и</w:t>
      </w:r>
      <w:r w:rsidRPr="00185BC3">
        <w:rPr>
          <w:sz w:val="20"/>
          <w:szCs w:val="20"/>
        </w:rPr>
        <w:t>слород в присутствии воды реагировал с железом с образованием ржавчины.</w:t>
      </w:r>
    </w:p>
    <w:p w:rsidR="00E51D03" w:rsidRPr="00185BC3" w:rsidRDefault="00E51D03" w:rsidP="00A167D2">
      <w:pPr>
        <w:ind w:firstLine="426"/>
        <w:jc w:val="both"/>
        <w:rPr>
          <w:sz w:val="20"/>
          <w:szCs w:val="20"/>
        </w:rPr>
      </w:pPr>
      <w:r w:rsidRPr="00185BC3">
        <w:rPr>
          <w:sz w:val="20"/>
          <w:szCs w:val="20"/>
        </w:rPr>
        <w:lastRenderedPageBreak/>
        <w:t>В третьей пробирке лезвие бритвы не подверглось коррозии, так как лезвие изготовлено из легированной стали, в состав которой входят антикоррозионные металлы.</w:t>
      </w:r>
    </w:p>
    <w:p w:rsidR="00E51D03" w:rsidRPr="00185BC3" w:rsidRDefault="009E526F" w:rsidP="00A167D2">
      <w:pPr>
        <w:ind w:firstLine="426"/>
        <w:jc w:val="both"/>
        <w:rPr>
          <w:b/>
          <w:sz w:val="20"/>
          <w:szCs w:val="20"/>
        </w:rPr>
      </w:pPr>
      <w:r w:rsidRPr="00185BC3">
        <w:rPr>
          <w:b/>
          <w:sz w:val="20"/>
          <w:szCs w:val="20"/>
        </w:rPr>
        <w:t>Гальваническая пара</w:t>
      </w:r>
    </w:p>
    <w:p w:rsidR="00E51D03" w:rsidRPr="00185BC3" w:rsidRDefault="00E51D03" w:rsidP="00A167D2">
      <w:pPr>
        <w:ind w:firstLine="426"/>
        <w:jc w:val="both"/>
        <w:rPr>
          <w:sz w:val="20"/>
          <w:szCs w:val="20"/>
        </w:rPr>
      </w:pPr>
      <w:r w:rsidRPr="00185BC3">
        <w:rPr>
          <w:b/>
          <w:sz w:val="20"/>
          <w:szCs w:val="20"/>
        </w:rPr>
        <w:t xml:space="preserve">Опыт 2. </w:t>
      </w:r>
      <w:r w:rsidRPr="00185BC3">
        <w:rPr>
          <w:sz w:val="20"/>
          <w:szCs w:val="20"/>
        </w:rPr>
        <w:t xml:space="preserve">В две чашки Петри положить фильтровальную бумагу и смочить ее раствором солей имитирующих морскую воду. </w:t>
      </w:r>
    </w:p>
    <w:p w:rsidR="00E51D03" w:rsidRPr="00185BC3" w:rsidRDefault="00E51D03" w:rsidP="00A167D2">
      <w:pPr>
        <w:ind w:firstLine="426"/>
        <w:jc w:val="both"/>
        <w:rPr>
          <w:sz w:val="20"/>
          <w:szCs w:val="20"/>
        </w:rPr>
      </w:pPr>
      <w:r w:rsidRPr="00185BC3">
        <w:rPr>
          <w:sz w:val="20"/>
          <w:szCs w:val="20"/>
        </w:rPr>
        <w:t>В первую чашку на мокрый фильтр положить гранулу цинка, з</w:t>
      </w:r>
      <w:r w:rsidRPr="00185BC3">
        <w:rPr>
          <w:sz w:val="20"/>
          <w:szCs w:val="20"/>
        </w:rPr>
        <w:t>а</w:t>
      </w:r>
      <w:r w:rsidRPr="00185BC3">
        <w:rPr>
          <w:sz w:val="20"/>
          <w:szCs w:val="20"/>
        </w:rPr>
        <w:t xml:space="preserve">жатую в железную скрепку. </w:t>
      </w:r>
    </w:p>
    <w:p w:rsidR="00E51D03" w:rsidRPr="00185BC3" w:rsidRDefault="00E51D03" w:rsidP="00A167D2">
      <w:pPr>
        <w:ind w:firstLine="426"/>
        <w:jc w:val="both"/>
        <w:rPr>
          <w:sz w:val="20"/>
          <w:szCs w:val="20"/>
        </w:rPr>
      </w:pPr>
      <w:r w:rsidRPr="00185BC3">
        <w:rPr>
          <w:sz w:val="20"/>
          <w:szCs w:val="20"/>
        </w:rPr>
        <w:t>Во вторую чашку положить медную проволоку, зажатую в желе</w:t>
      </w:r>
      <w:r w:rsidRPr="00185BC3">
        <w:rPr>
          <w:sz w:val="20"/>
          <w:szCs w:val="20"/>
        </w:rPr>
        <w:t>з</w:t>
      </w:r>
      <w:r w:rsidRPr="00185BC3">
        <w:rPr>
          <w:sz w:val="20"/>
          <w:szCs w:val="20"/>
        </w:rPr>
        <w:t>ную скрепку. Оставить чашку Петри на два дня, периодически (по мере испарения воды) увлажняя фильтр.</w:t>
      </w:r>
    </w:p>
    <w:p w:rsidR="00E51D03" w:rsidRPr="00185BC3" w:rsidRDefault="00E51D03" w:rsidP="00A167D2">
      <w:pPr>
        <w:ind w:firstLine="426"/>
        <w:jc w:val="both"/>
        <w:rPr>
          <w:sz w:val="20"/>
          <w:szCs w:val="20"/>
        </w:rPr>
      </w:pPr>
      <w:r w:rsidRPr="00185BC3">
        <w:rPr>
          <w:b/>
          <w:sz w:val="20"/>
          <w:szCs w:val="20"/>
        </w:rPr>
        <w:t xml:space="preserve">Результат. </w:t>
      </w:r>
      <w:r w:rsidRPr="00185BC3">
        <w:rPr>
          <w:sz w:val="20"/>
          <w:szCs w:val="20"/>
        </w:rPr>
        <w:t>В первой чашке Петри, где находилась гальваническая пара цинк – железо через два дня увидели, что железная скрепка не подверглась коррозии, но на цинке образовался белый налёт. Если смыть налёт, то на ощупь можно почувствовать, что цинк немного разъело (коррозия). Таким образом, цинк защитил железо от коррозии, т.к. в электрохимическом ряду напряжений металлов цинк стоит до железа и соответственно более активен в реакциях окисления.</w:t>
      </w:r>
    </w:p>
    <w:p w:rsidR="00E51D03" w:rsidRPr="00185BC3" w:rsidRDefault="00E51D03" w:rsidP="00A167D2">
      <w:pPr>
        <w:ind w:firstLine="426"/>
        <w:jc w:val="both"/>
        <w:rPr>
          <w:sz w:val="20"/>
          <w:szCs w:val="20"/>
        </w:rPr>
      </w:pPr>
      <w:r w:rsidRPr="00185BC3">
        <w:rPr>
          <w:sz w:val="20"/>
          <w:szCs w:val="20"/>
        </w:rPr>
        <w:t>Во второй чашке Петри, где находилась гальваническая пара ж</w:t>
      </w:r>
      <w:r w:rsidRPr="00185BC3">
        <w:rPr>
          <w:sz w:val="20"/>
          <w:szCs w:val="20"/>
        </w:rPr>
        <w:t>е</w:t>
      </w:r>
      <w:r w:rsidRPr="00185BC3">
        <w:rPr>
          <w:sz w:val="20"/>
          <w:szCs w:val="20"/>
        </w:rPr>
        <w:t>лезо – медь через два дня увидели, что железная скрепка подверглась коррозии, а медная проволока нет. Это объясняется тем, что железо активнее меди.</w:t>
      </w:r>
    </w:p>
    <w:p w:rsidR="00E51D03" w:rsidRPr="00185BC3" w:rsidRDefault="00E51D03" w:rsidP="00A167D2">
      <w:pPr>
        <w:ind w:firstLine="426"/>
        <w:jc w:val="both"/>
        <w:rPr>
          <w:sz w:val="20"/>
          <w:szCs w:val="20"/>
        </w:rPr>
      </w:pPr>
      <w:r w:rsidRPr="00185BC3">
        <w:rPr>
          <w:sz w:val="20"/>
          <w:szCs w:val="20"/>
        </w:rPr>
        <w:t>В ходе изучения процесса коррозии металлов мы сделали сл</w:t>
      </w:r>
      <w:r w:rsidRPr="00185BC3">
        <w:rPr>
          <w:sz w:val="20"/>
          <w:szCs w:val="20"/>
        </w:rPr>
        <w:t>е</w:t>
      </w:r>
      <w:r w:rsidRPr="00185BC3">
        <w:rPr>
          <w:sz w:val="20"/>
          <w:szCs w:val="20"/>
        </w:rPr>
        <w:t xml:space="preserve">дующие выводы: </w:t>
      </w:r>
    </w:p>
    <w:p w:rsidR="00E51D03" w:rsidRPr="00185BC3" w:rsidRDefault="00E51D03" w:rsidP="00A167D2">
      <w:pPr>
        <w:pStyle w:val="a8"/>
        <w:numPr>
          <w:ilvl w:val="0"/>
          <w:numId w:val="24"/>
        </w:numPr>
        <w:spacing w:after="0" w:line="240" w:lineRule="auto"/>
        <w:ind w:left="0" w:firstLine="426"/>
        <w:jc w:val="both"/>
        <w:rPr>
          <w:rFonts w:ascii="Times New Roman" w:hAnsi="Times New Roman" w:cs="Times New Roman"/>
          <w:sz w:val="20"/>
          <w:szCs w:val="20"/>
        </w:rPr>
      </w:pPr>
      <w:r w:rsidRPr="00185BC3">
        <w:rPr>
          <w:rFonts w:ascii="Times New Roman" w:hAnsi="Times New Roman" w:cs="Times New Roman"/>
          <w:sz w:val="20"/>
          <w:szCs w:val="20"/>
        </w:rPr>
        <w:t>Коррозия металлов зависит от свойства материалов, из кот</w:t>
      </w:r>
      <w:r w:rsidRPr="00185BC3">
        <w:rPr>
          <w:rFonts w:ascii="Times New Roman" w:hAnsi="Times New Roman" w:cs="Times New Roman"/>
          <w:sz w:val="20"/>
          <w:szCs w:val="20"/>
        </w:rPr>
        <w:t>о</w:t>
      </w:r>
      <w:r w:rsidRPr="00185BC3">
        <w:rPr>
          <w:rFonts w:ascii="Times New Roman" w:hAnsi="Times New Roman" w:cs="Times New Roman"/>
          <w:sz w:val="20"/>
          <w:szCs w:val="20"/>
        </w:rPr>
        <w:t>рых изготовлено изделие и воздействия окружающей среды.</w:t>
      </w:r>
    </w:p>
    <w:p w:rsidR="00E51D03" w:rsidRPr="00185BC3" w:rsidRDefault="00E51D03" w:rsidP="00A167D2">
      <w:pPr>
        <w:pStyle w:val="a8"/>
        <w:numPr>
          <w:ilvl w:val="0"/>
          <w:numId w:val="24"/>
        </w:numPr>
        <w:spacing w:after="0" w:line="240" w:lineRule="auto"/>
        <w:ind w:left="0" w:firstLine="426"/>
        <w:jc w:val="both"/>
        <w:rPr>
          <w:rFonts w:ascii="Times New Roman" w:hAnsi="Times New Roman" w:cs="Times New Roman"/>
          <w:sz w:val="20"/>
          <w:szCs w:val="20"/>
        </w:rPr>
      </w:pPr>
      <w:r w:rsidRPr="00185BC3">
        <w:rPr>
          <w:rFonts w:ascii="Times New Roman" w:hAnsi="Times New Roman" w:cs="Times New Roman"/>
          <w:sz w:val="20"/>
          <w:szCs w:val="20"/>
        </w:rPr>
        <w:t>Существует два вида коррозии: химическая и электрохимич</w:t>
      </w:r>
      <w:r w:rsidRPr="00185BC3">
        <w:rPr>
          <w:rFonts w:ascii="Times New Roman" w:hAnsi="Times New Roman" w:cs="Times New Roman"/>
          <w:sz w:val="20"/>
          <w:szCs w:val="20"/>
        </w:rPr>
        <w:t>е</w:t>
      </w:r>
      <w:r w:rsidRPr="00185BC3">
        <w:rPr>
          <w:rFonts w:ascii="Times New Roman" w:hAnsi="Times New Roman" w:cs="Times New Roman"/>
          <w:sz w:val="20"/>
          <w:szCs w:val="20"/>
        </w:rPr>
        <w:t>ская.</w:t>
      </w:r>
    </w:p>
    <w:p w:rsidR="00E51D03" w:rsidRPr="00185BC3" w:rsidRDefault="00E51D03" w:rsidP="00A167D2">
      <w:pPr>
        <w:pStyle w:val="a8"/>
        <w:numPr>
          <w:ilvl w:val="0"/>
          <w:numId w:val="24"/>
        </w:numPr>
        <w:spacing w:after="0" w:line="240" w:lineRule="auto"/>
        <w:ind w:left="0" w:firstLine="426"/>
        <w:jc w:val="both"/>
        <w:rPr>
          <w:rFonts w:ascii="Times New Roman" w:hAnsi="Times New Roman" w:cs="Times New Roman"/>
          <w:sz w:val="20"/>
          <w:szCs w:val="20"/>
        </w:rPr>
      </w:pPr>
      <w:r w:rsidRPr="00185BC3">
        <w:rPr>
          <w:rFonts w:ascii="Times New Roman" w:hAnsi="Times New Roman" w:cs="Times New Roman"/>
          <w:sz w:val="20"/>
          <w:szCs w:val="20"/>
        </w:rPr>
        <w:t>Необходимо разрабатывать новые методы белее эффективные защиты от коррозии.</w:t>
      </w:r>
    </w:p>
    <w:p w:rsidR="00E51D03" w:rsidRPr="00185BC3" w:rsidRDefault="00E51D03" w:rsidP="00A167D2">
      <w:pPr>
        <w:ind w:firstLine="426"/>
        <w:jc w:val="both"/>
        <w:rPr>
          <w:b/>
          <w:sz w:val="20"/>
          <w:szCs w:val="20"/>
        </w:rPr>
      </w:pPr>
      <w:r w:rsidRPr="00185BC3">
        <w:rPr>
          <w:sz w:val="20"/>
          <w:szCs w:val="20"/>
        </w:rPr>
        <w:t>В наше время</w:t>
      </w:r>
      <w:r w:rsidR="00EA1CE4" w:rsidRPr="00185BC3">
        <w:rPr>
          <w:sz w:val="20"/>
          <w:szCs w:val="20"/>
        </w:rPr>
        <w:t xml:space="preserve"> </w:t>
      </w:r>
      <w:r w:rsidRPr="00185BC3">
        <w:rPr>
          <w:sz w:val="20"/>
          <w:szCs w:val="20"/>
        </w:rPr>
        <w:t>проблема коррозии металлов до сих пор остается актуальной и наносит большой ущерб машиностроению и другим о</w:t>
      </w:r>
      <w:r w:rsidRPr="00185BC3">
        <w:rPr>
          <w:sz w:val="20"/>
          <w:szCs w:val="20"/>
        </w:rPr>
        <w:t>т</w:t>
      </w:r>
      <w:r w:rsidRPr="00185BC3">
        <w:rPr>
          <w:sz w:val="20"/>
          <w:szCs w:val="20"/>
        </w:rPr>
        <w:t>раслям промышленности. И мы как будущие специалисты по технич</w:t>
      </w:r>
      <w:r w:rsidRPr="00185BC3">
        <w:rPr>
          <w:sz w:val="20"/>
          <w:szCs w:val="20"/>
        </w:rPr>
        <w:t>е</w:t>
      </w:r>
      <w:r w:rsidRPr="00185BC3">
        <w:rPr>
          <w:sz w:val="20"/>
          <w:szCs w:val="20"/>
        </w:rPr>
        <w:t>скому обслуживанию и ремонту автомобилей должны понимать сп</w:t>
      </w:r>
      <w:r w:rsidRPr="00185BC3">
        <w:rPr>
          <w:sz w:val="20"/>
          <w:szCs w:val="20"/>
        </w:rPr>
        <w:t>е</w:t>
      </w:r>
      <w:r w:rsidRPr="00185BC3">
        <w:rPr>
          <w:sz w:val="20"/>
          <w:szCs w:val="20"/>
        </w:rPr>
        <w:t>цифику процессов коррозии и методов защиты от неё</w:t>
      </w:r>
      <w:r w:rsidRPr="00185BC3">
        <w:rPr>
          <w:b/>
          <w:sz w:val="20"/>
          <w:szCs w:val="20"/>
        </w:rPr>
        <w:t>.</w:t>
      </w:r>
    </w:p>
    <w:p w:rsidR="00E51D03" w:rsidRPr="00185BC3" w:rsidRDefault="00E51D03" w:rsidP="00A167D2">
      <w:pPr>
        <w:jc w:val="center"/>
        <w:rPr>
          <w:b/>
          <w:sz w:val="20"/>
          <w:szCs w:val="20"/>
        </w:rPr>
      </w:pPr>
      <w:r w:rsidRPr="00185BC3">
        <w:rPr>
          <w:b/>
          <w:sz w:val="20"/>
          <w:szCs w:val="20"/>
        </w:rPr>
        <w:t>Литература:</w:t>
      </w:r>
    </w:p>
    <w:p w:rsidR="00E51D03" w:rsidRPr="00185BC3" w:rsidRDefault="00E51D03" w:rsidP="00A167D2">
      <w:pPr>
        <w:ind w:firstLine="426"/>
        <w:jc w:val="both"/>
        <w:rPr>
          <w:sz w:val="20"/>
          <w:szCs w:val="20"/>
        </w:rPr>
      </w:pPr>
      <w:r w:rsidRPr="00185BC3">
        <w:rPr>
          <w:sz w:val="20"/>
          <w:szCs w:val="20"/>
        </w:rPr>
        <w:t>1.http://fb.ru/article/166499/korroziya-vidyi-korrozii-sposobyi-zaschityi</w:t>
      </w:r>
    </w:p>
    <w:p w:rsidR="00E51D03" w:rsidRPr="00185BC3" w:rsidRDefault="00E51D03" w:rsidP="00A167D2">
      <w:pPr>
        <w:ind w:firstLine="426"/>
        <w:jc w:val="both"/>
        <w:rPr>
          <w:sz w:val="20"/>
          <w:szCs w:val="20"/>
        </w:rPr>
      </w:pPr>
      <w:r w:rsidRPr="00185BC3">
        <w:rPr>
          <w:sz w:val="20"/>
          <w:szCs w:val="20"/>
        </w:rPr>
        <w:t>2.http://zadachi-po-khimii.ru/obshaya-himiya/korroziya-metallov.html</w:t>
      </w:r>
    </w:p>
    <w:p w:rsidR="00E51D03" w:rsidRPr="00185BC3" w:rsidRDefault="00E51D03" w:rsidP="00A167D2">
      <w:pPr>
        <w:ind w:firstLine="426"/>
        <w:jc w:val="both"/>
        <w:rPr>
          <w:sz w:val="20"/>
          <w:szCs w:val="20"/>
        </w:rPr>
      </w:pPr>
      <w:r w:rsidRPr="00185BC3">
        <w:rPr>
          <w:sz w:val="20"/>
          <w:szCs w:val="20"/>
        </w:rPr>
        <w:t>3.http://www.festival1.septemper.ru</w:t>
      </w:r>
    </w:p>
    <w:p w:rsidR="00E51D03" w:rsidRPr="00185BC3" w:rsidRDefault="00E51D03" w:rsidP="00A167D2">
      <w:pPr>
        <w:ind w:firstLine="426"/>
        <w:jc w:val="both"/>
        <w:rPr>
          <w:sz w:val="20"/>
          <w:szCs w:val="20"/>
        </w:rPr>
      </w:pPr>
      <w:r w:rsidRPr="00185BC3">
        <w:rPr>
          <w:sz w:val="20"/>
          <w:szCs w:val="20"/>
        </w:rPr>
        <w:t>4.http://www.wikipedia.org</w:t>
      </w:r>
    </w:p>
    <w:p w:rsidR="00E51D03" w:rsidRPr="00185BC3" w:rsidRDefault="00E51D03" w:rsidP="00A167D2">
      <w:pPr>
        <w:ind w:firstLine="426"/>
        <w:jc w:val="both"/>
        <w:rPr>
          <w:sz w:val="20"/>
          <w:szCs w:val="20"/>
        </w:rPr>
      </w:pPr>
      <w:r w:rsidRPr="00185BC3">
        <w:rPr>
          <w:sz w:val="20"/>
          <w:szCs w:val="20"/>
        </w:rPr>
        <w:lastRenderedPageBreak/>
        <w:t>5эhttp://www.okorrozii.com</w:t>
      </w:r>
    </w:p>
    <w:p w:rsidR="00E51D03" w:rsidRPr="00185BC3" w:rsidRDefault="00E51D03" w:rsidP="00A167D2">
      <w:pPr>
        <w:ind w:firstLine="426"/>
        <w:jc w:val="both"/>
        <w:rPr>
          <w:sz w:val="20"/>
          <w:szCs w:val="20"/>
        </w:rPr>
      </w:pPr>
      <w:r w:rsidRPr="00185BC3">
        <w:rPr>
          <w:sz w:val="20"/>
          <w:szCs w:val="20"/>
        </w:rPr>
        <w:t>6. Ерохин Ю. М.</w:t>
      </w:r>
      <w:r w:rsidR="00EA1CE4" w:rsidRPr="00185BC3">
        <w:rPr>
          <w:sz w:val="20"/>
          <w:szCs w:val="20"/>
        </w:rPr>
        <w:t xml:space="preserve"> </w:t>
      </w:r>
      <w:r w:rsidRPr="00185BC3">
        <w:rPr>
          <w:sz w:val="20"/>
          <w:szCs w:val="20"/>
        </w:rPr>
        <w:t>Химия учебник для СПО, 2011:</w:t>
      </w:r>
    </w:p>
    <w:p w:rsidR="00E51D03" w:rsidRPr="00185BC3" w:rsidRDefault="00E51D03" w:rsidP="00A167D2">
      <w:pPr>
        <w:ind w:firstLine="426"/>
        <w:rPr>
          <w:sz w:val="20"/>
          <w:szCs w:val="20"/>
        </w:rPr>
      </w:pPr>
    </w:p>
    <w:p w:rsidR="00ED0FAA" w:rsidRPr="00185BC3" w:rsidRDefault="00ED0FAA" w:rsidP="00A167D2">
      <w:pPr>
        <w:ind w:firstLine="426"/>
        <w:rPr>
          <w:sz w:val="20"/>
          <w:szCs w:val="20"/>
        </w:rPr>
      </w:pPr>
    </w:p>
    <w:p w:rsidR="009E526F" w:rsidRPr="00185BC3" w:rsidRDefault="009E526F" w:rsidP="00A167D2">
      <w:pPr>
        <w:jc w:val="center"/>
        <w:rPr>
          <w:b/>
          <w:bCs/>
          <w:sz w:val="20"/>
          <w:szCs w:val="20"/>
        </w:rPr>
      </w:pPr>
      <w:r w:rsidRPr="00185BC3">
        <w:rPr>
          <w:b/>
          <w:bCs/>
          <w:sz w:val="20"/>
          <w:szCs w:val="20"/>
        </w:rPr>
        <w:t>УТИЛИЗАЦИЯ ПРОМЫШЛЕННЫХ ОТХОДОВ</w:t>
      </w:r>
    </w:p>
    <w:p w:rsidR="009E526F" w:rsidRPr="00185BC3" w:rsidRDefault="00E51D03" w:rsidP="00A167D2">
      <w:pPr>
        <w:jc w:val="center"/>
        <w:rPr>
          <w:bCs/>
          <w:i/>
          <w:sz w:val="20"/>
          <w:szCs w:val="20"/>
        </w:rPr>
      </w:pPr>
      <w:r w:rsidRPr="00185BC3">
        <w:rPr>
          <w:bCs/>
          <w:i/>
          <w:sz w:val="20"/>
          <w:szCs w:val="20"/>
        </w:rPr>
        <w:t>Копылов И</w:t>
      </w:r>
      <w:r w:rsidR="009E526F" w:rsidRPr="00185BC3">
        <w:rPr>
          <w:bCs/>
          <w:i/>
          <w:sz w:val="20"/>
          <w:szCs w:val="20"/>
        </w:rPr>
        <w:t xml:space="preserve">.Б., </w:t>
      </w:r>
      <w:r w:rsidR="00185BC3">
        <w:rPr>
          <w:bCs/>
          <w:i/>
          <w:sz w:val="20"/>
          <w:szCs w:val="20"/>
        </w:rPr>
        <w:t xml:space="preserve">студент; </w:t>
      </w:r>
      <w:r w:rsidR="009E526F" w:rsidRPr="00185BC3">
        <w:rPr>
          <w:bCs/>
          <w:i/>
          <w:sz w:val="20"/>
          <w:szCs w:val="20"/>
        </w:rPr>
        <w:t>Мещерякова Т.В.</w:t>
      </w:r>
      <w:r w:rsidR="00185BC3">
        <w:rPr>
          <w:bCs/>
          <w:i/>
          <w:sz w:val="20"/>
          <w:szCs w:val="20"/>
        </w:rPr>
        <w:t>, преподаватель</w:t>
      </w:r>
    </w:p>
    <w:p w:rsidR="009E526F" w:rsidRPr="00185BC3" w:rsidRDefault="009E526F" w:rsidP="00A167D2">
      <w:pPr>
        <w:pStyle w:val="ad"/>
        <w:spacing w:before="0" w:beforeAutospacing="0" w:after="0" w:afterAutospacing="0"/>
        <w:jc w:val="center"/>
        <w:rPr>
          <w:i/>
          <w:sz w:val="20"/>
          <w:szCs w:val="20"/>
        </w:rPr>
      </w:pPr>
      <w:r w:rsidRPr="00185BC3">
        <w:rPr>
          <w:i/>
          <w:sz w:val="20"/>
          <w:szCs w:val="20"/>
        </w:rPr>
        <w:t>ГБПОУ ИО «Ангарский автотранспортный техникум»</w:t>
      </w:r>
    </w:p>
    <w:p w:rsidR="00E51D03" w:rsidRPr="00185BC3" w:rsidRDefault="00E51D03" w:rsidP="00A167D2">
      <w:pPr>
        <w:ind w:firstLine="426"/>
        <w:jc w:val="center"/>
        <w:rPr>
          <w:b/>
          <w:bCs/>
          <w:sz w:val="20"/>
          <w:szCs w:val="20"/>
        </w:rPr>
      </w:pPr>
    </w:p>
    <w:p w:rsidR="00E51D03" w:rsidRPr="00185BC3" w:rsidRDefault="00E51D03" w:rsidP="00A167D2">
      <w:pPr>
        <w:ind w:firstLine="426"/>
        <w:jc w:val="both"/>
        <w:rPr>
          <w:sz w:val="20"/>
          <w:szCs w:val="20"/>
        </w:rPr>
      </w:pPr>
      <w:r w:rsidRPr="00185BC3">
        <w:rPr>
          <w:sz w:val="20"/>
          <w:szCs w:val="20"/>
        </w:rPr>
        <w:t>В последние годы проблема сбора и утилизации отслуживших а</w:t>
      </w:r>
      <w:r w:rsidRPr="00185BC3">
        <w:rPr>
          <w:sz w:val="20"/>
          <w:szCs w:val="20"/>
        </w:rPr>
        <w:t>в</w:t>
      </w:r>
      <w:r w:rsidRPr="00185BC3">
        <w:rPr>
          <w:sz w:val="20"/>
          <w:szCs w:val="20"/>
        </w:rPr>
        <w:t>томобилей и изношенных деталей становится все более значимой для многих регионов России. Машины и автокомпоненты бросают во дв</w:t>
      </w:r>
      <w:r w:rsidRPr="00185BC3">
        <w:rPr>
          <w:sz w:val="20"/>
          <w:szCs w:val="20"/>
        </w:rPr>
        <w:t>о</w:t>
      </w:r>
      <w:r w:rsidRPr="00185BC3">
        <w:rPr>
          <w:sz w:val="20"/>
          <w:szCs w:val="20"/>
        </w:rPr>
        <w:t>рах домов, в пустынных местах, на неорганизованных свалках, загря</w:t>
      </w:r>
      <w:r w:rsidRPr="00185BC3">
        <w:rPr>
          <w:sz w:val="20"/>
          <w:szCs w:val="20"/>
        </w:rPr>
        <w:t>з</w:t>
      </w:r>
      <w:r w:rsidRPr="00185BC3">
        <w:rPr>
          <w:sz w:val="20"/>
          <w:szCs w:val="20"/>
        </w:rPr>
        <w:t>няя городские территории и природные ландшафты.</w:t>
      </w:r>
    </w:p>
    <w:p w:rsidR="00E51D03" w:rsidRPr="00185BC3" w:rsidRDefault="00E51D03" w:rsidP="00A167D2">
      <w:pPr>
        <w:ind w:firstLine="426"/>
        <w:jc w:val="both"/>
        <w:rPr>
          <w:sz w:val="20"/>
          <w:szCs w:val="20"/>
        </w:rPr>
      </w:pPr>
      <w:r w:rsidRPr="00185BC3">
        <w:rPr>
          <w:b/>
          <w:bCs/>
          <w:sz w:val="20"/>
          <w:szCs w:val="20"/>
        </w:rPr>
        <w:t>Объект исследования -</w:t>
      </w:r>
      <w:r w:rsidRPr="00185BC3">
        <w:rPr>
          <w:sz w:val="20"/>
          <w:szCs w:val="20"/>
        </w:rPr>
        <w:t xml:space="preserve"> Отходы и утилизация машиностроител</w:t>
      </w:r>
      <w:r w:rsidRPr="00185BC3">
        <w:rPr>
          <w:sz w:val="20"/>
          <w:szCs w:val="20"/>
        </w:rPr>
        <w:t>ь</w:t>
      </w:r>
      <w:r w:rsidRPr="00185BC3">
        <w:rPr>
          <w:sz w:val="20"/>
          <w:szCs w:val="20"/>
        </w:rPr>
        <w:t xml:space="preserve">ного комплекса. </w:t>
      </w:r>
    </w:p>
    <w:p w:rsidR="00E51D03" w:rsidRPr="00185BC3" w:rsidRDefault="00E51D03" w:rsidP="00A167D2">
      <w:pPr>
        <w:ind w:firstLine="426"/>
        <w:jc w:val="both"/>
        <w:rPr>
          <w:sz w:val="20"/>
          <w:szCs w:val="20"/>
        </w:rPr>
      </w:pPr>
      <w:r w:rsidRPr="00185BC3">
        <w:rPr>
          <w:b/>
          <w:bCs/>
          <w:sz w:val="20"/>
          <w:szCs w:val="20"/>
        </w:rPr>
        <w:t>Цель работы</w:t>
      </w:r>
      <w:r w:rsidRPr="00185BC3">
        <w:rPr>
          <w:sz w:val="20"/>
          <w:szCs w:val="20"/>
        </w:rPr>
        <w:t xml:space="preserve"> – поиск эффективных решений в сфере повышения системы утилизации авто и их агрегатов. </w:t>
      </w:r>
    </w:p>
    <w:p w:rsidR="00E51D03" w:rsidRPr="00185BC3" w:rsidRDefault="00E51D03" w:rsidP="00A167D2">
      <w:pPr>
        <w:ind w:firstLine="426"/>
        <w:jc w:val="both"/>
        <w:rPr>
          <w:sz w:val="20"/>
          <w:szCs w:val="20"/>
        </w:rPr>
      </w:pPr>
      <w:r w:rsidRPr="00185BC3">
        <w:rPr>
          <w:b/>
          <w:bCs/>
          <w:sz w:val="20"/>
          <w:szCs w:val="20"/>
        </w:rPr>
        <w:t xml:space="preserve">Отходы и утилизация машиностроительного комплекса – </w:t>
      </w:r>
      <w:r w:rsidRPr="00185BC3">
        <w:rPr>
          <w:sz w:val="20"/>
          <w:szCs w:val="20"/>
        </w:rPr>
        <w:t>это</w:t>
      </w:r>
      <w:r w:rsidR="00EA1CE4" w:rsidRPr="00185BC3">
        <w:rPr>
          <w:sz w:val="20"/>
          <w:szCs w:val="20"/>
        </w:rPr>
        <w:t xml:space="preserve"> </w:t>
      </w:r>
      <w:r w:rsidRPr="00185BC3">
        <w:rPr>
          <w:sz w:val="20"/>
          <w:szCs w:val="20"/>
        </w:rPr>
        <w:t>переработка старых автомобилей, автопокрышек непригодных к и</w:t>
      </w:r>
      <w:r w:rsidRPr="00185BC3">
        <w:rPr>
          <w:sz w:val="20"/>
          <w:szCs w:val="20"/>
        </w:rPr>
        <w:t>с</w:t>
      </w:r>
      <w:r w:rsidRPr="00185BC3">
        <w:rPr>
          <w:sz w:val="20"/>
          <w:szCs w:val="20"/>
        </w:rPr>
        <w:t>пользованию.</w:t>
      </w:r>
      <w:r w:rsidR="009E526F" w:rsidRPr="00185BC3">
        <w:rPr>
          <w:sz w:val="20"/>
          <w:szCs w:val="20"/>
        </w:rPr>
        <w:t xml:space="preserve"> </w:t>
      </w:r>
      <w:r w:rsidRPr="00185BC3">
        <w:rPr>
          <w:b/>
          <w:bCs/>
          <w:sz w:val="20"/>
          <w:szCs w:val="20"/>
        </w:rPr>
        <w:t>Утилизация</w:t>
      </w:r>
      <w:r w:rsidRPr="00185BC3">
        <w:rPr>
          <w:sz w:val="20"/>
          <w:szCs w:val="20"/>
        </w:rPr>
        <w:t xml:space="preserve"> включает следующие мероприятия:</w:t>
      </w:r>
      <w:r w:rsidR="009E526F" w:rsidRPr="00185BC3">
        <w:rPr>
          <w:sz w:val="20"/>
          <w:szCs w:val="20"/>
        </w:rPr>
        <w:t xml:space="preserve"> </w:t>
      </w:r>
      <w:r w:rsidRPr="00185BC3">
        <w:rPr>
          <w:sz w:val="20"/>
          <w:szCs w:val="20"/>
        </w:rPr>
        <w:t>- выя</w:t>
      </w:r>
      <w:r w:rsidRPr="00185BC3">
        <w:rPr>
          <w:sz w:val="20"/>
          <w:szCs w:val="20"/>
        </w:rPr>
        <w:t>в</w:t>
      </w:r>
      <w:r w:rsidRPr="00185BC3">
        <w:rPr>
          <w:sz w:val="20"/>
          <w:szCs w:val="20"/>
        </w:rPr>
        <w:t>ление и учёт автотранспортных средств, непригодных к эксплуатации;</w:t>
      </w:r>
      <w:r w:rsidR="009E526F" w:rsidRPr="00185BC3">
        <w:rPr>
          <w:sz w:val="20"/>
          <w:szCs w:val="20"/>
        </w:rPr>
        <w:t xml:space="preserve"> </w:t>
      </w:r>
      <w:r w:rsidRPr="00185BC3">
        <w:rPr>
          <w:sz w:val="20"/>
          <w:szCs w:val="20"/>
        </w:rPr>
        <w:t>- проектирование и строительство установок по переработке;</w:t>
      </w:r>
      <w:r w:rsidR="009E526F" w:rsidRPr="00185BC3">
        <w:rPr>
          <w:sz w:val="20"/>
          <w:szCs w:val="20"/>
        </w:rPr>
        <w:t xml:space="preserve"> </w:t>
      </w:r>
      <w:r w:rsidRPr="00185BC3">
        <w:rPr>
          <w:sz w:val="20"/>
          <w:szCs w:val="20"/>
        </w:rPr>
        <w:t>- реал</w:t>
      </w:r>
      <w:r w:rsidRPr="00185BC3">
        <w:rPr>
          <w:sz w:val="20"/>
          <w:szCs w:val="20"/>
        </w:rPr>
        <w:t>и</w:t>
      </w:r>
      <w:r w:rsidRPr="00185BC3">
        <w:rPr>
          <w:sz w:val="20"/>
          <w:szCs w:val="20"/>
        </w:rPr>
        <w:t xml:space="preserve">зация (продажа или возврат владельцу) запчастей и </w:t>
      </w:r>
      <w:proofErr w:type="gramStart"/>
      <w:r w:rsidRPr="00185BC3">
        <w:rPr>
          <w:sz w:val="20"/>
          <w:szCs w:val="20"/>
        </w:rPr>
        <w:t>продуктов</w:t>
      </w:r>
      <w:proofErr w:type="gramEnd"/>
      <w:r w:rsidRPr="00185BC3">
        <w:rPr>
          <w:sz w:val="20"/>
          <w:szCs w:val="20"/>
        </w:rPr>
        <w:t xml:space="preserve"> приго</w:t>
      </w:r>
      <w:r w:rsidRPr="00185BC3">
        <w:rPr>
          <w:sz w:val="20"/>
          <w:szCs w:val="20"/>
        </w:rPr>
        <w:t>д</w:t>
      </w:r>
      <w:r w:rsidRPr="00185BC3">
        <w:rPr>
          <w:sz w:val="20"/>
          <w:szCs w:val="20"/>
        </w:rPr>
        <w:t>ных для эксплуатации автотранспортных средств;</w:t>
      </w:r>
      <w:r w:rsidR="009E526F" w:rsidRPr="00185BC3">
        <w:rPr>
          <w:sz w:val="20"/>
          <w:szCs w:val="20"/>
        </w:rPr>
        <w:t xml:space="preserve"> </w:t>
      </w:r>
      <w:r w:rsidRPr="00185BC3">
        <w:rPr>
          <w:sz w:val="20"/>
          <w:szCs w:val="20"/>
        </w:rPr>
        <w:t>- захоронение пер</w:t>
      </w:r>
      <w:r w:rsidRPr="00185BC3">
        <w:rPr>
          <w:sz w:val="20"/>
          <w:szCs w:val="20"/>
        </w:rPr>
        <w:t>е</w:t>
      </w:r>
      <w:r w:rsidRPr="00185BC3">
        <w:rPr>
          <w:sz w:val="20"/>
          <w:szCs w:val="20"/>
        </w:rPr>
        <w:t>работанных не пригодных отходов;</w:t>
      </w:r>
      <w:r w:rsidR="009E526F" w:rsidRPr="00185BC3">
        <w:rPr>
          <w:sz w:val="20"/>
          <w:szCs w:val="20"/>
        </w:rPr>
        <w:t xml:space="preserve"> </w:t>
      </w:r>
      <w:r w:rsidRPr="00185BC3">
        <w:rPr>
          <w:sz w:val="20"/>
          <w:szCs w:val="20"/>
        </w:rPr>
        <w:t>- расчёты на выявление доходов и затрат.</w:t>
      </w:r>
    </w:p>
    <w:p w:rsidR="00E51D03" w:rsidRPr="00185BC3" w:rsidRDefault="00E51D03" w:rsidP="00A167D2">
      <w:pPr>
        <w:ind w:firstLine="426"/>
        <w:jc w:val="both"/>
        <w:rPr>
          <w:b/>
          <w:sz w:val="20"/>
          <w:szCs w:val="20"/>
        </w:rPr>
      </w:pPr>
      <w:r w:rsidRPr="00185BC3">
        <w:rPr>
          <w:b/>
          <w:sz w:val="20"/>
          <w:szCs w:val="20"/>
        </w:rPr>
        <w:t>В процессе утилизации используется следующие оборудов</w:t>
      </w:r>
      <w:r w:rsidRPr="00185BC3">
        <w:rPr>
          <w:b/>
          <w:sz w:val="20"/>
          <w:szCs w:val="20"/>
        </w:rPr>
        <w:t>а</w:t>
      </w:r>
      <w:r w:rsidRPr="00185BC3">
        <w:rPr>
          <w:b/>
          <w:sz w:val="20"/>
          <w:szCs w:val="20"/>
        </w:rPr>
        <w:t>ние.</w:t>
      </w:r>
    </w:p>
    <w:p w:rsidR="00E51D03" w:rsidRPr="00185BC3" w:rsidRDefault="00E51D03" w:rsidP="00A167D2">
      <w:pPr>
        <w:shd w:val="clear" w:color="auto" w:fill="FFFFFF"/>
        <w:ind w:firstLine="426"/>
        <w:contextualSpacing/>
        <w:jc w:val="both"/>
        <w:textAlignment w:val="baseline"/>
        <w:rPr>
          <w:sz w:val="20"/>
          <w:szCs w:val="20"/>
        </w:rPr>
      </w:pPr>
      <w:r w:rsidRPr="00185BC3">
        <w:rPr>
          <w:sz w:val="20"/>
          <w:szCs w:val="20"/>
        </w:rPr>
        <w:t>Сепаратор. Устройство, с помощью которого материалы отсорт</w:t>
      </w:r>
      <w:r w:rsidRPr="00185BC3">
        <w:rPr>
          <w:sz w:val="20"/>
          <w:szCs w:val="20"/>
        </w:rPr>
        <w:t>и</w:t>
      </w:r>
      <w:r w:rsidRPr="00185BC3">
        <w:rPr>
          <w:sz w:val="20"/>
          <w:szCs w:val="20"/>
        </w:rPr>
        <w:t>ровываются по их физическим и техническим свойствам.</w:t>
      </w:r>
    </w:p>
    <w:p w:rsidR="00E51D03" w:rsidRPr="00185BC3" w:rsidRDefault="00E51D03" w:rsidP="00A167D2">
      <w:pPr>
        <w:shd w:val="clear" w:color="auto" w:fill="FFFFFF"/>
        <w:ind w:firstLine="426"/>
        <w:contextualSpacing/>
        <w:jc w:val="both"/>
        <w:textAlignment w:val="baseline"/>
        <w:rPr>
          <w:sz w:val="20"/>
          <w:szCs w:val="20"/>
        </w:rPr>
      </w:pPr>
      <w:r w:rsidRPr="00185BC3">
        <w:rPr>
          <w:sz w:val="20"/>
          <w:szCs w:val="20"/>
        </w:rPr>
        <w:t>Гидравлический пресс. Прибор для сжатия и переработки груд металла под высоким давлением.</w:t>
      </w:r>
    </w:p>
    <w:p w:rsidR="00E51D03" w:rsidRPr="00185BC3" w:rsidRDefault="00E51D03" w:rsidP="00A167D2">
      <w:pPr>
        <w:shd w:val="clear" w:color="auto" w:fill="FFFFFF"/>
        <w:ind w:firstLine="426"/>
        <w:contextualSpacing/>
        <w:jc w:val="both"/>
        <w:textAlignment w:val="baseline"/>
        <w:rPr>
          <w:sz w:val="20"/>
          <w:szCs w:val="20"/>
        </w:rPr>
      </w:pPr>
      <w:r w:rsidRPr="00185BC3">
        <w:rPr>
          <w:sz w:val="20"/>
          <w:szCs w:val="20"/>
        </w:rPr>
        <w:t>Устройство по очистке сырья.</w:t>
      </w:r>
    </w:p>
    <w:p w:rsidR="00E51D03" w:rsidRPr="00185BC3" w:rsidRDefault="00E51D03" w:rsidP="00A167D2">
      <w:pPr>
        <w:shd w:val="clear" w:color="auto" w:fill="FFFFFF"/>
        <w:ind w:firstLine="426"/>
        <w:contextualSpacing/>
        <w:jc w:val="both"/>
        <w:textAlignment w:val="baseline"/>
        <w:rPr>
          <w:sz w:val="20"/>
          <w:szCs w:val="20"/>
        </w:rPr>
      </w:pPr>
      <w:r w:rsidRPr="00185BC3">
        <w:rPr>
          <w:sz w:val="20"/>
          <w:szCs w:val="20"/>
        </w:rPr>
        <w:t>Молотковый шредер. Прибор для «нарезки» на удобные и пра</w:t>
      </w:r>
      <w:r w:rsidRPr="00185BC3">
        <w:rPr>
          <w:sz w:val="20"/>
          <w:szCs w:val="20"/>
        </w:rPr>
        <w:t>к</w:t>
      </w:r>
      <w:r w:rsidRPr="00185BC3">
        <w:rPr>
          <w:sz w:val="20"/>
          <w:szCs w:val="20"/>
        </w:rPr>
        <w:t>тичные части. Удобно как для самой переработки, так и для посл</w:t>
      </w:r>
      <w:r w:rsidRPr="00185BC3">
        <w:rPr>
          <w:sz w:val="20"/>
          <w:szCs w:val="20"/>
        </w:rPr>
        <w:t>е</w:t>
      </w:r>
      <w:r w:rsidRPr="00185BC3">
        <w:rPr>
          <w:sz w:val="20"/>
          <w:szCs w:val="20"/>
        </w:rPr>
        <w:t>дующей реализации сырья.</w:t>
      </w:r>
    </w:p>
    <w:p w:rsidR="009E526F" w:rsidRPr="00185BC3" w:rsidRDefault="00E51D03" w:rsidP="00A167D2">
      <w:pPr>
        <w:ind w:firstLine="426"/>
        <w:jc w:val="both"/>
        <w:rPr>
          <w:sz w:val="20"/>
          <w:szCs w:val="20"/>
        </w:rPr>
      </w:pPr>
      <w:r w:rsidRPr="00185BC3">
        <w:rPr>
          <w:sz w:val="20"/>
          <w:szCs w:val="20"/>
        </w:rPr>
        <w:t>В процессе утилизации сотрудники компании заблаговременно сольют отработанные и эксплуатационные жидкости, вроде масла или тосола. Также взрывоопасные детали будут сняты: аккумуляторы, ка</w:t>
      </w:r>
      <w:r w:rsidRPr="00185BC3">
        <w:rPr>
          <w:sz w:val="20"/>
          <w:szCs w:val="20"/>
        </w:rPr>
        <w:t>р</w:t>
      </w:r>
      <w:r w:rsidRPr="00185BC3">
        <w:rPr>
          <w:sz w:val="20"/>
          <w:szCs w:val="20"/>
        </w:rPr>
        <w:t>бюраторы</w:t>
      </w:r>
      <w:r w:rsidR="009E526F" w:rsidRPr="00185BC3">
        <w:rPr>
          <w:sz w:val="20"/>
          <w:szCs w:val="20"/>
        </w:rPr>
        <w:t xml:space="preserve">. Демонтажу </w:t>
      </w:r>
      <w:r w:rsidRPr="00185BC3">
        <w:rPr>
          <w:sz w:val="20"/>
          <w:szCs w:val="20"/>
        </w:rPr>
        <w:t>подлежат также покрышки, сиденья и пластик</w:t>
      </w:r>
      <w:r w:rsidRPr="00185BC3">
        <w:rPr>
          <w:sz w:val="20"/>
          <w:szCs w:val="20"/>
        </w:rPr>
        <w:t>о</w:t>
      </w:r>
      <w:r w:rsidRPr="00185BC3">
        <w:rPr>
          <w:sz w:val="20"/>
          <w:szCs w:val="20"/>
        </w:rPr>
        <w:lastRenderedPageBreak/>
        <w:t>вые или деревянные панели. Все это делается для того, чтобы избежать пожарных ситуаций во время переработки</w:t>
      </w:r>
      <w:r w:rsidR="009E526F" w:rsidRPr="00185BC3">
        <w:rPr>
          <w:sz w:val="20"/>
          <w:szCs w:val="20"/>
        </w:rPr>
        <w:t>.</w:t>
      </w:r>
    </w:p>
    <w:p w:rsidR="009E526F" w:rsidRPr="00185BC3" w:rsidRDefault="00E51D03" w:rsidP="00A167D2">
      <w:pPr>
        <w:ind w:firstLine="426"/>
        <w:jc w:val="both"/>
        <w:rPr>
          <w:sz w:val="20"/>
          <w:szCs w:val="20"/>
        </w:rPr>
      </w:pPr>
      <w:r w:rsidRPr="00185BC3">
        <w:rPr>
          <w:b/>
          <w:bCs/>
          <w:sz w:val="20"/>
          <w:szCs w:val="20"/>
        </w:rPr>
        <w:t>Отходы</w:t>
      </w:r>
      <w:r w:rsidR="009E526F" w:rsidRPr="00185BC3">
        <w:rPr>
          <w:b/>
          <w:bCs/>
          <w:sz w:val="20"/>
          <w:szCs w:val="20"/>
        </w:rPr>
        <w:t xml:space="preserve"> </w:t>
      </w:r>
      <w:r w:rsidRPr="00185BC3">
        <w:rPr>
          <w:sz w:val="20"/>
          <w:szCs w:val="20"/>
        </w:rPr>
        <w:t>(автомобильные) составляют всего 2% от общего колич</w:t>
      </w:r>
      <w:r w:rsidRPr="00185BC3">
        <w:rPr>
          <w:sz w:val="20"/>
          <w:szCs w:val="20"/>
        </w:rPr>
        <w:t>е</w:t>
      </w:r>
      <w:r w:rsidRPr="00185BC3">
        <w:rPr>
          <w:sz w:val="20"/>
          <w:szCs w:val="20"/>
        </w:rPr>
        <w:t>ства всех загрязняющих экологию отходов. В мире им уделяют огро</w:t>
      </w:r>
      <w:r w:rsidRPr="00185BC3">
        <w:rPr>
          <w:sz w:val="20"/>
          <w:szCs w:val="20"/>
        </w:rPr>
        <w:t>м</w:t>
      </w:r>
      <w:r w:rsidRPr="00185BC3">
        <w:rPr>
          <w:sz w:val="20"/>
          <w:szCs w:val="20"/>
        </w:rPr>
        <w:t>ное внимание, ведь каждый год на свалки отправляют 10 миллионов тонн авто-материалов.</w:t>
      </w:r>
      <w:r w:rsidR="009E526F" w:rsidRPr="00185BC3">
        <w:rPr>
          <w:sz w:val="20"/>
          <w:szCs w:val="20"/>
        </w:rPr>
        <w:t xml:space="preserve"> </w:t>
      </w:r>
      <w:r w:rsidRPr="00185BC3">
        <w:rPr>
          <w:sz w:val="20"/>
          <w:szCs w:val="20"/>
        </w:rPr>
        <w:t>Использование утилизированных покрышек:</w:t>
      </w:r>
    </w:p>
    <w:p w:rsidR="009E526F" w:rsidRPr="00185BC3" w:rsidRDefault="00E51D03" w:rsidP="00A167D2">
      <w:pPr>
        <w:ind w:firstLine="426"/>
        <w:jc w:val="both"/>
        <w:rPr>
          <w:sz w:val="20"/>
          <w:szCs w:val="20"/>
        </w:rPr>
      </w:pPr>
      <w:r w:rsidRPr="00185BC3">
        <w:rPr>
          <w:sz w:val="20"/>
          <w:szCs w:val="20"/>
        </w:rPr>
        <w:t>В экономически развитых странах действует система государс</w:t>
      </w:r>
      <w:r w:rsidRPr="00185BC3">
        <w:rPr>
          <w:sz w:val="20"/>
          <w:szCs w:val="20"/>
        </w:rPr>
        <w:t>т</w:t>
      </w:r>
      <w:r w:rsidRPr="00185BC3">
        <w:rPr>
          <w:sz w:val="20"/>
          <w:szCs w:val="20"/>
        </w:rPr>
        <w:t>венного регулирования политики по утилизации, проводятся мног</w:t>
      </w:r>
      <w:r w:rsidRPr="00185BC3">
        <w:rPr>
          <w:sz w:val="20"/>
          <w:szCs w:val="20"/>
        </w:rPr>
        <w:t>о</w:t>
      </w:r>
      <w:r w:rsidRPr="00185BC3">
        <w:rPr>
          <w:sz w:val="20"/>
          <w:szCs w:val="20"/>
        </w:rPr>
        <w:t>численные мероприятия и акции по и привличению населения.</w:t>
      </w:r>
    </w:p>
    <w:p w:rsidR="009E526F" w:rsidRPr="00185BC3" w:rsidRDefault="00E51D03" w:rsidP="00A167D2">
      <w:pPr>
        <w:ind w:firstLine="426"/>
        <w:jc w:val="both"/>
        <w:rPr>
          <w:sz w:val="20"/>
          <w:szCs w:val="20"/>
        </w:rPr>
      </w:pPr>
      <w:r w:rsidRPr="00185BC3">
        <w:rPr>
          <w:sz w:val="20"/>
          <w:szCs w:val="20"/>
        </w:rPr>
        <w:t>8 марта 2010 года в России стартовала программа утилизации ст</w:t>
      </w:r>
      <w:r w:rsidRPr="00185BC3">
        <w:rPr>
          <w:sz w:val="20"/>
          <w:szCs w:val="20"/>
        </w:rPr>
        <w:t>а</w:t>
      </w:r>
      <w:r w:rsidRPr="00185BC3">
        <w:rPr>
          <w:sz w:val="20"/>
          <w:szCs w:val="20"/>
        </w:rPr>
        <w:t>рых автомобилей. В её рамках владельцам машин (которым уже бол</w:t>
      </w:r>
      <w:r w:rsidRPr="00185BC3">
        <w:rPr>
          <w:sz w:val="20"/>
          <w:szCs w:val="20"/>
        </w:rPr>
        <w:t>ь</w:t>
      </w:r>
      <w:r w:rsidRPr="00185BC3">
        <w:rPr>
          <w:sz w:val="20"/>
          <w:szCs w:val="20"/>
        </w:rPr>
        <w:t xml:space="preserve">ше 10-ти лет) предлагалось обменять их на скидку в размере 50-ти </w:t>
      </w:r>
      <w:r w:rsidR="009E526F" w:rsidRPr="00185BC3">
        <w:rPr>
          <w:sz w:val="20"/>
          <w:szCs w:val="20"/>
        </w:rPr>
        <w:t>т</w:t>
      </w:r>
      <w:r w:rsidR="009E526F" w:rsidRPr="00185BC3">
        <w:rPr>
          <w:sz w:val="20"/>
          <w:szCs w:val="20"/>
        </w:rPr>
        <w:t>ы</w:t>
      </w:r>
      <w:r w:rsidR="009E526F" w:rsidRPr="00185BC3">
        <w:rPr>
          <w:sz w:val="20"/>
          <w:szCs w:val="20"/>
        </w:rPr>
        <w:t>сяч</w:t>
      </w:r>
      <w:r w:rsidRPr="00185BC3">
        <w:rPr>
          <w:sz w:val="20"/>
          <w:szCs w:val="20"/>
        </w:rPr>
        <w:t xml:space="preserve"> рублей для покупки нового автомобиля российского производства. За всё время де</w:t>
      </w:r>
      <w:r w:rsidR="009E526F" w:rsidRPr="00185BC3">
        <w:rPr>
          <w:sz w:val="20"/>
          <w:szCs w:val="20"/>
        </w:rPr>
        <w:t>й</w:t>
      </w:r>
      <w:r w:rsidRPr="00185BC3">
        <w:rPr>
          <w:sz w:val="20"/>
          <w:szCs w:val="20"/>
        </w:rPr>
        <w:t>ствия программы было выдано 500-ят тысяч утил-сертификатов.</w:t>
      </w:r>
    </w:p>
    <w:p w:rsidR="009E526F" w:rsidRPr="00185BC3" w:rsidRDefault="00E51D03" w:rsidP="00A167D2">
      <w:pPr>
        <w:ind w:firstLine="426"/>
        <w:jc w:val="both"/>
        <w:rPr>
          <w:sz w:val="20"/>
          <w:szCs w:val="20"/>
        </w:rPr>
      </w:pPr>
      <w:r w:rsidRPr="00185BC3">
        <w:rPr>
          <w:sz w:val="20"/>
          <w:szCs w:val="20"/>
        </w:rPr>
        <w:t>Президент России В.В</w:t>
      </w:r>
      <w:r w:rsidR="009E526F" w:rsidRPr="00185BC3">
        <w:rPr>
          <w:sz w:val="20"/>
          <w:szCs w:val="20"/>
        </w:rPr>
        <w:t>.</w:t>
      </w:r>
      <w:r w:rsidRPr="00185BC3">
        <w:rPr>
          <w:sz w:val="20"/>
          <w:szCs w:val="20"/>
        </w:rPr>
        <w:t xml:space="preserve"> Путин подтвердил эффективность пр</w:t>
      </w:r>
      <w:r w:rsidRPr="00185BC3">
        <w:rPr>
          <w:sz w:val="20"/>
          <w:szCs w:val="20"/>
        </w:rPr>
        <w:t>о</w:t>
      </w:r>
      <w:r w:rsidRPr="00185BC3">
        <w:rPr>
          <w:sz w:val="20"/>
          <w:szCs w:val="20"/>
        </w:rPr>
        <w:t>граммы утилизации легковых автомобилей. Она была полезна как для российских производителей, так и для страны.</w:t>
      </w:r>
    </w:p>
    <w:p w:rsidR="00E51D03" w:rsidRPr="00185BC3" w:rsidRDefault="009E526F" w:rsidP="00A167D2">
      <w:pPr>
        <w:ind w:firstLine="426"/>
        <w:jc w:val="both"/>
        <w:rPr>
          <w:b/>
          <w:sz w:val="20"/>
          <w:szCs w:val="20"/>
        </w:rPr>
      </w:pPr>
      <w:r w:rsidRPr="00185BC3">
        <w:rPr>
          <w:sz w:val="20"/>
          <w:szCs w:val="20"/>
        </w:rPr>
        <w:t>У</w:t>
      </w:r>
      <w:r w:rsidR="00E51D03" w:rsidRPr="00185BC3">
        <w:rPr>
          <w:b/>
          <w:sz w:val="20"/>
          <w:szCs w:val="20"/>
        </w:rPr>
        <w:t>тилизация помогает решить проблему экологии и эконом</w:t>
      </w:r>
      <w:r w:rsidR="00E51D03" w:rsidRPr="00185BC3">
        <w:rPr>
          <w:b/>
          <w:sz w:val="20"/>
          <w:szCs w:val="20"/>
        </w:rPr>
        <w:t>и</w:t>
      </w:r>
      <w:r w:rsidR="00E51D03" w:rsidRPr="00185BC3">
        <w:rPr>
          <w:b/>
          <w:sz w:val="20"/>
          <w:szCs w:val="20"/>
        </w:rPr>
        <w:t>ки и она в себя включает:</w:t>
      </w:r>
    </w:p>
    <w:p w:rsidR="00E51D03" w:rsidRPr="00185BC3" w:rsidRDefault="00E51D03" w:rsidP="00A167D2">
      <w:pPr>
        <w:ind w:firstLine="426"/>
        <w:rPr>
          <w:sz w:val="20"/>
          <w:szCs w:val="20"/>
        </w:rPr>
      </w:pPr>
      <w:r w:rsidRPr="00185BC3">
        <w:rPr>
          <w:sz w:val="20"/>
          <w:szCs w:val="20"/>
        </w:rPr>
        <w:t xml:space="preserve">Экология: </w:t>
      </w:r>
      <w:r w:rsidR="009E526F" w:rsidRPr="00185BC3">
        <w:rPr>
          <w:sz w:val="20"/>
          <w:szCs w:val="20"/>
        </w:rPr>
        <w:t>з</w:t>
      </w:r>
      <w:r w:rsidRPr="00185BC3">
        <w:rPr>
          <w:sz w:val="20"/>
          <w:szCs w:val="20"/>
        </w:rPr>
        <w:t>ащита атмосферного воздуха от токсичных ве</w:t>
      </w:r>
      <w:r w:rsidR="009E526F" w:rsidRPr="00185BC3">
        <w:rPr>
          <w:sz w:val="20"/>
          <w:szCs w:val="20"/>
        </w:rPr>
        <w:t>ществ; з</w:t>
      </w:r>
      <w:r w:rsidRPr="00185BC3">
        <w:rPr>
          <w:sz w:val="20"/>
          <w:szCs w:val="20"/>
        </w:rPr>
        <w:t>ащита земли от бесплодия и воды от загрязнения химическими вещ</w:t>
      </w:r>
      <w:r w:rsidRPr="00185BC3">
        <w:rPr>
          <w:sz w:val="20"/>
          <w:szCs w:val="20"/>
        </w:rPr>
        <w:t>е</w:t>
      </w:r>
      <w:r w:rsidRPr="00185BC3">
        <w:rPr>
          <w:sz w:val="20"/>
          <w:szCs w:val="20"/>
        </w:rPr>
        <w:t>ствами.</w:t>
      </w:r>
    </w:p>
    <w:p w:rsidR="00E51D03" w:rsidRPr="00185BC3" w:rsidRDefault="00E51D03" w:rsidP="00A167D2">
      <w:pPr>
        <w:ind w:firstLine="426"/>
        <w:rPr>
          <w:sz w:val="20"/>
          <w:szCs w:val="20"/>
        </w:rPr>
      </w:pPr>
      <w:r w:rsidRPr="00185BC3">
        <w:rPr>
          <w:sz w:val="20"/>
          <w:szCs w:val="20"/>
        </w:rPr>
        <w:t>Экономика:</w:t>
      </w:r>
      <w:r w:rsidR="009E526F" w:rsidRPr="00185BC3">
        <w:rPr>
          <w:sz w:val="20"/>
          <w:szCs w:val="20"/>
        </w:rPr>
        <w:t xml:space="preserve"> ф</w:t>
      </w:r>
      <w:r w:rsidRPr="00185BC3">
        <w:rPr>
          <w:sz w:val="20"/>
          <w:szCs w:val="20"/>
        </w:rPr>
        <w:t>инансовая выгода владельцам автомобилей (бонус</w:t>
      </w:r>
      <w:r w:rsidR="00EA1CE4" w:rsidRPr="00185BC3">
        <w:rPr>
          <w:sz w:val="20"/>
          <w:szCs w:val="20"/>
        </w:rPr>
        <w:t xml:space="preserve"> </w:t>
      </w:r>
      <w:r w:rsidRPr="00185BC3">
        <w:rPr>
          <w:sz w:val="20"/>
          <w:szCs w:val="20"/>
        </w:rPr>
        <w:t>за утилизацию)</w:t>
      </w:r>
      <w:r w:rsidR="009E526F" w:rsidRPr="00185BC3">
        <w:rPr>
          <w:sz w:val="20"/>
          <w:szCs w:val="20"/>
        </w:rPr>
        <w:t>; о</w:t>
      </w:r>
      <w:r w:rsidRPr="00185BC3">
        <w:rPr>
          <w:sz w:val="20"/>
          <w:szCs w:val="20"/>
        </w:rPr>
        <w:t>рганизация новых рабочих мест (Транспартировка, разборка, реализация, продажа пригодных запцастей и деталей)</w:t>
      </w:r>
      <w:r w:rsidR="009E526F" w:rsidRPr="00185BC3">
        <w:rPr>
          <w:sz w:val="20"/>
          <w:szCs w:val="20"/>
        </w:rPr>
        <w:t>; р</w:t>
      </w:r>
      <w:r w:rsidRPr="00185BC3">
        <w:rPr>
          <w:sz w:val="20"/>
          <w:szCs w:val="20"/>
        </w:rPr>
        <w:t>азр</w:t>
      </w:r>
      <w:r w:rsidRPr="00185BC3">
        <w:rPr>
          <w:sz w:val="20"/>
          <w:szCs w:val="20"/>
        </w:rPr>
        <w:t>а</w:t>
      </w:r>
      <w:r w:rsidRPr="00185BC3">
        <w:rPr>
          <w:sz w:val="20"/>
          <w:szCs w:val="20"/>
        </w:rPr>
        <w:t>ботка новых технологий по</w:t>
      </w:r>
      <w:r w:rsidR="00EA1CE4" w:rsidRPr="00185BC3">
        <w:rPr>
          <w:sz w:val="20"/>
          <w:szCs w:val="20"/>
        </w:rPr>
        <w:t xml:space="preserve"> </w:t>
      </w:r>
      <w:r w:rsidRPr="00185BC3">
        <w:rPr>
          <w:sz w:val="20"/>
          <w:szCs w:val="20"/>
        </w:rPr>
        <w:t>применению переработанных отходов.</w:t>
      </w:r>
    </w:p>
    <w:p w:rsidR="00E51D03" w:rsidRPr="00185BC3" w:rsidRDefault="00E51D03" w:rsidP="00A167D2">
      <w:pPr>
        <w:ind w:firstLine="426"/>
        <w:rPr>
          <w:sz w:val="16"/>
          <w:szCs w:val="16"/>
        </w:rPr>
      </w:pPr>
    </w:p>
    <w:p w:rsidR="00ED0FAA" w:rsidRPr="00185BC3" w:rsidRDefault="00ED0FAA" w:rsidP="00A167D2">
      <w:pPr>
        <w:ind w:firstLine="426"/>
        <w:rPr>
          <w:sz w:val="16"/>
          <w:szCs w:val="16"/>
        </w:rPr>
      </w:pPr>
    </w:p>
    <w:p w:rsidR="00E51D03" w:rsidRPr="00185BC3" w:rsidRDefault="00E51D03" w:rsidP="00A167D2">
      <w:pPr>
        <w:widowControl w:val="0"/>
        <w:tabs>
          <w:tab w:val="left" w:pos="851"/>
        </w:tabs>
        <w:autoSpaceDE w:val="0"/>
        <w:autoSpaceDN w:val="0"/>
        <w:adjustRightInd w:val="0"/>
        <w:jc w:val="center"/>
        <w:rPr>
          <w:b/>
          <w:bCs/>
          <w:sz w:val="20"/>
          <w:szCs w:val="20"/>
        </w:rPr>
      </w:pPr>
      <w:r w:rsidRPr="00185BC3">
        <w:rPr>
          <w:b/>
          <w:bCs/>
          <w:sz w:val="20"/>
          <w:szCs w:val="20"/>
        </w:rPr>
        <w:t xml:space="preserve">ИНТЕРНЕТ-ЗАВИСИМОСТЬ В </w:t>
      </w:r>
      <w:proofErr w:type="gramStart"/>
      <w:r w:rsidRPr="00185BC3">
        <w:rPr>
          <w:b/>
          <w:bCs/>
          <w:sz w:val="20"/>
          <w:szCs w:val="20"/>
        </w:rPr>
        <w:t>ПОДРОСТКОВОЙ</w:t>
      </w:r>
      <w:proofErr w:type="gramEnd"/>
      <w:r w:rsidRPr="00185BC3">
        <w:rPr>
          <w:b/>
          <w:bCs/>
          <w:sz w:val="20"/>
          <w:szCs w:val="20"/>
        </w:rPr>
        <w:t xml:space="preserve"> И</w:t>
      </w:r>
    </w:p>
    <w:p w:rsidR="00E51D03" w:rsidRPr="00185BC3" w:rsidRDefault="00E51D03" w:rsidP="00A167D2">
      <w:pPr>
        <w:widowControl w:val="0"/>
        <w:tabs>
          <w:tab w:val="left" w:pos="851"/>
        </w:tabs>
        <w:autoSpaceDE w:val="0"/>
        <w:autoSpaceDN w:val="0"/>
        <w:adjustRightInd w:val="0"/>
        <w:jc w:val="center"/>
        <w:rPr>
          <w:b/>
          <w:bCs/>
          <w:sz w:val="20"/>
          <w:szCs w:val="20"/>
        </w:rPr>
      </w:pPr>
      <w:r w:rsidRPr="00185BC3">
        <w:rPr>
          <w:b/>
          <w:bCs/>
          <w:sz w:val="20"/>
          <w:szCs w:val="20"/>
        </w:rPr>
        <w:t>МОЛОДЕЖНОЙ СРЕДЕ</w:t>
      </w:r>
    </w:p>
    <w:p w:rsidR="00185BC3" w:rsidRDefault="00E51D03" w:rsidP="00A167D2">
      <w:pPr>
        <w:widowControl w:val="0"/>
        <w:tabs>
          <w:tab w:val="left" w:pos="851"/>
        </w:tabs>
        <w:autoSpaceDE w:val="0"/>
        <w:autoSpaceDN w:val="0"/>
        <w:adjustRightInd w:val="0"/>
        <w:jc w:val="center"/>
        <w:rPr>
          <w:i/>
          <w:sz w:val="20"/>
          <w:szCs w:val="20"/>
        </w:rPr>
      </w:pPr>
      <w:r w:rsidRPr="00185BC3">
        <w:rPr>
          <w:i/>
          <w:sz w:val="20"/>
          <w:szCs w:val="20"/>
        </w:rPr>
        <w:t>Копылов М</w:t>
      </w:r>
      <w:r w:rsidR="009E526F" w:rsidRPr="00185BC3">
        <w:rPr>
          <w:i/>
          <w:sz w:val="20"/>
          <w:szCs w:val="20"/>
        </w:rPr>
        <w:t>.Ю.</w:t>
      </w:r>
      <w:r w:rsidR="00C26F43" w:rsidRPr="00185BC3">
        <w:rPr>
          <w:i/>
          <w:sz w:val="20"/>
          <w:szCs w:val="20"/>
        </w:rPr>
        <w:t>,</w:t>
      </w:r>
      <w:r w:rsidR="00185BC3">
        <w:rPr>
          <w:i/>
          <w:sz w:val="20"/>
          <w:szCs w:val="20"/>
        </w:rPr>
        <w:t xml:space="preserve"> студент; </w:t>
      </w:r>
      <w:r w:rsidRPr="00185BC3">
        <w:rPr>
          <w:i/>
          <w:sz w:val="20"/>
          <w:szCs w:val="20"/>
        </w:rPr>
        <w:t>Лыпкань Р</w:t>
      </w:r>
      <w:r w:rsidR="00C26F43" w:rsidRPr="00185BC3">
        <w:rPr>
          <w:i/>
          <w:sz w:val="20"/>
          <w:szCs w:val="20"/>
        </w:rPr>
        <w:t xml:space="preserve">.А, </w:t>
      </w:r>
      <w:r w:rsidR="00185BC3">
        <w:rPr>
          <w:i/>
          <w:sz w:val="20"/>
          <w:szCs w:val="20"/>
        </w:rPr>
        <w:t>студент;</w:t>
      </w:r>
    </w:p>
    <w:p w:rsidR="00E51D03" w:rsidRPr="00185BC3" w:rsidRDefault="00E51D03" w:rsidP="00A167D2">
      <w:pPr>
        <w:widowControl w:val="0"/>
        <w:tabs>
          <w:tab w:val="left" w:pos="851"/>
        </w:tabs>
        <w:autoSpaceDE w:val="0"/>
        <w:autoSpaceDN w:val="0"/>
        <w:adjustRightInd w:val="0"/>
        <w:jc w:val="center"/>
        <w:rPr>
          <w:i/>
          <w:sz w:val="20"/>
          <w:szCs w:val="20"/>
        </w:rPr>
      </w:pPr>
      <w:proofErr w:type="gramStart"/>
      <w:r w:rsidRPr="00185BC3">
        <w:rPr>
          <w:i/>
          <w:sz w:val="20"/>
          <w:szCs w:val="20"/>
        </w:rPr>
        <w:t>Каменских Д.</w:t>
      </w:r>
      <w:proofErr w:type="gramEnd"/>
      <w:r w:rsidRPr="00185BC3">
        <w:rPr>
          <w:i/>
          <w:sz w:val="20"/>
          <w:szCs w:val="20"/>
        </w:rPr>
        <w:t>В.</w:t>
      </w:r>
      <w:r w:rsidR="00185BC3">
        <w:rPr>
          <w:i/>
          <w:sz w:val="20"/>
          <w:szCs w:val="20"/>
        </w:rPr>
        <w:t>, преподаватель</w:t>
      </w:r>
    </w:p>
    <w:p w:rsidR="00E51D03" w:rsidRPr="00185BC3" w:rsidRDefault="00E51D03" w:rsidP="00A167D2">
      <w:pPr>
        <w:widowControl w:val="0"/>
        <w:tabs>
          <w:tab w:val="left" w:pos="851"/>
        </w:tabs>
        <w:autoSpaceDE w:val="0"/>
        <w:autoSpaceDN w:val="0"/>
        <w:adjustRightInd w:val="0"/>
        <w:jc w:val="center"/>
        <w:rPr>
          <w:i/>
          <w:sz w:val="20"/>
          <w:szCs w:val="20"/>
        </w:rPr>
      </w:pPr>
      <w:r w:rsidRPr="00185BC3">
        <w:rPr>
          <w:i/>
          <w:sz w:val="20"/>
          <w:szCs w:val="20"/>
        </w:rPr>
        <w:t>ГБПОУ ИО «Ангарский автотранспортный техникум»</w:t>
      </w:r>
    </w:p>
    <w:p w:rsidR="00E51D03" w:rsidRPr="00185BC3" w:rsidRDefault="00E51D03" w:rsidP="00A167D2">
      <w:pPr>
        <w:widowControl w:val="0"/>
        <w:suppressAutoHyphens/>
        <w:ind w:firstLine="426"/>
        <w:jc w:val="both"/>
        <w:rPr>
          <w:sz w:val="20"/>
          <w:szCs w:val="20"/>
        </w:rPr>
      </w:pPr>
    </w:p>
    <w:p w:rsidR="00E51D03" w:rsidRPr="00185BC3" w:rsidRDefault="00E51D03" w:rsidP="00A167D2">
      <w:pPr>
        <w:widowControl w:val="0"/>
        <w:suppressAutoHyphens/>
        <w:ind w:firstLine="426"/>
        <w:jc w:val="both"/>
        <w:rPr>
          <w:sz w:val="20"/>
          <w:szCs w:val="20"/>
        </w:rPr>
      </w:pPr>
      <w:r w:rsidRPr="00185BC3">
        <w:rPr>
          <w:sz w:val="20"/>
          <w:szCs w:val="20"/>
        </w:rPr>
        <w:t xml:space="preserve">Сегодня уже трудно представить современное общество без интернета. Всемирная паутина с каждым годом охватывает все больше и больше пространства. По данным Всероссийского центра изучения общественного мнения число россиян, регулярно использующих интернет, составляет около 40% населения. Если данный показатель рассматривать более глобально, то около четверти населения всей Земли являются пользователями интернета. Этот показатель не стоит </w:t>
      </w:r>
      <w:r w:rsidRPr="00185BC3">
        <w:rPr>
          <w:sz w:val="20"/>
          <w:szCs w:val="20"/>
        </w:rPr>
        <w:lastRenderedPageBreak/>
        <w:t>на месте и увеличивается с каждым годом. По данным Научно-исследовательского комитета «Системная социология» через 30 лет интернетом будут пользоваться 95% населения России.</w:t>
      </w:r>
    </w:p>
    <w:p w:rsidR="00E51D03" w:rsidRPr="00185BC3" w:rsidRDefault="00E51D03" w:rsidP="00A167D2">
      <w:pPr>
        <w:widowControl w:val="0"/>
        <w:suppressAutoHyphens/>
        <w:ind w:firstLine="426"/>
        <w:jc w:val="both"/>
        <w:rPr>
          <w:bCs/>
          <w:sz w:val="20"/>
          <w:szCs w:val="20"/>
        </w:rPr>
      </w:pPr>
      <w:proofErr w:type="gramStart"/>
      <w:r w:rsidRPr="00185BC3">
        <w:rPr>
          <w:bCs/>
          <w:sz w:val="20"/>
          <w:szCs w:val="20"/>
        </w:rPr>
        <w:t>Интернет (от лат.</w:t>
      </w:r>
      <w:proofErr w:type="gramEnd"/>
      <w:r w:rsidRPr="00185BC3">
        <w:rPr>
          <w:bCs/>
          <w:sz w:val="20"/>
          <w:szCs w:val="20"/>
        </w:rPr>
        <w:t xml:space="preserve"> </w:t>
      </w:r>
      <w:proofErr w:type="gramStart"/>
      <w:r w:rsidRPr="00185BC3">
        <w:rPr>
          <w:bCs/>
          <w:sz w:val="20"/>
          <w:szCs w:val="20"/>
        </w:rPr>
        <w:t>Inter - между и англ. Net - сеть, паутина) - всемирная компьютерная сеть, соединяющая вместе тысячи сетей, правительственных организаций, образовательных учреждений, благотворительных организаций, индустриальных предприятий и корпораций всех видов, а также коммерческих предприятий, которые предоставляют частным лицам доступ к сети.</w:t>
      </w:r>
      <w:proofErr w:type="gramEnd"/>
    </w:p>
    <w:p w:rsidR="00E51D03" w:rsidRPr="00185BC3" w:rsidRDefault="00E51D03" w:rsidP="00A167D2">
      <w:pPr>
        <w:widowControl w:val="0"/>
        <w:suppressAutoHyphens/>
        <w:ind w:firstLine="426"/>
        <w:jc w:val="both"/>
        <w:rPr>
          <w:sz w:val="20"/>
          <w:szCs w:val="20"/>
        </w:rPr>
      </w:pPr>
      <w:r w:rsidRPr="00185BC3">
        <w:rPr>
          <w:sz w:val="20"/>
          <w:szCs w:val="20"/>
        </w:rPr>
        <w:t xml:space="preserve">Для молодежи интернет - это, прежде всего, свобода. Свобода выбора, свобода общения, свобода открыто высказать свое мнение, свобода в выборе развлечений, и очень часто интернет в жизни молодежи является основным источником информации. </w:t>
      </w:r>
    </w:p>
    <w:p w:rsidR="00E51D03" w:rsidRPr="00185BC3" w:rsidRDefault="00E51D03" w:rsidP="00A167D2">
      <w:pPr>
        <w:widowControl w:val="0"/>
        <w:suppressAutoHyphens/>
        <w:ind w:firstLine="426"/>
        <w:jc w:val="both"/>
        <w:rPr>
          <w:sz w:val="20"/>
          <w:szCs w:val="20"/>
        </w:rPr>
      </w:pPr>
      <w:r w:rsidRPr="00185BC3">
        <w:rPr>
          <w:sz w:val="20"/>
          <w:szCs w:val="20"/>
        </w:rPr>
        <w:t>Более половины молодых людей (возраст от 15 до 35 лет) захвачены интернетом, и они не представляют, как может быть иначе, как можно жить без ежедневного посещения социальных сетей, лент новостей, узнавая новости буквально в ту же минуту, игровых и развлекательных сайтов.</w:t>
      </w:r>
    </w:p>
    <w:p w:rsidR="00E51D03" w:rsidRPr="00185BC3" w:rsidRDefault="00E51D03" w:rsidP="00A167D2">
      <w:pPr>
        <w:widowControl w:val="0"/>
        <w:suppressAutoHyphens/>
        <w:ind w:firstLine="426"/>
        <w:jc w:val="both"/>
        <w:rPr>
          <w:sz w:val="20"/>
          <w:szCs w:val="20"/>
          <w:lang w:eastAsia="en-US"/>
        </w:rPr>
      </w:pPr>
      <w:r w:rsidRPr="00185BC3">
        <w:rPr>
          <w:sz w:val="20"/>
          <w:szCs w:val="20"/>
        </w:rPr>
        <w:t xml:space="preserve">И, тем не менее, в последнее время многие начали задавать вопрос: «Вреден интернет или полезен?». Мы думаем, что на этот вопрос нет определенного ответа. Ведь с одной стороны Интернет - это очень хорошая и полезная вещь. А </w:t>
      </w:r>
      <w:proofErr w:type="gramStart"/>
      <w:r w:rsidRPr="00185BC3">
        <w:rPr>
          <w:sz w:val="20"/>
          <w:szCs w:val="20"/>
        </w:rPr>
        <w:t>с</w:t>
      </w:r>
      <w:proofErr w:type="gramEnd"/>
      <w:r w:rsidRPr="00185BC3">
        <w:rPr>
          <w:sz w:val="20"/>
          <w:szCs w:val="20"/>
        </w:rPr>
        <w:t xml:space="preserve"> </w:t>
      </w:r>
      <w:proofErr w:type="gramStart"/>
      <w:r w:rsidRPr="00185BC3">
        <w:rPr>
          <w:sz w:val="20"/>
          <w:szCs w:val="20"/>
        </w:rPr>
        <w:t>другой</w:t>
      </w:r>
      <w:proofErr w:type="gramEnd"/>
      <w:r w:rsidRPr="00185BC3">
        <w:rPr>
          <w:sz w:val="20"/>
          <w:szCs w:val="20"/>
        </w:rPr>
        <w:t xml:space="preserve"> - у интернета есть много отрицательных функций: зависимость, бесполезная трата времени, денег, здоровья.</w:t>
      </w:r>
    </w:p>
    <w:p w:rsidR="00E51D03" w:rsidRPr="00185BC3" w:rsidRDefault="00E51D03" w:rsidP="00A167D2">
      <w:pPr>
        <w:widowControl w:val="0"/>
        <w:tabs>
          <w:tab w:val="left" w:pos="142"/>
          <w:tab w:val="left" w:pos="851"/>
        </w:tabs>
        <w:autoSpaceDE w:val="0"/>
        <w:autoSpaceDN w:val="0"/>
        <w:adjustRightInd w:val="0"/>
        <w:ind w:firstLine="426"/>
        <w:jc w:val="both"/>
        <w:rPr>
          <w:sz w:val="20"/>
          <w:szCs w:val="20"/>
        </w:rPr>
      </w:pPr>
      <w:r w:rsidRPr="00185BC3">
        <w:rPr>
          <w:b/>
          <w:bCs/>
          <w:sz w:val="20"/>
          <w:szCs w:val="20"/>
        </w:rPr>
        <w:t>Цель</w:t>
      </w:r>
      <w:r w:rsidRPr="00185BC3">
        <w:rPr>
          <w:sz w:val="20"/>
          <w:szCs w:val="20"/>
        </w:rPr>
        <w:t xml:space="preserve"> – изучение интернет-зависимости в подростковом и юнош</w:t>
      </w:r>
      <w:r w:rsidRPr="00185BC3">
        <w:rPr>
          <w:sz w:val="20"/>
          <w:szCs w:val="20"/>
        </w:rPr>
        <w:t>е</w:t>
      </w:r>
      <w:r w:rsidRPr="00185BC3">
        <w:rPr>
          <w:sz w:val="20"/>
          <w:szCs w:val="20"/>
        </w:rPr>
        <w:t>ском возрасте.</w:t>
      </w:r>
    </w:p>
    <w:p w:rsidR="00E51D03" w:rsidRPr="00185BC3" w:rsidRDefault="00E51D03" w:rsidP="00A167D2">
      <w:pPr>
        <w:widowControl w:val="0"/>
        <w:tabs>
          <w:tab w:val="left" w:pos="142"/>
          <w:tab w:val="left" w:pos="851"/>
        </w:tabs>
        <w:autoSpaceDE w:val="0"/>
        <w:autoSpaceDN w:val="0"/>
        <w:adjustRightInd w:val="0"/>
        <w:ind w:firstLine="426"/>
        <w:jc w:val="both"/>
        <w:rPr>
          <w:sz w:val="20"/>
          <w:szCs w:val="20"/>
        </w:rPr>
      </w:pPr>
      <w:r w:rsidRPr="00185BC3">
        <w:rPr>
          <w:b/>
          <w:bCs/>
          <w:sz w:val="20"/>
          <w:szCs w:val="20"/>
        </w:rPr>
        <w:t xml:space="preserve">Объект - </w:t>
      </w:r>
      <w:r w:rsidRPr="00185BC3">
        <w:rPr>
          <w:sz w:val="20"/>
          <w:szCs w:val="20"/>
        </w:rPr>
        <w:t>молодежная и подростковая среда</w:t>
      </w:r>
    </w:p>
    <w:p w:rsidR="00E51D03" w:rsidRPr="00185BC3" w:rsidRDefault="00E51D03" w:rsidP="00A167D2">
      <w:pPr>
        <w:widowControl w:val="0"/>
        <w:tabs>
          <w:tab w:val="left" w:pos="142"/>
          <w:tab w:val="left" w:pos="851"/>
        </w:tabs>
        <w:autoSpaceDE w:val="0"/>
        <w:autoSpaceDN w:val="0"/>
        <w:adjustRightInd w:val="0"/>
        <w:ind w:firstLine="426"/>
        <w:jc w:val="both"/>
        <w:rPr>
          <w:sz w:val="20"/>
          <w:szCs w:val="20"/>
        </w:rPr>
      </w:pPr>
      <w:r w:rsidRPr="00185BC3">
        <w:rPr>
          <w:b/>
          <w:bCs/>
          <w:sz w:val="20"/>
          <w:szCs w:val="20"/>
        </w:rPr>
        <w:t>Предмет</w:t>
      </w:r>
      <w:r w:rsidRPr="00185BC3">
        <w:rPr>
          <w:sz w:val="20"/>
          <w:szCs w:val="20"/>
        </w:rPr>
        <w:t xml:space="preserve"> - </w:t>
      </w:r>
      <w:r w:rsidR="00C26F43" w:rsidRPr="00185BC3">
        <w:rPr>
          <w:sz w:val="20"/>
          <w:szCs w:val="20"/>
        </w:rPr>
        <w:t>интернет-зависимость</w:t>
      </w:r>
      <w:r w:rsidRPr="00185BC3">
        <w:rPr>
          <w:sz w:val="20"/>
          <w:szCs w:val="20"/>
        </w:rPr>
        <w:t xml:space="preserve"> в подростковом и юношеском возрасте.</w:t>
      </w:r>
    </w:p>
    <w:p w:rsidR="00E51D03" w:rsidRPr="00185BC3" w:rsidRDefault="00E51D03" w:rsidP="00A167D2">
      <w:pPr>
        <w:widowControl w:val="0"/>
        <w:tabs>
          <w:tab w:val="left" w:pos="142"/>
          <w:tab w:val="left" w:pos="851"/>
        </w:tabs>
        <w:autoSpaceDE w:val="0"/>
        <w:autoSpaceDN w:val="0"/>
        <w:adjustRightInd w:val="0"/>
        <w:ind w:firstLine="426"/>
        <w:jc w:val="both"/>
        <w:rPr>
          <w:sz w:val="20"/>
          <w:szCs w:val="20"/>
        </w:rPr>
      </w:pPr>
      <w:r w:rsidRPr="00185BC3">
        <w:rPr>
          <w:b/>
          <w:bCs/>
          <w:sz w:val="20"/>
          <w:szCs w:val="20"/>
        </w:rPr>
        <w:t>Гипотеза</w:t>
      </w:r>
      <w:r w:rsidRPr="00185BC3">
        <w:rPr>
          <w:sz w:val="20"/>
          <w:szCs w:val="20"/>
        </w:rPr>
        <w:t xml:space="preserve"> – подростковый и юношеский возраст </w:t>
      </w:r>
      <w:proofErr w:type="gramStart"/>
      <w:r w:rsidRPr="00185BC3">
        <w:rPr>
          <w:sz w:val="20"/>
          <w:szCs w:val="20"/>
        </w:rPr>
        <w:t>подвержены</w:t>
      </w:r>
      <w:proofErr w:type="gramEnd"/>
      <w:r w:rsidRPr="00185BC3">
        <w:rPr>
          <w:sz w:val="20"/>
          <w:szCs w:val="20"/>
        </w:rPr>
        <w:t xml:space="preserve"> и</w:t>
      </w:r>
      <w:r w:rsidRPr="00185BC3">
        <w:rPr>
          <w:sz w:val="20"/>
          <w:szCs w:val="20"/>
        </w:rPr>
        <w:t>н</w:t>
      </w:r>
      <w:r w:rsidRPr="00185BC3">
        <w:rPr>
          <w:sz w:val="20"/>
          <w:szCs w:val="20"/>
        </w:rPr>
        <w:t>тернет-зависимости.</w:t>
      </w:r>
    </w:p>
    <w:p w:rsidR="00E51D03" w:rsidRPr="00185BC3" w:rsidRDefault="00E51D03" w:rsidP="00A167D2">
      <w:pPr>
        <w:widowControl w:val="0"/>
        <w:tabs>
          <w:tab w:val="left" w:pos="851"/>
        </w:tabs>
        <w:autoSpaceDE w:val="0"/>
        <w:autoSpaceDN w:val="0"/>
        <w:adjustRightInd w:val="0"/>
        <w:ind w:firstLine="426"/>
        <w:jc w:val="both"/>
        <w:rPr>
          <w:sz w:val="20"/>
          <w:szCs w:val="20"/>
        </w:rPr>
      </w:pPr>
      <w:r w:rsidRPr="00185BC3">
        <w:rPr>
          <w:b/>
          <w:bCs/>
          <w:sz w:val="20"/>
          <w:szCs w:val="20"/>
        </w:rPr>
        <w:t>Методы исследования:</w:t>
      </w:r>
      <w:r w:rsidRPr="00185BC3">
        <w:rPr>
          <w:sz w:val="20"/>
          <w:szCs w:val="20"/>
        </w:rPr>
        <w:t xml:space="preserve"> теоретические анализ литературы, поиск информации, анкетирование, анализ.</w:t>
      </w:r>
    </w:p>
    <w:p w:rsidR="00E51D03" w:rsidRPr="00185BC3" w:rsidRDefault="00E51D03" w:rsidP="00A167D2">
      <w:pPr>
        <w:widowControl w:val="0"/>
        <w:tabs>
          <w:tab w:val="left" w:pos="851"/>
        </w:tabs>
        <w:autoSpaceDE w:val="0"/>
        <w:autoSpaceDN w:val="0"/>
        <w:adjustRightInd w:val="0"/>
        <w:ind w:firstLine="426"/>
        <w:jc w:val="both"/>
        <w:rPr>
          <w:sz w:val="20"/>
          <w:szCs w:val="20"/>
        </w:rPr>
      </w:pPr>
      <w:r w:rsidRPr="00185BC3">
        <w:rPr>
          <w:sz w:val="20"/>
          <w:szCs w:val="20"/>
        </w:rPr>
        <w:t>Исследование проблемы интернет-зависимости в подростковой и молодежной среде проходило на базе ГБПОУ ИО Ангарский авт</w:t>
      </w:r>
      <w:r w:rsidRPr="00185BC3">
        <w:rPr>
          <w:sz w:val="20"/>
          <w:szCs w:val="20"/>
        </w:rPr>
        <w:t>о</w:t>
      </w:r>
      <w:r w:rsidRPr="00185BC3">
        <w:rPr>
          <w:sz w:val="20"/>
          <w:szCs w:val="20"/>
        </w:rPr>
        <w:t xml:space="preserve">транспортный техникум. Участие в исследовании приняли 36 человек, 28 мальчиков и 8 девочек </w:t>
      </w:r>
      <w:proofErr w:type="gramStart"/>
      <w:r w:rsidRPr="00185BC3">
        <w:rPr>
          <w:sz w:val="20"/>
          <w:szCs w:val="20"/>
        </w:rPr>
        <w:t>обучающиеся</w:t>
      </w:r>
      <w:proofErr w:type="gramEnd"/>
      <w:r w:rsidRPr="00185BC3">
        <w:rPr>
          <w:sz w:val="20"/>
          <w:szCs w:val="20"/>
        </w:rPr>
        <w:t xml:space="preserve"> 1-2 курса в возрасте от 16 до 18 лет.</w:t>
      </w:r>
    </w:p>
    <w:p w:rsidR="00E51D03" w:rsidRPr="00185BC3" w:rsidRDefault="00E51D03" w:rsidP="00A167D2">
      <w:pPr>
        <w:widowControl w:val="0"/>
        <w:tabs>
          <w:tab w:val="left" w:pos="851"/>
        </w:tabs>
        <w:autoSpaceDE w:val="0"/>
        <w:autoSpaceDN w:val="0"/>
        <w:adjustRightInd w:val="0"/>
        <w:ind w:firstLine="426"/>
        <w:jc w:val="both"/>
        <w:rPr>
          <w:sz w:val="20"/>
          <w:szCs w:val="20"/>
        </w:rPr>
      </w:pPr>
      <w:r w:rsidRPr="00185BC3">
        <w:rPr>
          <w:sz w:val="20"/>
          <w:szCs w:val="20"/>
        </w:rPr>
        <w:t>Для эмпирического изучения проблемы интернет-зависимости в подростковой и молодежной среде нами была разработана анкета, включающая в себя 16 вопросов, направленных на определение врем</w:t>
      </w:r>
      <w:r w:rsidRPr="00185BC3">
        <w:rPr>
          <w:sz w:val="20"/>
          <w:szCs w:val="20"/>
        </w:rPr>
        <w:t>е</w:t>
      </w:r>
      <w:r w:rsidRPr="00185BC3">
        <w:rPr>
          <w:sz w:val="20"/>
          <w:szCs w:val="20"/>
        </w:rPr>
        <w:lastRenderedPageBreak/>
        <w:t>ни, целей, интересов, посещения сайтов и социальных с</w:t>
      </w:r>
      <w:r w:rsidRPr="00185BC3">
        <w:rPr>
          <w:sz w:val="20"/>
          <w:szCs w:val="20"/>
        </w:rPr>
        <w:t>е</w:t>
      </w:r>
      <w:r w:rsidRPr="00185BC3">
        <w:rPr>
          <w:sz w:val="20"/>
          <w:szCs w:val="20"/>
        </w:rPr>
        <w:t>тей и т.д</w:t>
      </w:r>
      <w:proofErr w:type="gramStart"/>
      <w:r w:rsidRPr="00185BC3">
        <w:rPr>
          <w:sz w:val="20"/>
          <w:szCs w:val="20"/>
        </w:rPr>
        <w:t>..</w:t>
      </w:r>
      <w:proofErr w:type="gramEnd"/>
    </w:p>
    <w:p w:rsidR="00FC303C" w:rsidRPr="00185BC3" w:rsidRDefault="00E51D03" w:rsidP="00A167D2">
      <w:pPr>
        <w:widowControl w:val="0"/>
        <w:tabs>
          <w:tab w:val="left" w:pos="851"/>
        </w:tabs>
        <w:autoSpaceDE w:val="0"/>
        <w:autoSpaceDN w:val="0"/>
        <w:adjustRightInd w:val="0"/>
        <w:ind w:firstLine="426"/>
        <w:jc w:val="both"/>
        <w:rPr>
          <w:sz w:val="20"/>
          <w:szCs w:val="20"/>
        </w:rPr>
      </w:pPr>
      <w:r w:rsidRPr="00185BC3">
        <w:rPr>
          <w:sz w:val="20"/>
          <w:szCs w:val="20"/>
        </w:rPr>
        <w:t>Анализ данных показывает, что 100% респондентов исполь</w:t>
      </w:r>
      <w:r w:rsidR="00FC303C" w:rsidRPr="00185BC3">
        <w:rPr>
          <w:sz w:val="20"/>
          <w:szCs w:val="20"/>
        </w:rPr>
        <w:t>зуют компьютер и и</w:t>
      </w:r>
      <w:r w:rsidR="00FC303C" w:rsidRPr="00185BC3">
        <w:rPr>
          <w:sz w:val="20"/>
          <w:szCs w:val="20"/>
        </w:rPr>
        <w:t>н</w:t>
      </w:r>
      <w:r w:rsidR="00FC303C" w:rsidRPr="00185BC3">
        <w:rPr>
          <w:sz w:val="20"/>
          <w:szCs w:val="20"/>
        </w:rPr>
        <w:t>тернет дома.</w:t>
      </w:r>
    </w:p>
    <w:p w:rsidR="00E51D03" w:rsidRPr="00185BC3" w:rsidRDefault="00FC303C" w:rsidP="00FC303C">
      <w:pPr>
        <w:widowControl w:val="0"/>
        <w:tabs>
          <w:tab w:val="left" w:pos="851"/>
        </w:tabs>
        <w:autoSpaceDE w:val="0"/>
        <w:autoSpaceDN w:val="0"/>
        <w:adjustRightInd w:val="0"/>
        <w:jc w:val="both"/>
        <w:rPr>
          <w:sz w:val="20"/>
          <w:szCs w:val="20"/>
        </w:rPr>
      </w:pPr>
      <w:r w:rsidRPr="00185BC3">
        <w:rPr>
          <w:noProof/>
          <w:sz w:val="20"/>
          <w:szCs w:val="20"/>
        </w:rPr>
        <w:drawing>
          <wp:anchor distT="0" distB="0" distL="114300" distR="114300" simplePos="0" relativeHeight="251661312" behindDoc="0" locked="0" layoutInCell="1" allowOverlap="1">
            <wp:simplePos x="0" y="0"/>
            <wp:positionH relativeFrom="column">
              <wp:posOffset>-3403</wp:posOffset>
            </wp:positionH>
            <wp:positionV relativeFrom="paragraph">
              <wp:posOffset>6985</wp:posOffset>
            </wp:positionV>
            <wp:extent cx="2511631" cy="1517516"/>
            <wp:effectExtent l="0" t="0" r="0" b="0"/>
            <wp:wrapSquare wrapText="bothSides"/>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1631" cy="1517516"/>
                    </a:xfrm>
                    <a:prstGeom prst="rect">
                      <a:avLst/>
                    </a:prstGeom>
                    <a:noFill/>
                    <a:ln w="9525">
                      <a:noFill/>
                      <a:miter lim="800000"/>
                      <a:headEnd/>
                      <a:tailEnd/>
                    </a:ln>
                  </pic:spPr>
                </pic:pic>
              </a:graphicData>
            </a:graphic>
          </wp:anchor>
        </w:drawing>
      </w:r>
      <w:r w:rsidRPr="00185BC3">
        <w:rPr>
          <w:sz w:val="20"/>
          <w:szCs w:val="20"/>
        </w:rPr>
        <w:t>При ответе на вопрос «Сколько времени вы проводите в интерн</w:t>
      </w:r>
      <w:r w:rsidRPr="00185BC3">
        <w:rPr>
          <w:sz w:val="20"/>
          <w:szCs w:val="20"/>
        </w:rPr>
        <w:t>е</w:t>
      </w:r>
      <w:r w:rsidRPr="00185BC3">
        <w:rPr>
          <w:sz w:val="20"/>
          <w:szCs w:val="20"/>
        </w:rPr>
        <w:t>те?» 51,3 % испыту</w:t>
      </w:r>
      <w:r w:rsidRPr="00185BC3">
        <w:rPr>
          <w:sz w:val="20"/>
          <w:szCs w:val="20"/>
        </w:rPr>
        <w:t>е</w:t>
      </w:r>
      <w:r w:rsidRPr="00185BC3">
        <w:rPr>
          <w:sz w:val="20"/>
          <w:szCs w:val="20"/>
        </w:rPr>
        <w:t>мых более двух часов в день, тогда как 40,5% более пяти часов. Б</w:t>
      </w:r>
      <w:r w:rsidRPr="00185BC3">
        <w:rPr>
          <w:sz w:val="20"/>
          <w:szCs w:val="20"/>
        </w:rPr>
        <w:t>о</w:t>
      </w:r>
      <w:r w:rsidRPr="00185BC3">
        <w:rPr>
          <w:sz w:val="20"/>
          <w:szCs w:val="20"/>
        </w:rPr>
        <w:t>лее того, на вопрос «Сколько времени вы пользуетесь интерн</w:t>
      </w:r>
      <w:r w:rsidRPr="00185BC3">
        <w:rPr>
          <w:sz w:val="20"/>
          <w:szCs w:val="20"/>
        </w:rPr>
        <w:t>е</w:t>
      </w:r>
      <w:r w:rsidRPr="00185BC3">
        <w:rPr>
          <w:sz w:val="20"/>
          <w:szCs w:val="20"/>
        </w:rPr>
        <w:t>том? - 86,4% утве</w:t>
      </w:r>
      <w:r w:rsidRPr="00185BC3">
        <w:rPr>
          <w:sz w:val="20"/>
          <w:szCs w:val="20"/>
        </w:rPr>
        <w:t>р</w:t>
      </w:r>
      <w:r w:rsidRPr="00185BC3">
        <w:rPr>
          <w:sz w:val="20"/>
          <w:szCs w:val="20"/>
        </w:rPr>
        <w:t>ждают, что пользуются интернетом больше трех лет, 18,9% - больше года, и 2,7% - меньше года.</w:t>
      </w:r>
    </w:p>
    <w:p w:rsidR="00E51D03" w:rsidRPr="00185BC3" w:rsidRDefault="00FB6469" w:rsidP="00FC303C">
      <w:pPr>
        <w:widowControl w:val="0"/>
        <w:tabs>
          <w:tab w:val="left" w:pos="851"/>
        </w:tabs>
        <w:autoSpaceDE w:val="0"/>
        <w:autoSpaceDN w:val="0"/>
        <w:adjustRightInd w:val="0"/>
        <w:jc w:val="both"/>
        <w:rPr>
          <w:sz w:val="20"/>
          <w:szCs w:val="20"/>
        </w:rPr>
      </w:pPr>
      <w:r w:rsidRPr="00185BC3">
        <w:rPr>
          <w:noProof/>
          <w:sz w:val="20"/>
          <w:szCs w:val="20"/>
        </w:rPr>
        <w:drawing>
          <wp:anchor distT="0" distB="0" distL="114300" distR="114300" simplePos="0" relativeHeight="251563520" behindDoc="0" locked="0" layoutInCell="1" allowOverlap="1">
            <wp:simplePos x="0" y="0"/>
            <wp:positionH relativeFrom="column">
              <wp:posOffset>1257300</wp:posOffset>
            </wp:positionH>
            <wp:positionV relativeFrom="paragraph">
              <wp:posOffset>7620</wp:posOffset>
            </wp:positionV>
            <wp:extent cx="2648585" cy="1403985"/>
            <wp:effectExtent l="0" t="0" r="0" b="0"/>
            <wp:wrapSquare wrapText="bothSides"/>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8585" cy="1403985"/>
                    </a:xfrm>
                    <a:prstGeom prst="rect">
                      <a:avLst/>
                    </a:prstGeom>
                    <a:noFill/>
                    <a:ln w="9525">
                      <a:noFill/>
                      <a:miter lim="800000"/>
                      <a:headEnd/>
                      <a:tailEnd/>
                    </a:ln>
                  </pic:spPr>
                </pic:pic>
              </a:graphicData>
            </a:graphic>
          </wp:anchor>
        </w:drawing>
      </w:r>
      <w:r w:rsidR="00E51D03" w:rsidRPr="00185BC3">
        <w:rPr>
          <w:sz w:val="20"/>
          <w:szCs w:val="20"/>
        </w:rPr>
        <w:t xml:space="preserve">При ответе на </w:t>
      </w:r>
      <w:proofErr w:type="gramStart"/>
      <w:r w:rsidR="00E51D03" w:rsidRPr="00185BC3">
        <w:rPr>
          <w:sz w:val="20"/>
          <w:szCs w:val="20"/>
        </w:rPr>
        <w:t>в</w:t>
      </w:r>
      <w:r w:rsidR="00E51D03" w:rsidRPr="00185BC3">
        <w:rPr>
          <w:sz w:val="20"/>
          <w:szCs w:val="20"/>
        </w:rPr>
        <w:t>о</w:t>
      </w:r>
      <w:r w:rsidR="00E51D03" w:rsidRPr="00185BC3">
        <w:rPr>
          <w:sz w:val="20"/>
          <w:szCs w:val="20"/>
        </w:rPr>
        <w:t>прос</w:t>
      </w:r>
      <w:proofErr w:type="gramEnd"/>
      <w:r w:rsidR="00E51D03" w:rsidRPr="00185BC3">
        <w:rPr>
          <w:sz w:val="20"/>
          <w:szCs w:val="20"/>
        </w:rPr>
        <w:t xml:space="preserve"> «Какие сайты в интернете вы пос</w:t>
      </w:r>
      <w:r w:rsidR="00E51D03" w:rsidRPr="00185BC3">
        <w:rPr>
          <w:sz w:val="20"/>
          <w:szCs w:val="20"/>
        </w:rPr>
        <w:t>е</w:t>
      </w:r>
      <w:r w:rsidR="00E51D03" w:rsidRPr="00185BC3">
        <w:rPr>
          <w:sz w:val="20"/>
          <w:szCs w:val="20"/>
        </w:rPr>
        <w:t>щаете чаще всего?» 46% респондентов предпочитают пои</w:t>
      </w:r>
      <w:r w:rsidR="00E51D03" w:rsidRPr="00185BC3">
        <w:rPr>
          <w:sz w:val="20"/>
          <w:szCs w:val="20"/>
        </w:rPr>
        <w:t>с</w:t>
      </w:r>
      <w:r w:rsidR="00E51D03" w:rsidRPr="00185BC3">
        <w:rPr>
          <w:sz w:val="20"/>
          <w:szCs w:val="20"/>
        </w:rPr>
        <w:t>ковые сайты, 40,5% - игровые, развлек</w:t>
      </w:r>
      <w:r w:rsidR="00E51D03" w:rsidRPr="00185BC3">
        <w:rPr>
          <w:sz w:val="20"/>
          <w:szCs w:val="20"/>
        </w:rPr>
        <w:t>а</w:t>
      </w:r>
      <w:r w:rsidR="00E51D03" w:rsidRPr="00185BC3">
        <w:rPr>
          <w:sz w:val="20"/>
          <w:szCs w:val="20"/>
        </w:rPr>
        <w:t>тельные сайты и 32,4% - сайты, где есть чат-комнаты.</w:t>
      </w:r>
    </w:p>
    <w:p w:rsidR="00E51D03" w:rsidRPr="00185BC3" w:rsidRDefault="00FB6469" w:rsidP="00FC303C">
      <w:pPr>
        <w:widowControl w:val="0"/>
        <w:tabs>
          <w:tab w:val="left" w:pos="851"/>
        </w:tabs>
        <w:autoSpaceDE w:val="0"/>
        <w:autoSpaceDN w:val="0"/>
        <w:adjustRightInd w:val="0"/>
        <w:jc w:val="both"/>
        <w:rPr>
          <w:sz w:val="20"/>
          <w:szCs w:val="20"/>
        </w:rPr>
      </w:pPr>
      <w:r w:rsidRPr="00185BC3">
        <w:rPr>
          <w:noProof/>
          <w:sz w:val="20"/>
          <w:szCs w:val="20"/>
        </w:rPr>
        <w:drawing>
          <wp:anchor distT="0" distB="0" distL="114300" distR="114300" simplePos="0" relativeHeight="251570688" behindDoc="0" locked="0" layoutInCell="1" allowOverlap="1">
            <wp:simplePos x="0" y="0"/>
            <wp:positionH relativeFrom="column">
              <wp:posOffset>-28575</wp:posOffset>
            </wp:positionH>
            <wp:positionV relativeFrom="paragraph">
              <wp:posOffset>3810</wp:posOffset>
            </wp:positionV>
            <wp:extent cx="2486025" cy="1257935"/>
            <wp:effectExtent l="0" t="0" r="0" b="0"/>
            <wp:wrapSquare wrapText="bothSides"/>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6025" cy="1257935"/>
                    </a:xfrm>
                    <a:prstGeom prst="rect">
                      <a:avLst/>
                    </a:prstGeom>
                    <a:noFill/>
                    <a:ln w="9525">
                      <a:noFill/>
                      <a:miter lim="800000"/>
                      <a:headEnd/>
                      <a:tailEnd/>
                    </a:ln>
                  </pic:spPr>
                </pic:pic>
              </a:graphicData>
            </a:graphic>
          </wp:anchor>
        </w:drawing>
      </w:r>
      <w:r w:rsidR="00E51D03" w:rsidRPr="00185BC3">
        <w:rPr>
          <w:sz w:val="20"/>
          <w:szCs w:val="20"/>
        </w:rPr>
        <w:t>На вопрос «Какова в</w:t>
      </w:r>
      <w:r w:rsidR="00E51D03" w:rsidRPr="00185BC3">
        <w:rPr>
          <w:sz w:val="20"/>
          <w:szCs w:val="20"/>
        </w:rPr>
        <w:t>а</w:t>
      </w:r>
      <w:r w:rsidR="00E51D03" w:rsidRPr="00185BC3">
        <w:rPr>
          <w:sz w:val="20"/>
          <w:szCs w:val="20"/>
        </w:rPr>
        <w:t>ша потребность в и</w:t>
      </w:r>
      <w:r w:rsidR="00E51D03" w:rsidRPr="00185BC3">
        <w:rPr>
          <w:sz w:val="20"/>
          <w:szCs w:val="20"/>
        </w:rPr>
        <w:t>н</w:t>
      </w:r>
      <w:r w:rsidR="00E51D03" w:rsidRPr="00185BC3">
        <w:rPr>
          <w:sz w:val="20"/>
          <w:szCs w:val="20"/>
        </w:rPr>
        <w:t>тернете?» 43,2% исп</w:t>
      </w:r>
      <w:r w:rsidR="00E51D03" w:rsidRPr="00185BC3">
        <w:rPr>
          <w:sz w:val="20"/>
          <w:szCs w:val="20"/>
        </w:rPr>
        <w:t>ы</w:t>
      </w:r>
      <w:r w:rsidR="00E51D03" w:rsidRPr="00185BC3">
        <w:rPr>
          <w:sz w:val="20"/>
          <w:szCs w:val="20"/>
        </w:rPr>
        <w:t>туемых периодически возникает потребность выйти в интернет, 37,8% относятся равн</w:t>
      </w:r>
      <w:r w:rsidR="00E51D03" w:rsidRPr="00185BC3">
        <w:rPr>
          <w:sz w:val="20"/>
          <w:szCs w:val="20"/>
        </w:rPr>
        <w:t>о</w:t>
      </w:r>
      <w:r w:rsidR="00E51D03" w:rsidRPr="00185BC3">
        <w:rPr>
          <w:sz w:val="20"/>
          <w:szCs w:val="20"/>
        </w:rPr>
        <w:t>ду</w:t>
      </w:r>
      <w:r w:rsidR="00E51D03" w:rsidRPr="00185BC3">
        <w:rPr>
          <w:sz w:val="20"/>
          <w:szCs w:val="20"/>
        </w:rPr>
        <w:t>ш</w:t>
      </w:r>
      <w:r w:rsidR="00E51D03" w:rsidRPr="00185BC3">
        <w:rPr>
          <w:sz w:val="20"/>
          <w:szCs w:val="20"/>
        </w:rPr>
        <w:t>но.</w:t>
      </w:r>
    </w:p>
    <w:p w:rsidR="00E51D03" w:rsidRPr="00185BC3" w:rsidRDefault="00E51D03" w:rsidP="00FC303C">
      <w:pPr>
        <w:widowControl w:val="0"/>
        <w:tabs>
          <w:tab w:val="left" w:pos="851"/>
        </w:tabs>
        <w:autoSpaceDE w:val="0"/>
        <w:autoSpaceDN w:val="0"/>
        <w:adjustRightInd w:val="0"/>
        <w:jc w:val="both"/>
        <w:rPr>
          <w:sz w:val="20"/>
          <w:szCs w:val="20"/>
        </w:rPr>
      </w:pPr>
      <w:r w:rsidRPr="00185BC3">
        <w:rPr>
          <w:sz w:val="20"/>
          <w:szCs w:val="20"/>
        </w:rPr>
        <w:t>При ответе на в</w:t>
      </w:r>
      <w:r w:rsidRPr="00185BC3">
        <w:rPr>
          <w:sz w:val="20"/>
          <w:szCs w:val="20"/>
        </w:rPr>
        <w:t>о</w:t>
      </w:r>
      <w:r w:rsidRPr="00185BC3">
        <w:rPr>
          <w:sz w:val="20"/>
          <w:szCs w:val="20"/>
        </w:rPr>
        <w:t>прос «Как влияет интернет на ваше общение с окр</w:t>
      </w:r>
      <w:r w:rsidRPr="00185BC3">
        <w:rPr>
          <w:sz w:val="20"/>
          <w:szCs w:val="20"/>
        </w:rPr>
        <w:t>у</w:t>
      </w:r>
      <w:r w:rsidRPr="00185BC3">
        <w:rPr>
          <w:sz w:val="20"/>
          <w:szCs w:val="20"/>
        </w:rPr>
        <w:t>жающими?» 100% респондентов сч</w:t>
      </w:r>
      <w:r w:rsidRPr="00185BC3">
        <w:rPr>
          <w:sz w:val="20"/>
          <w:szCs w:val="20"/>
        </w:rPr>
        <w:t>и</w:t>
      </w:r>
      <w:r w:rsidRPr="00185BC3">
        <w:rPr>
          <w:sz w:val="20"/>
          <w:szCs w:val="20"/>
        </w:rPr>
        <w:t>тают, что интернет никак не вли</w:t>
      </w:r>
      <w:r w:rsidRPr="00185BC3">
        <w:rPr>
          <w:sz w:val="20"/>
          <w:szCs w:val="20"/>
        </w:rPr>
        <w:t>я</w:t>
      </w:r>
      <w:r w:rsidRPr="00185BC3">
        <w:rPr>
          <w:sz w:val="20"/>
          <w:szCs w:val="20"/>
        </w:rPr>
        <w:t>ет на общение с окр</w:t>
      </w:r>
      <w:r w:rsidRPr="00185BC3">
        <w:rPr>
          <w:sz w:val="20"/>
          <w:szCs w:val="20"/>
        </w:rPr>
        <w:t>у</w:t>
      </w:r>
      <w:r w:rsidRPr="00185BC3">
        <w:rPr>
          <w:sz w:val="20"/>
          <w:szCs w:val="20"/>
        </w:rPr>
        <w:t>жающими.</w:t>
      </w:r>
    </w:p>
    <w:p w:rsidR="00ED0FAA" w:rsidRPr="00185BC3" w:rsidRDefault="00FB6469" w:rsidP="00FC303C">
      <w:pPr>
        <w:widowControl w:val="0"/>
        <w:tabs>
          <w:tab w:val="left" w:pos="851"/>
        </w:tabs>
        <w:autoSpaceDE w:val="0"/>
        <w:autoSpaceDN w:val="0"/>
        <w:adjustRightInd w:val="0"/>
        <w:ind w:firstLine="426"/>
        <w:jc w:val="both"/>
        <w:rPr>
          <w:sz w:val="20"/>
          <w:szCs w:val="20"/>
        </w:rPr>
      </w:pPr>
      <w:r w:rsidRPr="00185BC3">
        <w:rPr>
          <w:noProof/>
          <w:sz w:val="20"/>
          <w:szCs w:val="20"/>
        </w:rPr>
        <w:lastRenderedPageBreak/>
        <w:drawing>
          <wp:anchor distT="0" distB="0" distL="114300" distR="114300" simplePos="0" relativeHeight="251581952" behindDoc="0" locked="0" layoutInCell="1" allowOverlap="1">
            <wp:simplePos x="0" y="0"/>
            <wp:positionH relativeFrom="column">
              <wp:posOffset>40741</wp:posOffset>
            </wp:positionH>
            <wp:positionV relativeFrom="paragraph">
              <wp:posOffset>-430581</wp:posOffset>
            </wp:positionV>
            <wp:extent cx="2691765" cy="1389380"/>
            <wp:effectExtent l="0" t="0" r="0" b="0"/>
            <wp:wrapSquare wrapText="bothSides"/>
            <wp:docPr id="1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1765" cy="1389380"/>
                    </a:xfrm>
                    <a:prstGeom prst="rect">
                      <a:avLst/>
                    </a:prstGeom>
                    <a:noFill/>
                    <a:ln w="9525">
                      <a:noFill/>
                      <a:miter lim="800000"/>
                      <a:headEnd/>
                      <a:tailEnd/>
                    </a:ln>
                  </pic:spPr>
                </pic:pic>
              </a:graphicData>
            </a:graphic>
          </wp:anchor>
        </w:drawing>
      </w:r>
      <w:r w:rsidR="00ED0FAA" w:rsidRPr="00185BC3">
        <w:rPr>
          <w:sz w:val="20"/>
          <w:szCs w:val="20"/>
        </w:rPr>
        <w:t>При этом вопрос «Влияет ли интернет на вашу учебу?» 64,8% считают, что на учебе интернет никакого возде</w:t>
      </w:r>
      <w:r w:rsidR="00ED0FAA" w:rsidRPr="00185BC3">
        <w:rPr>
          <w:sz w:val="20"/>
          <w:szCs w:val="20"/>
        </w:rPr>
        <w:t>й</w:t>
      </w:r>
      <w:r w:rsidR="00ED0FAA" w:rsidRPr="00185BC3">
        <w:rPr>
          <w:sz w:val="20"/>
          <w:szCs w:val="20"/>
        </w:rPr>
        <w:t>ствия не оказывает.</w:t>
      </w:r>
    </w:p>
    <w:p w:rsidR="00ED0FAA" w:rsidRPr="00185BC3" w:rsidRDefault="00FB6469" w:rsidP="00FC303C">
      <w:pPr>
        <w:widowControl w:val="0"/>
        <w:tabs>
          <w:tab w:val="left" w:pos="851"/>
        </w:tabs>
        <w:autoSpaceDE w:val="0"/>
        <w:autoSpaceDN w:val="0"/>
        <w:adjustRightInd w:val="0"/>
        <w:ind w:firstLine="426"/>
        <w:jc w:val="both"/>
        <w:rPr>
          <w:sz w:val="20"/>
          <w:szCs w:val="20"/>
        </w:rPr>
      </w:pPr>
      <w:r w:rsidRPr="00185BC3">
        <w:rPr>
          <w:noProof/>
          <w:sz w:val="20"/>
          <w:szCs w:val="20"/>
        </w:rPr>
        <w:drawing>
          <wp:anchor distT="0" distB="0" distL="114300" distR="114300" simplePos="0" relativeHeight="251621888" behindDoc="0" locked="0" layoutInCell="1" allowOverlap="1">
            <wp:simplePos x="0" y="0"/>
            <wp:positionH relativeFrom="column">
              <wp:posOffset>1416685</wp:posOffset>
            </wp:positionH>
            <wp:positionV relativeFrom="paragraph">
              <wp:posOffset>3810</wp:posOffset>
            </wp:positionV>
            <wp:extent cx="2486660" cy="1490345"/>
            <wp:effectExtent l="0" t="0" r="0" b="0"/>
            <wp:wrapSquare wrapText="bothSides"/>
            <wp:docPr id="1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6660" cy="1490345"/>
                    </a:xfrm>
                    <a:prstGeom prst="rect">
                      <a:avLst/>
                    </a:prstGeom>
                    <a:noFill/>
                    <a:ln w="9525">
                      <a:noFill/>
                      <a:miter lim="800000"/>
                      <a:headEnd/>
                      <a:tailEnd/>
                    </a:ln>
                  </pic:spPr>
                </pic:pic>
              </a:graphicData>
            </a:graphic>
          </wp:anchor>
        </w:drawing>
      </w:r>
      <w:r w:rsidR="00ED0FAA" w:rsidRPr="00185BC3">
        <w:rPr>
          <w:sz w:val="20"/>
          <w:szCs w:val="20"/>
        </w:rPr>
        <w:t>На вопрос «Как вы считаете, интернет влияет на ваше здор</w:t>
      </w:r>
      <w:r w:rsidR="00ED0FAA" w:rsidRPr="00185BC3">
        <w:rPr>
          <w:sz w:val="20"/>
          <w:szCs w:val="20"/>
        </w:rPr>
        <w:t>о</w:t>
      </w:r>
      <w:r w:rsidR="00ED0FAA" w:rsidRPr="00185BC3">
        <w:rPr>
          <w:sz w:val="20"/>
          <w:szCs w:val="20"/>
        </w:rPr>
        <w:t>вье?» 67,5% респо</w:t>
      </w:r>
      <w:r w:rsidR="00ED0FAA" w:rsidRPr="00185BC3">
        <w:rPr>
          <w:sz w:val="20"/>
          <w:szCs w:val="20"/>
        </w:rPr>
        <w:t>н</w:t>
      </w:r>
      <w:r w:rsidR="00ED0FAA" w:rsidRPr="00185BC3">
        <w:rPr>
          <w:sz w:val="20"/>
          <w:szCs w:val="20"/>
        </w:rPr>
        <w:t>дентов ответили отр</w:t>
      </w:r>
      <w:r w:rsidR="00ED0FAA" w:rsidRPr="00185BC3">
        <w:rPr>
          <w:sz w:val="20"/>
          <w:szCs w:val="20"/>
        </w:rPr>
        <w:t>и</w:t>
      </w:r>
      <w:r w:rsidR="00ED0FAA" w:rsidRPr="00185BC3">
        <w:rPr>
          <w:sz w:val="20"/>
          <w:szCs w:val="20"/>
        </w:rPr>
        <w:t>цательно (т.е. не вли</w:t>
      </w:r>
      <w:r w:rsidR="00ED0FAA" w:rsidRPr="00185BC3">
        <w:rPr>
          <w:sz w:val="20"/>
          <w:szCs w:val="20"/>
        </w:rPr>
        <w:t>я</w:t>
      </w:r>
      <w:r w:rsidR="00ED0FAA" w:rsidRPr="00185BC3">
        <w:rPr>
          <w:sz w:val="20"/>
          <w:szCs w:val="20"/>
        </w:rPr>
        <w:t>ет), тогда, как 37,8% утверждают, что и</w:t>
      </w:r>
      <w:r w:rsidR="00ED0FAA" w:rsidRPr="00185BC3">
        <w:rPr>
          <w:sz w:val="20"/>
          <w:szCs w:val="20"/>
        </w:rPr>
        <w:t>н</w:t>
      </w:r>
      <w:r w:rsidR="00ED0FAA" w:rsidRPr="00185BC3">
        <w:rPr>
          <w:sz w:val="20"/>
          <w:szCs w:val="20"/>
        </w:rPr>
        <w:t>тернет влияет незнач</w:t>
      </w:r>
      <w:r w:rsidR="00ED0FAA" w:rsidRPr="00185BC3">
        <w:rPr>
          <w:sz w:val="20"/>
          <w:szCs w:val="20"/>
        </w:rPr>
        <w:t>и</w:t>
      </w:r>
      <w:r w:rsidR="00ED0FAA" w:rsidRPr="00185BC3">
        <w:rPr>
          <w:sz w:val="20"/>
          <w:szCs w:val="20"/>
        </w:rPr>
        <w:t>тельно, и лишь 2,7% - здоровье значительно ухудшилось.</w:t>
      </w:r>
    </w:p>
    <w:p w:rsidR="00C26F43" w:rsidRPr="00185BC3" w:rsidRDefault="00FB6469" w:rsidP="00FC303C">
      <w:pPr>
        <w:widowControl w:val="0"/>
        <w:tabs>
          <w:tab w:val="left" w:pos="851"/>
        </w:tabs>
        <w:autoSpaceDE w:val="0"/>
        <w:autoSpaceDN w:val="0"/>
        <w:adjustRightInd w:val="0"/>
        <w:jc w:val="both"/>
        <w:rPr>
          <w:sz w:val="20"/>
          <w:szCs w:val="20"/>
        </w:rPr>
      </w:pPr>
      <w:r w:rsidRPr="00185BC3">
        <w:rPr>
          <w:noProof/>
          <w:sz w:val="20"/>
          <w:szCs w:val="20"/>
        </w:rPr>
        <w:drawing>
          <wp:anchor distT="0" distB="0" distL="114300" distR="114300" simplePos="0" relativeHeight="251599360" behindDoc="0" locked="0" layoutInCell="1" allowOverlap="1">
            <wp:simplePos x="0" y="0"/>
            <wp:positionH relativeFrom="column">
              <wp:posOffset>1363040</wp:posOffset>
            </wp:positionH>
            <wp:positionV relativeFrom="paragraph">
              <wp:posOffset>106934</wp:posOffset>
            </wp:positionV>
            <wp:extent cx="2538838" cy="1519200"/>
            <wp:effectExtent l="0" t="0" r="0" b="0"/>
            <wp:wrapSquare wrapText="bothSides"/>
            <wp:docPr id="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8838" cy="1519200"/>
                    </a:xfrm>
                    <a:prstGeom prst="rect">
                      <a:avLst/>
                    </a:prstGeom>
                    <a:noFill/>
                    <a:ln w="9525">
                      <a:noFill/>
                      <a:miter lim="800000"/>
                      <a:headEnd/>
                      <a:tailEnd/>
                    </a:ln>
                  </pic:spPr>
                </pic:pic>
              </a:graphicData>
            </a:graphic>
          </wp:anchor>
        </w:drawing>
      </w:r>
      <w:r w:rsidR="00C26F43" w:rsidRPr="00185BC3">
        <w:rPr>
          <w:sz w:val="20"/>
          <w:szCs w:val="20"/>
        </w:rPr>
        <w:t>При ответе на вопрос «Ваше отношение к интернету?» 81% ре</w:t>
      </w:r>
      <w:r w:rsidR="00C26F43" w:rsidRPr="00185BC3">
        <w:rPr>
          <w:sz w:val="20"/>
          <w:szCs w:val="20"/>
        </w:rPr>
        <w:t>с</w:t>
      </w:r>
      <w:r w:rsidR="00C26F43" w:rsidRPr="00185BC3">
        <w:rPr>
          <w:sz w:val="20"/>
          <w:szCs w:val="20"/>
        </w:rPr>
        <w:t>понде</w:t>
      </w:r>
      <w:r w:rsidR="00C26F43" w:rsidRPr="00185BC3">
        <w:rPr>
          <w:sz w:val="20"/>
          <w:szCs w:val="20"/>
        </w:rPr>
        <w:t>н</w:t>
      </w:r>
      <w:r w:rsidR="00C26F43" w:rsidRPr="00185BC3">
        <w:rPr>
          <w:sz w:val="20"/>
          <w:szCs w:val="20"/>
        </w:rPr>
        <w:t>тов ответили, что считают интернет полезным открытием, 27% - никакого отн</w:t>
      </w:r>
      <w:r w:rsidR="00C26F43" w:rsidRPr="00185BC3">
        <w:rPr>
          <w:sz w:val="20"/>
          <w:szCs w:val="20"/>
        </w:rPr>
        <w:t>о</w:t>
      </w:r>
      <w:r w:rsidR="00C26F43" w:rsidRPr="00185BC3">
        <w:rPr>
          <w:sz w:val="20"/>
          <w:szCs w:val="20"/>
        </w:rPr>
        <w:t>шения к интернету не имеют, и 2,7% - сч</w:t>
      </w:r>
      <w:r w:rsidR="00C26F43" w:rsidRPr="00185BC3">
        <w:rPr>
          <w:sz w:val="20"/>
          <w:szCs w:val="20"/>
        </w:rPr>
        <w:t>и</w:t>
      </w:r>
      <w:r w:rsidR="00C26F43" w:rsidRPr="00185BC3">
        <w:rPr>
          <w:sz w:val="20"/>
          <w:szCs w:val="20"/>
        </w:rPr>
        <w:t>таете, интернет бесп</w:t>
      </w:r>
      <w:r w:rsidR="00C26F43" w:rsidRPr="00185BC3">
        <w:rPr>
          <w:sz w:val="20"/>
          <w:szCs w:val="20"/>
        </w:rPr>
        <w:t>о</w:t>
      </w:r>
      <w:r w:rsidR="00C26F43" w:rsidRPr="00185BC3">
        <w:rPr>
          <w:sz w:val="20"/>
          <w:szCs w:val="20"/>
        </w:rPr>
        <w:t>лезной тратой врем</w:t>
      </w:r>
      <w:r w:rsidR="00C26F43" w:rsidRPr="00185BC3">
        <w:rPr>
          <w:sz w:val="20"/>
          <w:szCs w:val="20"/>
        </w:rPr>
        <w:t>е</w:t>
      </w:r>
      <w:r w:rsidR="00C26F43" w:rsidRPr="00185BC3">
        <w:rPr>
          <w:sz w:val="20"/>
          <w:szCs w:val="20"/>
        </w:rPr>
        <w:t>ни.</w:t>
      </w:r>
    </w:p>
    <w:p w:rsidR="00E51D03" w:rsidRPr="00185BC3" w:rsidRDefault="00FB6469" w:rsidP="00FC303C">
      <w:pPr>
        <w:widowControl w:val="0"/>
        <w:tabs>
          <w:tab w:val="left" w:pos="851"/>
        </w:tabs>
        <w:autoSpaceDE w:val="0"/>
        <w:autoSpaceDN w:val="0"/>
        <w:adjustRightInd w:val="0"/>
        <w:jc w:val="both"/>
        <w:rPr>
          <w:sz w:val="20"/>
          <w:szCs w:val="20"/>
        </w:rPr>
      </w:pPr>
      <w:r w:rsidRPr="00185BC3">
        <w:rPr>
          <w:noProof/>
          <w:sz w:val="20"/>
          <w:szCs w:val="20"/>
        </w:rPr>
        <w:drawing>
          <wp:anchor distT="0" distB="0" distL="114300" distR="114300" simplePos="0" relativeHeight="251647488" behindDoc="0" locked="0" layoutInCell="1" allowOverlap="1">
            <wp:simplePos x="0" y="0"/>
            <wp:positionH relativeFrom="column">
              <wp:posOffset>-98933</wp:posOffset>
            </wp:positionH>
            <wp:positionV relativeFrom="paragraph">
              <wp:posOffset>231368</wp:posOffset>
            </wp:positionV>
            <wp:extent cx="2532380" cy="1518920"/>
            <wp:effectExtent l="0" t="0" r="0" b="0"/>
            <wp:wrapSquare wrapText="bothSides"/>
            <wp:docPr id="1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2380" cy="1518920"/>
                    </a:xfrm>
                    <a:prstGeom prst="rect">
                      <a:avLst/>
                    </a:prstGeom>
                    <a:noFill/>
                    <a:ln w="9525">
                      <a:noFill/>
                      <a:miter lim="800000"/>
                      <a:headEnd/>
                      <a:tailEnd/>
                    </a:ln>
                  </pic:spPr>
                </pic:pic>
              </a:graphicData>
            </a:graphic>
          </wp:anchor>
        </w:drawing>
      </w:r>
      <w:r w:rsidR="00E51D03" w:rsidRPr="00185BC3">
        <w:rPr>
          <w:sz w:val="20"/>
          <w:szCs w:val="20"/>
        </w:rPr>
        <w:t>На вопрос «Вы зарег</w:t>
      </w:r>
      <w:r w:rsidR="00E51D03" w:rsidRPr="00185BC3">
        <w:rPr>
          <w:sz w:val="20"/>
          <w:szCs w:val="20"/>
        </w:rPr>
        <w:t>и</w:t>
      </w:r>
      <w:r w:rsidR="00E51D03" w:rsidRPr="00185BC3">
        <w:rPr>
          <w:sz w:val="20"/>
          <w:szCs w:val="20"/>
        </w:rPr>
        <w:t>стрированы в соц. с</w:t>
      </w:r>
      <w:r w:rsidR="00E51D03" w:rsidRPr="00185BC3">
        <w:rPr>
          <w:sz w:val="20"/>
          <w:szCs w:val="20"/>
        </w:rPr>
        <w:t>е</w:t>
      </w:r>
      <w:r w:rsidR="00E51D03" w:rsidRPr="00185BC3">
        <w:rPr>
          <w:sz w:val="20"/>
          <w:szCs w:val="20"/>
        </w:rPr>
        <w:t xml:space="preserve">тях?» 97,3% ответили да, 2,7% - нет. При этом на </w:t>
      </w:r>
      <w:proofErr w:type="gramStart"/>
      <w:r w:rsidR="00E51D03" w:rsidRPr="00185BC3">
        <w:rPr>
          <w:sz w:val="20"/>
          <w:szCs w:val="20"/>
        </w:rPr>
        <w:t>вопрос</w:t>
      </w:r>
      <w:proofErr w:type="gramEnd"/>
      <w:r w:rsidR="00E51D03" w:rsidRPr="00185BC3">
        <w:rPr>
          <w:sz w:val="20"/>
          <w:szCs w:val="20"/>
        </w:rPr>
        <w:t xml:space="preserve"> «В каких соц. сетях вы зарегистриров</w:t>
      </w:r>
      <w:r w:rsidR="00E51D03" w:rsidRPr="00185BC3">
        <w:rPr>
          <w:sz w:val="20"/>
          <w:szCs w:val="20"/>
        </w:rPr>
        <w:t>а</w:t>
      </w:r>
      <w:r w:rsidR="00E51D03" w:rsidRPr="00185BC3">
        <w:rPr>
          <w:sz w:val="20"/>
          <w:szCs w:val="20"/>
        </w:rPr>
        <w:t xml:space="preserve">ны?» 100% ответили - В контакте, 64,8% - Одноклассники, 37,8% - Twitter, 32,4% - Мой мир. </w:t>
      </w:r>
    </w:p>
    <w:p w:rsidR="00E51D03" w:rsidRPr="00185BC3" w:rsidRDefault="00E51D03" w:rsidP="00FC303C">
      <w:pPr>
        <w:widowControl w:val="0"/>
        <w:tabs>
          <w:tab w:val="left" w:pos="851"/>
        </w:tabs>
        <w:autoSpaceDE w:val="0"/>
        <w:autoSpaceDN w:val="0"/>
        <w:adjustRightInd w:val="0"/>
        <w:jc w:val="both"/>
        <w:rPr>
          <w:sz w:val="20"/>
          <w:szCs w:val="20"/>
        </w:rPr>
      </w:pPr>
      <w:r w:rsidRPr="00185BC3">
        <w:rPr>
          <w:sz w:val="20"/>
          <w:szCs w:val="20"/>
        </w:rPr>
        <w:lastRenderedPageBreak/>
        <w:t xml:space="preserve">При ответе на </w:t>
      </w:r>
      <w:r w:rsidR="00FB6469" w:rsidRPr="00185BC3">
        <w:rPr>
          <w:sz w:val="20"/>
          <w:szCs w:val="20"/>
        </w:rPr>
        <w:t>вопрос «</w:t>
      </w:r>
      <w:r w:rsidRPr="00185BC3">
        <w:rPr>
          <w:sz w:val="20"/>
          <w:szCs w:val="20"/>
        </w:rPr>
        <w:t>На моей странице в социальной сети указано мои личные данные, такие как адрес прож</w:t>
      </w:r>
      <w:r w:rsidRPr="00185BC3">
        <w:rPr>
          <w:sz w:val="20"/>
          <w:szCs w:val="20"/>
        </w:rPr>
        <w:t>и</w:t>
      </w:r>
      <w:r w:rsidRPr="00185BC3">
        <w:rPr>
          <w:sz w:val="20"/>
          <w:szCs w:val="20"/>
        </w:rPr>
        <w:t>вания,</w:t>
      </w:r>
      <w:r w:rsidR="00EA1CE4" w:rsidRPr="00185BC3">
        <w:rPr>
          <w:sz w:val="20"/>
          <w:szCs w:val="20"/>
        </w:rPr>
        <w:t xml:space="preserve"> </w:t>
      </w:r>
      <w:r w:rsidRPr="00185BC3">
        <w:rPr>
          <w:sz w:val="20"/>
          <w:szCs w:val="20"/>
        </w:rPr>
        <w:t>номер телефона и т.д.» - 72,9% ответ</w:t>
      </w:r>
      <w:r w:rsidRPr="00185BC3">
        <w:rPr>
          <w:sz w:val="20"/>
          <w:szCs w:val="20"/>
        </w:rPr>
        <w:t>и</w:t>
      </w:r>
      <w:r w:rsidRPr="00185BC3">
        <w:rPr>
          <w:sz w:val="20"/>
          <w:szCs w:val="20"/>
        </w:rPr>
        <w:t>ли отрицательно и 35,1% - положительно.</w:t>
      </w:r>
    </w:p>
    <w:p w:rsidR="00E51D03" w:rsidRPr="00185BC3" w:rsidRDefault="00FB6469" w:rsidP="00FC303C">
      <w:pPr>
        <w:widowControl w:val="0"/>
        <w:tabs>
          <w:tab w:val="left" w:pos="851"/>
        </w:tabs>
        <w:autoSpaceDE w:val="0"/>
        <w:autoSpaceDN w:val="0"/>
        <w:adjustRightInd w:val="0"/>
        <w:ind w:firstLine="426"/>
        <w:jc w:val="both"/>
        <w:rPr>
          <w:sz w:val="20"/>
          <w:szCs w:val="20"/>
        </w:rPr>
      </w:pPr>
      <w:r w:rsidRPr="00185BC3">
        <w:rPr>
          <w:noProof/>
          <w:sz w:val="20"/>
          <w:szCs w:val="20"/>
        </w:rPr>
        <w:drawing>
          <wp:anchor distT="0" distB="0" distL="114300" distR="114300" simplePos="0" relativeHeight="251681280" behindDoc="0" locked="0" layoutInCell="1" allowOverlap="1">
            <wp:simplePos x="0" y="0"/>
            <wp:positionH relativeFrom="column">
              <wp:posOffset>1300200</wp:posOffset>
            </wp:positionH>
            <wp:positionV relativeFrom="paragraph">
              <wp:posOffset>1399743</wp:posOffset>
            </wp:positionV>
            <wp:extent cx="2602230" cy="1455420"/>
            <wp:effectExtent l="0" t="0" r="0" b="0"/>
            <wp:wrapSquare wrapText="bothSides"/>
            <wp:docPr id="1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2230" cy="1455420"/>
                    </a:xfrm>
                    <a:prstGeom prst="rect">
                      <a:avLst/>
                    </a:prstGeom>
                    <a:noFill/>
                    <a:ln w="9525">
                      <a:noFill/>
                      <a:miter lim="800000"/>
                      <a:headEnd/>
                      <a:tailEnd/>
                    </a:ln>
                  </pic:spPr>
                </pic:pic>
              </a:graphicData>
            </a:graphic>
          </wp:anchor>
        </w:drawing>
      </w:r>
      <w:r w:rsidRPr="00185BC3">
        <w:rPr>
          <w:noProof/>
          <w:sz w:val="20"/>
          <w:szCs w:val="20"/>
        </w:rPr>
        <w:drawing>
          <wp:anchor distT="0" distB="0" distL="114300" distR="114300" simplePos="0" relativeHeight="251724288" behindDoc="0" locked="0" layoutInCell="1" allowOverlap="1">
            <wp:simplePos x="0" y="0"/>
            <wp:positionH relativeFrom="column">
              <wp:posOffset>-6985</wp:posOffset>
            </wp:positionH>
            <wp:positionV relativeFrom="paragraph">
              <wp:posOffset>-265531</wp:posOffset>
            </wp:positionV>
            <wp:extent cx="2507615" cy="1506855"/>
            <wp:effectExtent l="0" t="0" r="0" b="0"/>
            <wp:wrapSquare wrapText="bothSides"/>
            <wp:docPr id="1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7615" cy="1506855"/>
                    </a:xfrm>
                    <a:prstGeom prst="rect">
                      <a:avLst/>
                    </a:prstGeom>
                    <a:noFill/>
                    <a:ln w="9525">
                      <a:noFill/>
                      <a:miter lim="800000"/>
                      <a:headEnd/>
                      <a:tailEnd/>
                    </a:ln>
                  </pic:spPr>
                </pic:pic>
              </a:graphicData>
            </a:graphic>
          </wp:anchor>
        </w:drawing>
      </w:r>
      <w:r w:rsidR="00E51D03" w:rsidRPr="00185BC3">
        <w:rPr>
          <w:sz w:val="20"/>
          <w:szCs w:val="20"/>
        </w:rPr>
        <w:t>На вопросы «Сколько времени в сутки вы тратите на пребывание в сети?» 67,5 % ответили - 4 часа и более, 24,3% - 3 часа, и «Я завожу дружбу в социальных сетях с теми,</w:t>
      </w:r>
      <w:r w:rsidR="00EA1CE4" w:rsidRPr="00185BC3">
        <w:rPr>
          <w:sz w:val="20"/>
          <w:szCs w:val="20"/>
        </w:rPr>
        <w:t xml:space="preserve"> </w:t>
      </w:r>
      <w:r w:rsidR="00E51D03" w:rsidRPr="00185BC3">
        <w:rPr>
          <w:sz w:val="20"/>
          <w:szCs w:val="20"/>
        </w:rPr>
        <w:t xml:space="preserve">кого не знаю в реальной жизни» - 56,7% </w:t>
      </w:r>
      <w:proofErr w:type="gramStart"/>
      <w:r w:rsidR="00E51D03" w:rsidRPr="00185BC3">
        <w:rPr>
          <w:sz w:val="20"/>
          <w:szCs w:val="20"/>
        </w:rPr>
        <w:t>отв</w:t>
      </w:r>
      <w:r w:rsidR="00E51D03" w:rsidRPr="00185BC3">
        <w:rPr>
          <w:sz w:val="20"/>
          <w:szCs w:val="20"/>
        </w:rPr>
        <w:t>е</w:t>
      </w:r>
      <w:r w:rsidR="00E51D03" w:rsidRPr="00185BC3">
        <w:rPr>
          <w:sz w:val="20"/>
          <w:szCs w:val="20"/>
        </w:rPr>
        <w:t>тили</w:t>
      </w:r>
      <w:proofErr w:type="gramEnd"/>
      <w:r w:rsidR="00E51D03" w:rsidRPr="00185BC3">
        <w:rPr>
          <w:sz w:val="20"/>
          <w:szCs w:val="20"/>
        </w:rPr>
        <w:t xml:space="preserve"> когда как, 24,3% - и да, и нет.</w:t>
      </w:r>
    </w:p>
    <w:p w:rsidR="00E51D03" w:rsidRPr="00185BC3" w:rsidRDefault="00E51D03" w:rsidP="00FC303C">
      <w:pPr>
        <w:widowControl w:val="0"/>
        <w:tabs>
          <w:tab w:val="left" w:pos="851"/>
        </w:tabs>
        <w:autoSpaceDE w:val="0"/>
        <w:autoSpaceDN w:val="0"/>
        <w:adjustRightInd w:val="0"/>
        <w:ind w:firstLine="426"/>
        <w:jc w:val="both"/>
        <w:rPr>
          <w:sz w:val="20"/>
          <w:szCs w:val="20"/>
        </w:rPr>
      </w:pPr>
      <w:r w:rsidRPr="00185BC3">
        <w:rPr>
          <w:sz w:val="20"/>
          <w:szCs w:val="20"/>
        </w:rPr>
        <w:t>И на вопрос «Находясь в соц</w:t>
      </w:r>
      <w:r w:rsidRPr="00185BC3">
        <w:rPr>
          <w:sz w:val="20"/>
          <w:szCs w:val="20"/>
        </w:rPr>
        <w:t>и</w:t>
      </w:r>
      <w:r w:rsidRPr="00185BC3">
        <w:rPr>
          <w:sz w:val="20"/>
          <w:szCs w:val="20"/>
        </w:rPr>
        <w:t>альной сети, я обы</w:t>
      </w:r>
      <w:r w:rsidRPr="00185BC3">
        <w:rPr>
          <w:sz w:val="20"/>
          <w:szCs w:val="20"/>
        </w:rPr>
        <w:t>ч</w:t>
      </w:r>
      <w:r w:rsidRPr="00185BC3">
        <w:rPr>
          <w:sz w:val="20"/>
          <w:szCs w:val="20"/>
        </w:rPr>
        <w:t>но…» 100% респо</w:t>
      </w:r>
      <w:r w:rsidRPr="00185BC3">
        <w:rPr>
          <w:sz w:val="20"/>
          <w:szCs w:val="20"/>
        </w:rPr>
        <w:t>н</w:t>
      </w:r>
      <w:r w:rsidRPr="00185BC3">
        <w:rPr>
          <w:sz w:val="20"/>
          <w:szCs w:val="20"/>
        </w:rPr>
        <w:t>дентов ответили, что общаются с друзьями.</w:t>
      </w:r>
    </w:p>
    <w:p w:rsidR="00E51D03" w:rsidRPr="00185BC3" w:rsidRDefault="00FB6469" w:rsidP="00FC303C">
      <w:pPr>
        <w:widowControl w:val="0"/>
        <w:tabs>
          <w:tab w:val="left" w:pos="851"/>
        </w:tabs>
        <w:autoSpaceDE w:val="0"/>
        <w:autoSpaceDN w:val="0"/>
        <w:adjustRightInd w:val="0"/>
        <w:ind w:firstLine="426"/>
        <w:jc w:val="both"/>
        <w:rPr>
          <w:sz w:val="20"/>
          <w:szCs w:val="20"/>
        </w:rPr>
      </w:pPr>
      <w:r w:rsidRPr="00185BC3">
        <w:rPr>
          <w:noProof/>
          <w:sz w:val="20"/>
          <w:szCs w:val="20"/>
        </w:rPr>
        <w:drawing>
          <wp:anchor distT="0" distB="0" distL="114300" distR="114300" simplePos="0" relativeHeight="251737600" behindDoc="0" locked="0" layoutInCell="1" allowOverlap="1">
            <wp:simplePos x="0" y="0"/>
            <wp:positionH relativeFrom="column">
              <wp:posOffset>-53899</wp:posOffset>
            </wp:positionH>
            <wp:positionV relativeFrom="paragraph">
              <wp:posOffset>135534</wp:posOffset>
            </wp:positionV>
            <wp:extent cx="2543175" cy="1528445"/>
            <wp:effectExtent l="0" t="0" r="0" b="0"/>
            <wp:wrapSquare wrapText="bothSides"/>
            <wp:docPr id="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175" cy="1528445"/>
                    </a:xfrm>
                    <a:prstGeom prst="rect">
                      <a:avLst/>
                    </a:prstGeom>
                    <a:noFill/>
                    <a:ln w="9525">
                      <a:noFill/>
                      <a:miter lim="800000"/>
                      <a:headEnd/>
                      <a:tailEnd/>
                    </a:ln>
                  </pic:spPr>
                </pic:pic>
              </a:graphicData>
            </a:graphic>
          </wp:anchor>
        </w:drawing>
      </w:r>
      <w:r w:rsidR="00E51D03" w:rsidRPr="00185BC3">
        <w:rPr>
          <w:sz w:val="20"/>
          <w:szCs w:val="20"/>
        </w:rPr>
        <w:t xml:space="preserve">Таким </w:t>
      </w:r>
      <w:r w:rsidRPr="00185BC3">
        <w:rPr>
          <w:sz w:val="20"/>
          <w:szCs w:val="20"/>
        </w:rPr>
        <w:t>все выше сказанного позволяет утверждать</w:t>
      </w:r>
      <w:r w:rsidR="00E51D03" w:rsidRPr="00185BC3">
        <w:rPr>
          <w:sz w:val="20"/>
          <w:szCs w:val="20"/>
        </w:rPr>
        <w:t>, что 100% респондентов испол</w:t>
      </w:r>
      <w:r w:rsidR="00E51D03" w:rsidRPr="00185BC3">
        <w:rPr>
          <w:sz w:val="20"/>
          <w:szCs w:val="20"/>
        </w:rPr>
        <w:t>ь</w:t>
      </w:r>
      <w:r w:rsidR="00E51D03" w:rsidRPr="00185BC3">
        <w:rPr>
          <w:sz w:val="20"/>
          <w:szCs w:val="20"/>
        </w:rPr>
        <w:t>зуют компьютер и и</w:t>
      </w:r>
      <w:r w:rsidR="00E51D03" w:rsidRPr="00185BC3">
        <w:rPr>
          <w:sz w:val="20"/>
          <w:szCs w:val="20"/>
        </w:rPr>
        <w:t>н</w:t>
      </w:r>
      <w:r w:rsidR="00E51D03" w:rsidRPr="00185BC3">
        <w:rPr>
          <w:sz w:val="20"/>
          <w:szCs w:val="20"/>
        </w:rPr>
        <w:t>тернет дома, при этом 92% проводят за ко</w:t>
      </w:r>
      <w:r w:rsidR="00E51D03" w:rsidRPr="00185BC3">
        <w:rPr>
          <w:sz w:val="20"/>
          <w:szCs w:val="20"/>
        </w:rPr>
        <w:t>м</w:t>
      </w:r>
      <w:r w:rsidR="00E51D03" w:rsidRPr="00185BC3">
        <w:rPr>
          <w:sz w:val="20"/>
          <w:szCs w:val="20"/>
        </w:rPr>
        <w:t>пьютером от 2 до 5 ч</w:t>
      </w:r>
      <w:r w:rsidR="00E51D03" w:rsidRPr="00185BC3">
        <w:rPr>
          <w:sz w:val="20"/>
          <w:szCs w:val="20"/>
        </w:rPr>
        <w:t>а</w:t>
      </w:r>
      <w:r w:rsidR="00E51D03" w:rsidRPr="00185BC3">
        <w:rPr>
          <w:sz w:val="20"/>
          <w:szCs w:val="20"/>
        </w:rPr>
        <w:t>сов. Наиболее пос</w:t>
      </w:r>
      <w:r w:rsidR="00E51D03" w:rsidRPr="00185BC3">
        <w:rPr>
          <w:sz w:val="20"/>
          <w:szCs w:val="20"/>
        </w:rPr>
        <w:t>е</w:t>
      </w:r>
      <w:r w:rsidR="00E51D03" w:rsidRPr="00185BC3">
        <w:rPr>
          <w:sz w:val="20"/>
          <w:szCs w:val="20"/>
        </w:rPr>
        <w:t>щаемыми сайтами я</w:t>
      </w:r>
      <w:r w:rsidR="00E51D03" w:rsidRPr="00185BC3">
        <w:rPr>
          <w:sz w:val="20"/>
          <w:szCs w:val="20"/>
        </w:rPr>
        <w:t>в</w:t>
      </w:r>
      <w:r w:rsidR="00E51D03" w:rsidRPr="00185BC3">
        <w:rPr>
          <w:sz w:val="20"/>
          <w:szCs w:val="20"/>
        </w:rPr>
        <w:t>ляются поисковые са</w:t>
      </w:r>
      <w:r w:rsidR="00E51D03" w:rsidRPr="00185BC3">
        <w:rPr>
          <w:sz w:val="20"/>
          <w:szCs w:val="20"/>
        </w:rPr>
        <w:t>й</w:t>
      </w:r>
      <w:r w:rsidR="00E51D03" w:rsidRPr="00185BC3">
        <w:rPr>
          <w:sz w:val="20"/>
          <w:szCs w:val="20"/>
        </w:rPr>
        <w:t>ты, затем игровые и развлекательные са</w:t>
      </w:r>
      <w:r w:rsidR="00E51D03" w:rsidRPr="00185BC3">
        <w:rPr>
          <w:sz w:val="20"/>
          <w:szCs w:val="20"/>
        </w:rPr>
        <w:t>й</w:t>
      </w:r>
      <w:r w:rsidR="00E51D03" w:rsidRPr="00185BC3">
        <w:rPr>
          <w:sz w:val="20"/>
          <w:szCs w:val="20"/>
        </w:rPr>
        <w:t xml:space="preserve">ты, и сайты, где есть </w:t>
      </w:r>
      <w:proofErr w:type="gramStart"/>
      <w:r w:rsidR="00E51D03" w:rsidRPr="00185BC3">
        <w:rPr>
          <w:sz w:val="20"/>
          <w:szCs w:val="20"/>
        </w:rPr>
        <w:t>чат-комнаты</w:t>
      </w:r>
      <w:proofErr w:type="gramEnd"/>
      <w:r w:rsidR="00E51D03" w:rsidRPr="00185BC3">
        <w:rPr>
          <w:sz w:val="20"/>
          <w:szCs w:val="20"/>
        </w:rPr>
        <w:t>.</w:t>
      </w:r>
    </w:p>
    <w:p w:rsidR="00E51D03" w:rsidRPr="00185BC3" w:rsidRDefault="00E51D03" w:rsidP="00FC303C">
      <w:pPr>
        <w:widowControl w:val="0"/>
        <w:tabs>
          <w:tab w:val="left" w:pos="851"/>
        </w:tabs>
        <w:autoSpaceDE w:val="0"/>
        <w:autoSpaceDN w:val="0"/>
        <w:adjustRightInd w:val="0"/>
        <w:ind w:firstLine="426"/>
        <w:jc w:val="both"/>
        <w:rPr>
          <w:sz w:val="20"/>
          <w:szCs w:val="20"/>
        </w:rPr>
      </w:pPr>
      <w:r w:rsidRPr="00185BC3">
        <w:rPr>
          <w:sz w:val="20"/>
          <w:szCs w:val="20"/>
        </w:rPr>
        <w:t>Более того, потребность в интернете возникает у 43% респонде</w:t>
      </w:r>
      <w:r w:rsidRPr="00185BC3">
        <w:rPr>
          <w:sz w:val="20"/>
          <w:szCs w:val="20"/>
        </w:rPr>
        <w:t>н</w:t>
      </w:r>
      <w:r w:rsidRPr="00185BC3">
        <w:rPr>
          <w:sz w:val="20"/>
          <w:szCs w:val="20"/>
        </w:rPr>
        <w:t>тов, при этом все респонденты считают, что интернет никак не влияет на общение с окружающими, к тому же 64,8% утверждают, что инте</w:t>
      </w:r>
      <w:r w:rsidRPr="00185BC3">
        <w:rPr>
          <w:sz w:val="20"/>
          <w:szCs w:val="20"/>
        </w:rPr>
        <w:t>р</w:t>
      </w:r>
      <w:r w:rsidRPr="00185BC3">
        <w:rPr>
          <w:sz w:val="20"/>
          <w:szCs w:val="20"/>
        </w:rPr>
        <w:t>нет не влияет на учёбу, а 67,5% ни оказывает никакого влияния на зд</w:t>
      </w:r>
      <w:r w:rsidRPr="00185BC3">
        <w:rPr>
          <w:sz w:val="20"/>
          <w:szCs w:val="20"/>
        </w:rPr>
        <w:t>о</w:t>
      </w:r>
      <w:r w:rsidRPr="00185BC3">
        <w:rPr>
          <w:sz w:val="20"/>
          <w:szCs w:val="20"/>
        </w:rPr>
        <w:lastRenderedPageBreak/>
        <w:t>ровье.</w:t>
      </w:r>
    </w:p>
    <w:p w:rsidR="00E51D03" w:rsidRPr="00185BC3" w:rsidRDefault="00FB6469" w:rsidP="00A167D2">
      <w:pPr>
        <w:widowControl w:val="0"/>
        <w:tabs>
          <w:tab w:val="left" w:pos="851"/>
        </w:tabs>
        <w:autoSpaceDE w:val="0"/>
        <w:autoSpaceDN w:val="0"/>
        <w:adjustRightInd w:val="0"/>
        <w:ind w:firstLine="426"/>
        <w:jc w:val="both"/>
        <w:rPr>
          <w:sz w:val="20"/>
          <w:szCs w:val="20"/>
        </w:rPr>
      </w:pPr>
      <w:r w:rsidRPr="00185BC3">
        <w:rPr>
          <w:noProof/>
          <w:sz w:val="20"/>
          <w:szCs w:val="20"/>
        </w:rPr>
        <w:drawing>
          <wp:anchor distT="0" distB="0" distL="114300" distR="114300" simplePos="0" relativeHeight="251756032" behindDoc="0" locked="0" layoutInCell="1" allowOverlap="1">
            <wp:simplePos x="0" y="0"/>
            <wp:positionH relativeFrom="column">
              <wp:posOffset>1305890</wp:posOffset>
            </wp:positionH>
            <wp:positionV relativeFrom="paragraph">
              <wp:posOffset>7188</wp:posOffset>
            </wp:positionV>
            <wp:extent cx="2753571" cy="1651380"/>
            <wp:effectExtent l="0" t="0" r="0" b="0"/>
            <wp:wrapSquare wrapText="bothSides"/>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3571" cy="1651380"/>
                    </a:xfrm>
                    <a:prstGeom prst="rect">
                      <a:avLst/>
                    </a:prstGeom>
                    <a:noFill/>
                    <a:ln w="9525">
                      <a:noFill/>
                      <a:miter lim="800000"/>
                      <a:headEnd/>
                      <a:tailEnd/>
                    </a:ln>
                  </pic:spPr>
                </pic:pic>
              </a:graphicData>
            </a:graphic>
          </wp:anchor>
        </w:drawing>
      </w:r>
      <w:proofErr w:type="gramStart"/>
      <w:r w:rsidR="00E51D03" w:rsidRPr="00185BC3">
        <w:rPr>
          <w:sz w:val="20"/>
          <w:szCs w:val="20"/>
        </w:rPr>
        <w:t>81% опроше</w:t>
      </w:r>
      <w:r w:rsidR="00E51D03" w:rsidRPr="00185BC3">
        <w:rPr>
          <w:sz w:val="20"/>
          <w:szCs w:val="20"/>
        </w:rPr>
        <w:t>н</w:t>
      </w:r>
      <w:r w:rsidR="00E51D03" w:rsidRPr="00185BC3">
        <w:rPr>
          <w:sz w:val="20"/>
          <w:szCs w:val="20"/>
        </w:rPr>
        <w:t>ных считают инте</w:t>
      </w:r>
      <w:r w:rsidR="00E51D03" w:rsidRPr="00185BC3">
        <w:rPr>
          <w:sz w:val="20"/>
          <w:szCs w:val="20"/>
        </w:rPr>
        <w:t>р</w:t>
      </w:r>
      <w:r w:rsidR="00E51D03" w:rsidRPr="00185BC3">
        <w:rPr>
          <w:sz w:val="20"/>
          <w:szCs w:val="20"/>
        </w:rPr>
        <w:t>нет полезным откр</w:t>
      </w:r>
      <w:r w:rsidR="00E51D03" w:rsidRPr="00185BC3">
        <w:rPr>
          <w:sz w:val="20"/>
          <w:szCs w:val="20"/>
        </w:rPr>
        <w:t>ы</w:t>
      </w:r>
      <w:r w:rsidR="00E51D03" w:rsidRPr="00185BC3">
        <w:rPr>
          <w:sz w:val="20"/>
          <w:szCs w:val="20"/>
        </w:rPr>
        <w:t>тием, а 97,3% утве</w:t>
      </w:r>
      <w:r w:rsidR="00E51D03" w:rsidRPr="00185BC3">
        <w:rPr>
          <w:sz w:val="20"/>
          <w:szCs w:val="20"/>
        </w:rPr>
        <w:t>р</w:t>
      </w:r>
      <w:r w:rsidR="00E51D03" w:rsidRPr="00185BC3">
        <w:rPr>
          <w:sz w:val="20"/>
          <w:szCs w:val="20"/>
        </w:rPr>
        <w:t>ждают, что зарегис</w:t>
      </w:r>
      <w:r w:rsidR="00E51D03" w:rsidRPr="00185BC3">
        <w:rPr>
          <w:sz w:val="20"/>
          <w:szCs w:val="20"/>
        </w:rPr>
        <w:t>т</w:t>
      </w:r>
      <w:r w:rsidR="00E51D03" w:rsidRPr="00185BC3">
        <w:rPr>
          <w:sz w:val="20"/>
          <w:szCs w:val="20"/>
        </w:rPr>
        <w:t>рированы в социал</w:t>
      </w:r>
      <w:r w:rsidR="00E51D03" w:rsidRPr="00185BC3">
        <w:rPr>
          <w:sz w:val="20"/>
          <w:szCs w:val="20"/>
        </w:rPr>
        <w:t>ь</w:t>
      </w:r>
      <w:r w:rsidR="00E51D03" w:rsidRPr="00185BC3">
        <w:rPr>
          <w:sz w:val="20"/>
          <w:szCs w:val="20"/>
        </w:rPr>
        <w:t>ных сетях, наиболее п</w:t>
      </w:r>
      <w:r w:rsidR="00E51D03" w:rsidRPr="00185BC3">
        <w:rPr>
          <w:sz w:val="20"/>
          <w:szCs w:val="20"/>
        </w:rPr>
        <w:t>о</w:t>
      </w:r>
      <w:r w:rsidR="00E51D03" w:rsidRPr="00185BC3">
        <w:rPr>
          <w:sz w:val="20"/>
          <w:szCs w:val="20"/>
        </w:rPr>
        <w:t>пулярными среди которых являются контакт, одноклас</w:t>
      </w:r>
      <w:r w:rsidR="00E51D03" w:rsidRPr="00185BC3">
        <w:rPr>
          <w:sz w:val="20"/>
          <w:szCs w:val="20"/>
        </w:rPr>
        <w:t>с</w:t>
      </w:r>
      <w:r w:rsidR="00E51D03" w:rsidRPr="00185BC3">
        <w:rPr>
          <w:sz w:val="20"/>
          <w:szCs w:val="20"/>
        </w:rPr>
        <w:t>ники, твитер, мой мир, из них 67,5% в социальных сетях проводят 4 и более часов, предпочитая при этом о</w:t>
      </w:r>
      <w:r w:rsidR="00E51D03" w:rsidRPr="00185BC3">
        <w:rPr>
          <w:sz w:val="20"/>
          <w:szCs w:val="20"/>
        </w:rPr>
        <w:t>б</w:t>
      </w:r>
      <w:r w:rsidR="00E51D03" w:rsidRPr="00185BC3">
        <w:rPr>
          <w:sz w:val="20"/>
          <w:szCs w:val="20"/>
        </w:rPr>
        <w:t>щаться с друзьями и слушать музыку, а 56,7% при этом заводят дружбу с теми, кого не знают в реальной жизни.</w:t>
      </w:r>
      <w:proofErr w:type="gramEnd"/>
    </w:p>
    <w:p w:rsidR="00E51D03" w:rsidRPr="00185BC3" w:rsidRDefault="00E51D03" w:rsidP="00A167D2">
      <w:pPr>
        <w:widowControl w:val="0"/>
        <w:tabs>
          <w:tab w:val="left" w:pos="851"/>
        </w:tabs>
        <w:autoSpaceDE w:val="0"/>
        <w:autoSpaceDN w:val="0"/>
        <w:adjustRightInd w:val="0"/>
        <w:ind w:firstLine="426"/>
        <w:jc w:val="both"/>
        <w:rPr>
          <w:sz w:val="20"/>
          <w:szCs w:val="20"/>
        </w:rPr>
      </w:pPr>
      <w:r w:rsidRPr="00185BC3">
        <w:rPr>
          <w:sz w:val="20"/>
          <w:szCs w:val="20"/>
        </w:rPr>
        <w:t>Соответственно, анализ всего выше сказанного позволяет закл</w:t>
      </w:r>
      <w:r w:rsidRPr="00185BC3">
        <w:rPr>
          <w:sz w:val="20"/>
          <w:szCs w:val="20"/>
        </w:rPr>
        <w:t>ю</w:t>
      </w:r>
      <w:r w:rsidRPr="00185BC3">
        <w:rPr>
          <w:sz w:val="20"/>
          <w:szCs w:val="20"/>
        </w:rPr>
        <w:t xml:space="preserve">чить, что в настоящее время, особенно в подростковом и молодёжном возрасте наблюдается интернет-зависимость, </w:t>
      </w:r>
      <w:proofErr w:type="gramStart"/>
      <w:r w:rsidRPr="00185BC3">
        <w:rPr>
          <w:sz w:val="20"/>
          <w:szCs w:val="20"/>
        </w:rPr>
        <w:t>которая</w:t>
      </w:r>
      <w:proofErr w:type="gramEnd"/>
      <w:r w:rsidRPr="00185BC3">
        <w:rPr>
          <w:sz w:val="20"/>
          <w:szCs w:val="20"/>
        </w:rPr>
        <w:t xml:space="preserve"> оказывает сущ</w:t>
      </w:r>
      <w:r w:rsidRPr="00185BC3">
        <w:rPr>
          <w:sz w:val="20"/>
          <w:szCs w:val="20"/>
        </w:rPr>
        <w:t>е</w:t>
      </w:r>
      <w:r w:rsidRPr="00185BC3">
        <w:rPr>
          <w:sz w:val="20"/>
          <w:szCs w:val="20"/>
        </w:rPr>
        <w:t>ственное влияние и на здоровье, и на учебу, и на процесс общения.</w:t>
      </w:r>
    </w:p>
    <w:p w:rsidR="00E51D03" w:rsidRPr="00185BC3" w:rsidRDefault="00E51D03" w:rsidP="00A167D2">
      <w:pPr>
        <w:widowControl w:val="0"/>
        <w:shd w:val="clear" w:color="auto" w:fill="FFFFFF"/>
        <w:tabs>
          <w:tab w:val="left" w:pos="284"/>
        </w:tabs>
        <w:autoSpaceDE w:val="0"/>
        <w:autoSpaceDN w:val="0"/>
        <w:adjustRightInd w:val="0"/>
        <w:ind w:firstLine="426"/>
        <w:jc w:val="both"/>
        <w:rPr>
          <w:sz w:val="20"/>
          <w:szCs w:val="20"/>
        </w:rPr>
      </w:pPr>
      <w:r w:rsidRPr="00185BC3">
        <w:rPr>
          <w:sz w:val="20"/>
          <w:szCs w:val="20"/>
        </w:rPr>
        <w:t>Для того чтобы предупредить возникновение зависимости, пре</w:t>
      </w:r>
      <w:r w:rsidRPr="00185BC3">
        <w:rPr>
          <w:sz w:val="20"/>
          <w:szCs w:val="20"/>
        </w:rPr>
        <w:t>д</w:t>
      </w:r>
      <w:r w:rsidRPr="00185BC3">
        <w:rPr>
          <w:sz w:val="20"/>
          <w:szCs w:val="20"/>
        </w:rPr>
        <w:t xml:space="preserve">лагаем следующие </w:t>
      </w:r>
      <w:r w:rsidRPr="00185BC3">
        <w:rPr>
          <w:b/>
          <w:bCs/>
          <w:sz w:val="20"/>
          <w:szCs w:val="20"/>
        </w:rPr>
        <w:t>рекомендации:</w:t>
      </w:r>
    </w:p>
    <w:p w:rsidR="00E51D03" w:rsidRPr="00185BC3" w:rsidRDefault="00E51D03" w:rsidP="00A167D2">
      <w:pPr>
        <w:widowControl w:val="0"/>
        <w:shd w:val="clear" w:color="auto" w:fill="FFFFFF"/>
        <w:tabs>
          <w:tab w:val="left" w:pos="0"/>
          <w:tab w:val="left" w:pos="284"/>
          <w:tab w:val="left" w:pos="567"/>
        </w:tabs>
        <w:autoSpaceDE w:val="0"/>
        <w:autoSpaceDN w:val="0"/>
        <w:adjustRightInd w:val="0"/>
        <w:ind w:firstLine="426"/>
        <w:jc w:val="both"/>
        <w:rPr>
          <w:sz w:val="20"/>
          <w:szCs w:val="20"/>
        </w:rPr>
      </w:pPr>
      <w:r w:rsidRPr="00185BC3">
        <w:rPr>
          <w:sz w:val="20"/>
          <w:szCs w:val="20"/>
        </w:rPr>
        <w:t>1.</w:t>
      </w:r>
      <w:r w:rsidRPr="00185BC3">
        <w:rPr>
          <w:sz w:val="20"/>
          <w:szCs w:val="20"/>
        </w:rPr>
        <w:tab/>
        <w:t>Разъяснительная работа среди детей и подростков</w:t>
      </w:r>
    </w:p>
    <w:p w:rsidR="00E51D03" w:rsidRPr="00185BC3" w:rsidRDefault="00E51D03" w:rsidP="00A167D2">
      <w:pPr>
        <w:widowControl w:val="0"/>
        <w:shd w:val="clear" w:color="auto" w:fill="FFFFFF"/>
        <w:tabs>
          <w:tab w:val="left" w:pos="284"/>
          <w:tab w:val="left" w:pos="567"/>
        </w:tabs>
        <w:autoSpaceDE w:val="0"/>
        <w:autoSpaceDN w:val="0"/>
        <w:adjustRightInd w:val="0"/>
        <w:ind w:firstLine="426"/>
        <w:jc w:val="both"/>
        <w:rPr>
          <w:sz w:val="20"/>
          <w:szCs w:val="20"/>
        </w:rPr>
      </w:pPr>
      <w:r w:rsidRPr="00185BC3">
        <w:rPr>
          <w:sz w:val="20"/>
          <w:szCs w:val="20"/>
        </w:rPr>
        <w:t>2.</w:t>
      </w:r>
      <w:r w:rsidRPr="00185BC3">
        <w:rPr>
          <w:sz w:val="20"/>
          <w:szCs w:val="20"/>
        </w:rPr>
        <w:tab/>
        <w:t>Разъяснительная работа с элементами обучения среди родит</w:t>
      </w:r>
      <w:r w:rsidRPr="00185BC3">
        <w:rPr>
          <w:sz w:val="20"/>
          <w:szCs w:val="20"/>
        </w:rPr>
        <w:t>е</w:t>
      </w:r>
      <w:r w:rsidRPr="00185BC3">
        <w:rPr>
          <w:sz w:val="20"/>
          <w:szCs w:val="20"/>
        </w:rPr>
        <w:t>лей, так как отсутствие компьютерной грамотности обусловливает н</w:t>
      </w:r>
      <w:r w:rsidRPr="00185BC3">
        <w:rPr>
          <w:sz w:val="20"/>
          <w:szCs w:val="20"/>
        </w:rPr>
        <w:t>е</w:t>
      </w:r>
      <w:r w:rsidRPr="00185BC3">
        <w:rPr>
          <w:sz w:val="20"/>
          <w:szCs w:val="20"/>
        </w:rPr>
        <w:t>возможность контроля и коррекции ребенка</w:t>
      </w:r>
    </w:p>
    <w:p w:rsidR="00E51D03" w:rsidRPr="00185BC3" w:rsidRDefault="00E51D03" w:rsidP="00A167D2">
      <w:pPr>
        <w:widowControl w:val="0"/>
        <w:shd w:val="clear" w:color="auto" w:fill="FFFFFF"/>
        <w:tabs>
          <w:tab w:val="left" w:pos="284"/>
          <w:tab w:val="left" w:pos="567"/>
        </w:tabs>
        <w:autoSpaceDE w:val="0"/>
        <w:autoSpaceDN w:val="0"/>
        <w:adjustRightInd w:val="0"/>
        <w:ind w:firstLine="426"/>
        <w:jc w:val="both"/>
        <w:rPr>
          <w:sz w:val="20"/>
          <w:szCs w:val="20"/>
        </w:rPr>
      </w:pPr>
      <w:r w:rsidRPr="00185BC3">
        <w:rPr>
          <w:sz w:val="20"/>
          <w:szCs w:val="20"/>
        </w:rPr>
        <w:t>3.</w:t>
      </w:r>
      <w:r w:rsidRPr="00185BC3">
        <w:rPr>
          <w:sz w:val="20"/>
          <w:szCs w:val="20"/>
        </w:rPr>
        <w:tab/>
        <w:t>Ограниченное (императивное) пребывание в сети</w:t>
      </w:r>
    </w:p>
    <w:p w:rsidR="00E51D03" w:rsidRPr="00185BC3" w:rsidRDefault="00E51D03" w:rsidP="00A167D2">
      <w:pPr>
        <w:widowControl w:val="0"/>
        <w:shd w:val="clear" w:color="auto" w:fill="FFFFFF"/>
        <w:tabs>
          <w:tab w:val="left" w:pos="284"/>
          <w:tab w:val="left" w:pos="567"/>
        </w:tabs>
        <w:autoSpaceDE w:val="0"/>
        <w:autoSpaceDN w:val="0"/>
        <w:adjustRightInd w:val="0"/>
        <w:ind w:firstLine="426"/>
        <w:jc w:val="both"/>
        <w:rPr>
          <w:sz w:val="20"/>
          <w:szCs w:val="20"/>
        </w:rPr>
      </w:pPr>
      <w:r w:rsidRPr="00185BC3">
        <w:rPr>
          <w:sz w:val="20"/>
          <w:szCs w:val="20"/>
        </w:rPr>
        <w:t>4.</w:t>
      </w:r>
      <w:r w:rsidRPr="00185BC3">
        <w:rPr>
          <w:sz w:val="20"/>
          <w:szCs w:val="20"/>
        </w:rPr>
        <w:tab/>
        <w:t>Соблюдение режимных моментов в соответствии с возрастом.</w:t>
      </w:r>
    </w:p>
    <w:p w:rsidR="00E51D03" w:rsidRPr="00185BC3" w:rsidRDefault="00E51D03" w:rsidP="00A167D2">
      <w:pPr>
        <w:widowControl w:val="0"/>
        <w:shd w:val="clear" w:color="auto" w:fill="FFFFFF"/>
        <w:autoSpaceDE w:val="0"/>
        <w:autoSpaceDN w:val="0"/>
        <w:adjustRightInd w:val="0"/>
        <w:ind w:firstLine="426"/>
        <w:jc w:val="both"/>
        <w:rPr>
          <w:sz w:val="20"/>
          <w:szCs w:val="20"/>
        </w:rPr>
      </w:pPr>
      <w:r w:rsidRPr="00185BC3">
        <w:rPr>
          <w:sz w:val="20"/>
          <w:szCs w:val="20"/>
        </w:rPr>
        <w:t>Последний пункт рассмотрим подробнее. Следует соблюдать сл</w:t>
      </w:r>
      <w:r w:rsidRPr="00185BC3">
        <w:rPr>
          <w:sz w:val="20"/>
          <w:szCs w:val="20"/>
        </w:rPr>
        <w:t>е</w:t>
      </w:r>
      <w:r w:rsidRPr="00185BC3">
        <w:rPr>
          <w:sz w:val="20"/>
          <w:szCs w:val="20"/>
        </w:rPr>
        <w:t>дующие условия:</w:t>
      </w:r>
    </w:p>
    <w:p w:rsidR="00E51D03" w:rsidRPr="00185BC3" w:rsidRDefault="00E51D03" w:rsidP="00A167D2">
      <w:pPr>
        <w:widowControl w:val="0"/>
        <w:shd w:val="clear" w:color="auto" w:fill="FFFFFF"/>
        <w:tabs>
          <w:tab w:val="left" w:pos="426"/>
        </w:tabs>
        <w:autoSpaceDE w:val="0"/>
        <w:autoSpaceDN w:val="0"/>
        <w:adjustRightInd w:val="0"/>
        <w:ind w:firstLine="426"/>
        <w:jc w:val="both"/>
        <w:rPr>
          <w:sz w:val="20"/>
          <w:szCs w:val="20"/>
        </w:rPr>
      </w:pPr>
      <w:r w:rsidRPr="00185BC3">
        <w:rPr>
          <w:sz w:val="20"/>
          <w:szCs w:val="20"/>
        </w:rPr>
        <w:t>1.</w:t>
      </w:r>
      <w:r w:rsidRPr="00185BC3">
        <w:rPr>
          <w:sz w:val="20"/>
          <w:szCs w:val="20"/>
        </w:rPr>
        <w:tab/>
        <w:t>Дошкольникам можно играть на компьютере не более 10-15 минут в первой половине дня задолго до сна</w:t>
      </w:r>
    </w:p>
    <w:p w:rsidR="00E51D03" w:rsidRPr="00185BC3" w:rsidRDefault="00E51D03" w:rsidP="00A167D2">
      <w:pPr>
        <w:widowControl w:val="0"/>
        <w:shd w:val="clear" w:color="auto" w:fill="FFFFFF"/>
        <w:autoSpaceDE w:val="0"/>
        <w:autoSpaceDN w:val="0"/>
        <w:adjustRightInd w:val="0"/>
        <w:ind w:firstLine="426"/>
        <w:jc w:val="both"/>
        <w:rPr>
          <w:sz w:val="20"/>
          <w:szCs w:val="20"/>
        </w:rPr>
      </w:pPr>
      <w:r w:rsidRPr="00185BC3">
        <w:rPr>
          <w:sz w:val="20"/>
          <w:szCs w:val="20"/>
        </w:rPr>
        <w:t>2.</w:t>
      </w:r>
      <w:r w:rsidRPr="00185BC3">
        <w:rPr>
          <w:sz w:val="20"/>
          <w:szCs w:val="20"/>
        </w:rPr>
        <w:tab/>
        <w:t>Детям с 7 до 10 лет – 15-25 минут</w:t>
      </w:r>
    </w:p>
    <w:p w:rsidR="00E51D03" w:rsidRPr="00185BC3" w:rsidRDefault="00E51D03" w:rsidP="00A167D2">
      <w:pPr>
        <w:widowControl w:val="0"/>
        <w:shd w:val="clear" w:color="auto" w:fill="FFFFFF"/>
        <w:autoSpaceDE w:val="0"/>
        <w:autoSpaceDN w:val="0"/>
        <w:adjustRightInd w:val="0"/>
        <w:ind w:firstLine="426"/>
        <w:jc w:val="both"/>
        <w:rPr>
          <w:sz w:val="20"/>
          <w:szCs w:val="20"/>
        </w:rPr>
      </w:pPr>
      <w:r w:rsidRPr="00185BC3">
        <w:rPr>
          <w:sz w:val="20"/>
          <w:szCs w:val="20"/>
        </w:rPr>
        <w:t>3.</w:t>
      </w:r>
      <w:r w:rsidRPr="00185BC3">
        <w:rPr>
          <w:sz w:val="20"/>
          <w:szCs w:val="20"/>
        </w:rPr>
        <w:tab/>
        <w:t>Детям с 11 до 14 лет – от получаса до 40 минут</w:t>
      </w:r>
    </w:p>
    <w:p w:rsidR="00E51D03" w:rsidRPr="00185BC3" w:rsidRDefault="00E51D03" w:rsidP="00A167D2">
      <w:pPr>
        <w:widowControl w:val="0"/>
        <w:shd w:val="clear" w:color="auto" w:fill="FFFFFF"/>
        <w:autoSpaceDE w:val="0"/>
        <w:autoSpaceDN w:val="0"/>
        <w:adjustRightInd w:val="0"/>
        <w:ind w:firstLine="426"/>
        <w:jc w:val="both"/>
        <w:rPr>
          <w:sz w:val="20"/>
          <w:szCs w:val="20"/>
        </w:rPr>
      </w:pPr>
      <w:r w:rsidRPr="00185BC3">
        <w:rPr>
          <w:sz w:val="20"/>
          <w:szCs w:val="20"/>
        </w:rPr>
        <w:t>4.</w:t>
      </w:r>
      <w:r w:rsidRPr="00185BC3">
        <w:rPr>
          <w:sz w:val="20"/>
          <w:szCs w:val="20"/>
        </w:rPr>
        <w:tab/>
        <w:t>Подросткам до 16 лет – не более 2-х часов</w:t>
      </w:r>
    </w:p>
    <w:p w:rsidR="00E51D03" w:rsidRPr="00185BC3" w:rsidRDefault="00E51D03" w:rsidP="00A167D2">
      <w:pPr>
        <w:widowControl w:val="0"/>
        <w:shd w:val="clear" w:color="auto" w:fill="FFFFFF"/>
        <w:autoSpaceDE w:val="0"/>
        <w:autoSpaceDN w:val="0"/>
        <w:adjustRightInd w:val="0"/>
        <w:ind w:firstLine="426"/>
        <w:jc w:val="both"/>
        <w:rPr>
          <w:sz w:val="20"/>
          <w:szCs w:val="20"/>
        </w:rPr>
      </w:pPr>
      <w:r w:rsidRPr="00185BC3">
        <w:rPr>
          <w:sz w:val="20"/>
          <w:szCs w:val="20"/>
        </w:rPr>
        <w:t>5.</w:t>
      </w:r>
      <w:r w:rsidRPr="00185BC3">
        <w:rPr>
          <w:sz w:val="20"/>
          <w:szCs w:val="20"/>
        </w:rPr>
        <w:tab/>
        <w:t>Подросткам старше 16 лет – 2-4 часа с перерывами.</w:t>
      </w:r>
    </w:p>
    <w:p w:rsidR="00E51D03" w:rsidRPr="00185BC3" w:rsidRDefault="00E51D03" w:rsidP="00A167D2">
      <w:pPr>
        <w:widowControl w:val="0"/>
        <w:shd w:val="clear" w:color="auto" w:fill="FFFFFF"/>
        <w:autoSpaceDE w:val="0"/>
        <w:autoSpaceDN w:val="0"/>
        <w:adjustRightInd w:val="0"/>
        <w:ind w:firstLine="426"/>
        <w:jc w:val="both"/>
        <w:rPr>
          <w:sz w:val="20"/>
          <w:szCs w:val="20"/>
        </w:rPr>
      </w:pPr>
      <w:r w:rsidRPr="00185BC3">
        <w:rPr>
          <w:sz w:val="20"/>
          <w:szCs w:val="20"/>
        </w:rPr>
        <w:t>6.</w:t>
      </w:r>
      <w:r w:rsidRPr="00185BC3">
        <w:rPr>
          <w:sz w:val="20"/>
          <w:szCs w:val="20"/>
        </w:rPr>
        <w:tab/>
        <w:t>Самое главное здесь – помнить золотое правило: отдыхай столько, сколько ты работал.</w:t>
      </w:r>
    </w:p>
    <w:p w:rsidR="00FB6469" w:rsidRPr="00185BC3" w:rsidRDefault="00FB6469" w:rsidP="00A167D2">
      <w:pPr>
        <w:jc w:val="center"/>
        <w:outlineLvl w:val="0"/>
        <w:rPr>
          <w:b/>
          <w:bCs/>
          <w:kern w:val="36"/>
          <w:sz w:val="20"/>
          <w:szCs w:val="20"/>
        </w:rPr>
      </w:pPr>
    </w:p>
    <w:p w:rsidR="00E51D03" w:rsidRPr="00185BC3" w:rsidRDefault="00E51D03" w:rsidP="00A167D2">
      <w:pPr>
        <w:jc w:val="center"/>
        <w:outlineLvl w:val="0"/>
        <w:rPr>
          <w:b/>
          <w:bCs/>
          <w:kern w:val="36"/>
          <w:sz w:val="20"/>
          <w:szCs w:val="20"/>
        </w:rPr>
      </w:pPr>
      <w:r w:rsidRPr="00185BC3">
        <w:rPr>
          <w:b/>
          <w:bCs/>
          <w:kern w:val="36"/>
          <w:sz w:val="20"/>
          <w:szCs w:val="20"/>
        </w:rPr>
        <w:t>УМНЫЙ ДОМ</w:t>
      </w:r>
    </w:p>
    <w:p w:rsidR="00CA6DA1" w:rsidRDefault="00E51D03" w:rsidP="00A167D2">
      <w:pPr>
        <w:jc w:val="center"/>
        <w:outlineLvl w:val="0"/>
        <w:rPr>
          <w:bCs/>
          <w:i/>
          <w:kern w:val="36"/>
          <w:sz w:val="20"/>
          <w:szCs w:val="20"/>
        </w:rPr>
      </w:pPr>
      <w:r w:rsidRPr="00185BC3">
        <w:rPr>
          <w:bCs/>
          <w:i/>
          <w:kern w:val="36"/>
          <w:sz w:val="20"/>
          <w:szCs w:val="20"/>
        </w:rPr>
        <w:t>Смирнова Н.</w:t>
      </w:r>
      <w:r w:rsidR="00CA6DA1">
        <w:rPr>
          <w:bCs/>
          <w:i/>
          <w:kern w:val="36"/>
          <w:sz w:val="20"/>
          <w:szCs w:val="20"/>
        </w:rPr>
        <w:t>С.</w:t>
      </w:r>
      <w:r w:rsidRPr="00185BC3">
        <w:rPr>
          <w:bCs/>
          <w:i/>
          <w:kern w:val="36"/>
          <w:sz w:val="20"/>
          <w:szCs w:val="20"/>
        </w:rPr>
        <w:t>,</w:t>
      </w:r>
      <w:r w:rsidR="00CA6DA1">
        <w:rPr>
          <w:bCs/>
          <w:i/>
          <w:kern w:val="36"/>
          <w:sz w:val="20"/>
          <w:szCs w:val="20"/>
        </w:rPr>
        <w:t xml:space="preserve"> студентка;</w:t>
      </w:r>
      <w:r w:rsidRPr="00185BC3">
        <w:rPr>
          <w:bCs/>
          <w:i/>
          <w:kern w:val="36"/>
          <w:sz w:val="20"/>
          <w:szCs w:val="20"/>
        </w:rPr>
        <w:t xml:space="preserve"> Коркина А</w:t>
      </w:r>
      <w:r w:rsidR="00CA6DA1">
        <w:rPr>
          <w:bCs/>
          <w:i/>
          <w:kern w:val="36"/>
          <w:sz w:val="20"/>
          <w:szCs w:val="20"/>
        </w:rPr>
        <w:t>.В</w:t>
      </w:r>
      <w:r w:rsidRPr="00185BC3">
        <w:rPr>
          <w:bCs/>
          <w:i/>
          <w:kern w:val="36"/>
          <w:sz w:val="20"/>
          <w:szCs w:val="20"/>
        </w:rPr>
        <w:t xml:space="preserve">., </w:t>
      </w:r>
      <w:r w:rsidR="00CA6DA1">
        <w:rPr>
          <w:bCs/>
          <w:i/>
          <w:kern w:val="36"/>
          <w:sz w:val="20"/>
          <w:szCs w:val="20"/>
        </w:rPr>
        <w:t>студентка;</w:t>
      </w:r>
    </w:p>
    <w:p w:rsidR="00E51D03" w:rsidRPr="00185BC3" w:rsidRDefault="00C26F43" w:rsidP="00A167D2">
      <w:pPr>
        <w:jc w:val="center"/>
        <w:outlineLvl w:val="0"/>
        <w:rPr>
          <w:bCs/>
          <w:i/>
          <w:kern w:val="36"/>
          <w:sz w:val="20"/>
          <w:szCs w:val="20"/>
        </w:rPr>
      </w:pPr>
      <w:r w:rsidRPr="00185BC3">
        <w:rPr>
          <w:bCs/>
          <w:i/>
          <w:kern w:val="36"/>
          <w:sz w:val="20"/>
          <w:szCs w:val="20"/>
        </w:rPr>
        <w:t>Лихтер И.И.</w:t>
      </w:r>
      <w:r w:rsidR="00CA6DA1">
        <w:rPr>
          <w:bCs/>
          <w:i/>
          <w:kern w:val="36"/>
          <w:sz w:val="20"/>
          <w:szCs w:val="20"/>
        </w:rPr>
        <w:t>, преподаватель</w:t>
      </w:r>
    </w:p>
    <w:p w:rsidR="00E51D03" w:rsidRPr="00185BC3" w:rsidRDefault="00E51D03" w:rsidP="00A167D2">
      <w:pPr>
        <w:jc w:val="center"/>
        <w:outlineLvl w:val="0"/>
        <w:rPr>
          <w:bCs/>
          <w:i/>
          <w:kern w:val="36"/>
          <w:sz w:val="20"/>
          <w:szCs w:val="20"/>
        </w:rPr>
      </w:pPr>
      <w:r w:rsidRPr="00185BC3">
        <w:rPr>
          <w:bCs/>
          <w:i/>
          <w:kern w:val="36"/>
          <w:sz w:val="20"/>
          <w:szCs w:val="20"/>
        </w:rPr>
        <w:t>ГБПОУ ИО «Ангарский автотранспортный техникум»</w:t>
      </w:r>
    </w:p>
    <w:p w:rsidR="00E51D03" w:rsidRPr="00185BC3" w:rsidRDefault="00E51D03" w:rsidP="00A167D2">
      <w:pPr>
        <w:ind w:firstLine="426"/>
        <w:jc w:val="center"/>
        <w:outlineLvl w:val="0"/>
        <w:rPr>
          <w:bCs/>
          <w:i/>
          <w:kern w:val="36"/>
          <w:sz w:val="20"/>
          <w:szCs w:val="20"/>
        </w:rPr>
      </w:pPr>
    </w:p>
    <w:p w:rsidR="00E51D03" w:rsidRPr="00185BC3" w:rsidRDefault="00C26F43" w:rsidP="00A167D2">
      <w:pPr>
        <w:ind w:firstLine="426"/>
        <w:jc w:val="both"/>
        <w:rPr>
          <w:sz w:val="20"/>
          <w:szCs w:val="20"/>
        </w:rPr>
      </w:pPr>
      <w:r w:rsidRPr="00185BC3">
        <w:rPr>
          <w:sz w:val="20"/>
          <w:szCs w:val="20"/>
        </w:rPr>
        <w:t>В</w:t>
      </w:r>
      <w:r w:rsidR="00E51D03" w:rsidRPr="00185BC3">
        <w:rPr>
          <w:sz w:val="20"/>
          <w:szCs w:val="20"/>
        </w:rPr>
        <w:t>о многих развитых европейских странах и Америке элементы «Умного дома» присутствуют в каждой квартире или доме. В России это понятие известно далеко не каждому, не смотря на то, что предл</w:t>
      </w:r>
      <w:r w:rsidR="00E51D03" w:rsidRPr="00185BC3">
        <w:rPr>
          <w:sz w:val="20"/>
          <w:szCs w:val="20"/>
        </w:rPr>
        <w:t>о</w:t>
      </w:r>
      <w:r w:rsidR="00E51D03" w:rsidRPr="00185BC3">
        <w:rPr>
          <w:sz w:val="20"/>
          <w:szCs w:val="20"/>
        </w:rPr>
        <w:t xml:space="preserve">жений на рынке </w:t>
      </w:r>
      <w:proofErr w:type="gramStart"/>
      <w:r w:rsidR="00E51D03" w:rsidRPr="00185BC3">
        <w:rPr>
          <w:sz w:val="20"/>
          <w:szCs w:val="20"/>
        </w:rPr>
        <w:t>очень много</w:t>
      </w:r>
      <w:proofErr w:type="gramEnd"/>
      <w:r w:rsidR="00E51D03" w:rsidRPr="00185BC3">
        <w:rPr>
          <w:sz w:val="20"/>
          <w:szCs w:val="20"/>
        </w:rPr>
        <w:t xml:space="preserve"> и не обязательно они предназначены для богатого потребителя.</w:t>
      </w:r>
    </w:p>
    <w:p w:rsidR="00E51D03" w:rsidRPr="00185BC3" w:rsidRDefault="00E51D03" w:rsidP="00A167D2">
      <w:pPr>
        <w:ind w:firstLine="426"/>
        <w:jc w:val="both"/>
        <w:outlineLvl w:val="0"/>
        <w:rPr>
          <w:bCs/>
          <w:kern w:val="36"/>
          <w:sz w:val="20"/>
          <w:szCs w:val="20"/>
        </w:rPr>
      </w:pPr>
      <w:r w:rsidRPr="00185BC3">
        <w:rPr>
          <w:bCs/>
          <w:kern w:val="36"/>
          <w:sz w:val="20"/>
          <w:szCs w:val="20"/>
        </w:rPr>
        <w:t>Концепция «умный дом» (</w:t>
      </w:r>
      <w:r w:rsidRPr="00185BC3">
        <w:rPr>
          <w:bCs/>
          <w:kern w:val="36"/>
          <w:sz w:val="20"/>
          <w:szCs w:val="20"/>
          <w:lang w:val="en-US"/>
        </w:rPr>
        <w:t>smart</w:t>
      </w:r>
      <w:r w:rsidRPr="00185BC3">
        <w:rPr>
          <w:bCs/>
          <w:kern w:val="36"/>
          <w:sz w:val="20"/>
          <w:szCs w:val="20"/>
        </w:rPr>
        <w:t xml:space="preserve"> </w:t>
      </w:r>
      <w:r w:rsidRPr="00185BC3">
        <w:rPr>
          <w:bCs/>
          <w:kern w:val="36"/>
          <w:sz w:val="20"/>
          <w:szCs w:val="20"/>
          <w:lang w:val="en-US"/>
        </w:rPr>
        <w:t>house</w:t>
      </w:r>
      <w:r w:rsidRPr="00185BC3">
        <w:rPr>
          <w:bCs/>
          <w:kern w:val="36"/>
          <w:sz w:val="20"/>
          <w:szCs w:val="20"/>
        </w:rPr>
        <w:t xml:space="preserve">) - интеграция всех функций в доме в единую систему и их централизованный </w:t>
      </w:r>
      <w:proofErr w:type="gramStart"/>
      <w:r w:rsidRPr="00185BC3">
        <w:rPr>
          <w:bCs/>
          <w:kern w:val="36"/>
          <w:sz w:val="20"/>
          <w:szCs w:val="20"/>
        </w:rPr>
        <w:t>контроль</w:t>
      </w:r>
      <w:proofErr w:type="gramEnd"/>
      <w:r w:rsidRPr="00185BC3">
        <w:rPr>
          <w:bCs/>
          <w:kern w:val="36"/>
          <w:sz w:val="20"/>
          <w:szCs w:val="20"/>
        </w:rPr>
        <w:t xml:space="preserve"> и регулир</w:t>
      </w:r>
      <w:r w:rsidRPr="00185BC3">
        <w:rPr>
          <w:bCs/>
          <w:kern w:val="36"/>
          <w:sz w:val="20"/>
          <w:szCs w:val="20"/>
        </w:rPr>
        <w:t>о</w:t>
      </w:r>
      <w:r w:rsidRPr="00185BC3">
        <w:rPr>
          <w:bCs/>
          <w:kern w:val="36"/>
          <w:sz w:val="20"/>
          <w:szCs w:val="20"/>
        </w:rPr>
        <w:t>вание (в т.ч. датчики тепла, света, системы охранной сигнализации и т.п.)</w:t>
      </w:r>
    </w:p>
    <w:p w:rsidR="00E51D03" w:rsidRPr="00185BC3" w:rsidRDefault="00E51D03" w:rsidP="00A167D2">
      <w:pPr>
        <w:ind w:firstLine="426"/>
        <w:jc w:val="both"/>
        <w:rPr>
          <w:sz w:val="20"/>
          <w:szCs w:val="20"/>
        </w:rPr>
      </w:pPr>
      <w:r w:rsidRPr="00185BC3">
        <w:rPr>
          <w:b/>
          <w:sz w:val="20"/>
          <w:szCs w:val="20"/>
        </w:rPr>
        <w:t>Гипотеза:</w:t>
      </w:r>
      <w:r w:rsidRPr="00185BC3">
        <w:rPr>
          <w:sz w:val="20"/>
          <w:szCs w:val="20"/>
        </w:rPr>
        <w:t xml:space="preserve"> Если познакомить российского потребителя</w:t>
      </w:r>
      <w:r w:rsidR="00EA1CE4" w:rsidRPr="00185BC3">
        <w:rPr>
          <w:sz w:val="20"/>
          <w:szCs w:val="20"/>
        </w:rPr>
        <w:t xml:space="preserve"> </w:t>
      </w:r>
      <w:r w:rsidRPr="00185BC3">
        <w:rPr>
          <w:sz w:val="20"/>
          <w:szCs w:val="20"/>
        </w:rPr>
        <w:t>углубле</w:t>
      </w:r>
      <w:r w:rsidRPr="00185BC3">
        <w:rPr>
          <w:sz w:val="20"/>
          <w:szCs w:val="20"/>
        </w:rPr>
        <w:t>н</w:t>
      </w:r>
      <w:r w:rsidRPr="00185BC3">
        <w:rPr>
          <w:sz w:val="20"/>
          <w:szCs w:val="20"/>
        </w:rPr>
        <w:t>но с понятием «умный дом», то он сможет применить его элементы у себя в жилом помещении, а это приведет к увеличению комфортабел</w:t>
      </w:r>
      <w:r w:rsidRPr="00185BC3">
        <w:rPr>
          <w:sz w:val="20"/>
          <w:szCs w:val="20"/>
        </w:rPr>
        <w:t>ь</w:t>
      </w:r>
      <w:r w:rsidRPr="00185BC3">
        <w:rPr>
          <w:sz w:val="20"/>
          <w:szCs w:val="20"/>
        </w:rPr>
        <w:t xml:space="preserve">ности нашей повседневной жизни, экономии затрат. </w:t>
      </w:r>
    </w:p>
    <w:p w:rsidR="00E51D03" w:rsidRPr="00185BC3" w:rsidRDefault="00E51D03" w:rsidP="00A167D2">
      <w:pPr>
        <w:ind w:firstLine="426"/>
        <w:outlineLvl w:val="1"/>
        <w:rPr>
          <w:sz w:val="20"/>
          <w:szCs w:val="20"/>
        </w:rPr>
      </w:pPr>
      <w:r w:rsidRPr="00185BC3">
        <w:rPr>
          <w:b/>
          <w:bCs/>
          <w:sz w:val="20"/>
          <w:szCs w:val="20"/>
        </w:rPr>
        <w:t>Цель проекта</w:t>
      </w:r>
      <w:r w:rsidR="00C26F43" w:rsidRPr="00185BC3">
        <w:rPr>
          <w:b/>
          <w:bCs/>
          <w:sz w:val="20"/>
          <w:szCs w:val="20"/>
        </w:rPr>
        <w:t xml:space="preserve"> - </w:t>
      </w:r>
      <w:r w:rsidR="00C26F43" w:rsidRPr="00185BC3">
        <w:rPr>
          <w:sz w:val="20"/>
          <w:szCs w:val="20"/>
        </w:rPr>
        <w:t>о</w:t>
      </w:r>
      <w:r w:rsidRPr="00185BC3">
        <w:rPr>
          <w:sz w:val="20"/>
          <w:szCs w:val="20"/>
        </w:rPr>
        <w:t xml:space="preserve">знакомиться с возможностями системы "Умный дом" и рассмотреть применение элементов этой системы для нашего дома. </w:t>
      </w:r>
    </w:p>
    <w:p w:rsidR="00E51D03" w:rsidRPr="00185BC3" w:rsidRDefault="00E51D03" w:rsidP="00A167D2">
      <w:pPr>
        <w:ind w:firstLine="426"/>
        <w:jc w:val="both"/>
        <w:outlineLvl w:val="0"/>
        <w:rPr>
          <w:b/>
          <w:bCs/>
          <w:kern w:val="36"/>
          <w:sz w:val="20"/>
          <w:szCs w:val="20"/>
        </w:rPr>
      </w:pPr>
      <w:r w:rsidRPr="00185BC3">
        <w:rPr>
          <w:b/>
          <w:bCs/>
          <w:kern w:val="36"/>
          <w:sz w:val="20"/>
          <w:szCs w:val="20"/>
        </w:rPr>
        <w:t>Задачи проекта</w:t>
      </w:r>
      <w:r w:rsidR="00C26F43" w:rsidRPr="00185BC3">
        <w:rPr>
          <w:b/>
          <w:bCs/>
          <w:kern w:val="36"/>
          <w:sz w:val="20"/>
          <w:szCs w:val="20"/>
        </w:rPr>
        <w:t>:</w:t>
      </w:r>
    </w:p>
    <w:p w:rsidR="00E51D03" w:rsidRPr="00185BC3" w:rsidRDefault="00E51D03" w:rsidP="00A167D2">
      <w:pPr>
        <w:ind w:firstLine="426"/>
        <w:jc w:val="both"/>
        <w:outlineLvl w:val="0"/>
        <w:rPr>
          <w:bCs/>
          <w:kern w:val="36"/>
          <w:sz w:val="20"/>
          <w:szCs w:val="20"/>
        </w:rPr>
      </w:pPr>
      <w:r w:rsidRPr="00185BC3">
        <w:rPr>
          <w:bCs/>
          <w:kern w:val="36"/>
          <w:sz w:val="20"/>
          <w:szCs w:val="20"/>
        </w:rPr>
        <w:t>1.</w:t>
      </w:r>
      <w:r w:rsidRPr="00185BC3">
        <w:rPr>
          <w:sz w:val="20"/>
          <w:szCs w:val="20"/>
        </w:rPr>
        <w:t>Собрать необходимую информацию по сайтам Интернета, п</w:t>
      </w:r>
      <w:r w:rsidRPr="00185BC3">
        <w:rPr>
          <w:sz w:val="20"/>
          <w:szCs w:val="20"/>
        </w:rPr>
        <w:t>о</w:t>
      </w:r>
      <w:r w:rsidRPr="00185BC3">
        <w:rPr>
          <w:sz w:val="20"/>
          <w:szCs w:val="20"/>
        </w:rPr>
        <w:t>свящённым комплексной системе управления "Умный дом".</w:t>
      </w:r>
    </w:p>
    <w:p w:rsidR="00E51D03" w:rsidRPr="00185BC3" w:rsidRDefault="00E51D03" w:rsidP="00A167D2">
      <w:pPr>
        <w:ind w:firstLine="426"/>
        <w:jc w:val="both"/>
        <w:outlineLvl w:val="0"/>
        <w:rPr>
          <w:bCs/>
          <w:kern w:val="36"/>
          <w:sz w:val="20"/>
          <w:szCs w:val="20"/>
        </w:rPr>
      </w:pPr>
      <w:r w:rsidRPr="00185BC3">
        <w:rPr>
          <w:bCs/>
          <w:kern w:val="36"/>
          <w:sz w:val="20"/>
          <w:szCs w:val="20"/>
        </w:rPr>
        <w:t>2.Провести анкетирование, сделать выводы по анкетным данным</w:t>
      </w:r>
    </w:p>
    <w:p w:rsidR="00E51D03" w:rsidRPr="00185BC3" w:rsidRDefault="00E51D03" w:rsidP="00A167D2">
      <w:pPr>
        <w:ind w:firstLine="426"/>
        <w:jc w:val="both"/>
        <w:outlineLvl w:val="0"/>
        <w:rPr>
          <w:bCs/>
          <w:kern w:val="36"/>
          <w:sz w:val="20"/>
          <w:szCs w:val="20"/>
        </w:rPr>
      </w:pPr>
      <w:r w:rsidRPr="00185BC3">
        <w:rPr>
          <w:bCs/>
          <w:kern w:val="36"/>
          <w:sz w:val="20"/>
          <w:szCs w:val="20"/>
        </w:rPr>
        <w:t>3.Ознакомить аудиторию с понятием «Умный дом»</w:t>
      </w:r>
    </w:p>
    <w:p w:rsidR="00E51D03" w:rsidRPr="00185BC3" w:rsidRDefault="00E51D03" w:rsidP="00A167D2">
      <w:pPr>
        <w:ind w:firstLine="426"/>
        <w:jc w:val="both"/>
        <w:outlineLvl w:val="0"/>
        <w:rPr>
          <w:sz w:val="20"/>
          <w:szCs w:val="20"/>
        </w:rPr>
      </w:pPr>
      <w:r w:rsidRPr="00185BC3">
        <w:rPr>
          <w:sz w:val="20"/>
          <w:szCs w:val="20"/>
        </w:rPr>
        <w:t>Для того чтобы выяснить знакомы ли потребители в России с п</w:t>
      </w:r>
      <w:r w:rsidRPr="00185BC3">
        <w:rPr>
          <w:sz w:val="20"/>
          <w:szCs w:val="20"/>
        </w:rPr>
        <w:t>о</w:t>
      </w:r>
      <w:r w:rsidRPr="00185BC3">
        <w:rPr>
          <w:sz w:val="20"/>
          <w:szCs w:val="20"/>
        </w:rPr>
        <w:t>нятием</w:t>
      </w:r>
      <w:r w:rsidR="00EA1CE4" w:rsidRPr="00185BC3">
        <w:rPr>
          <w:sz w:val="20"/>
          <w:szCs w:val="20"/>
        </w:rPr>
        <w:t xml:space="preserve"> </w:t>
      </w:r>
      <w:r w:rsidRPr="00185BC3">
        <w:rPr>
          <w:sz w:val="20"/>
          <w:szCs w:val="20"/>
        </w:rPr>
        <w:t xml:space="preserve">«Умный дом», мы провели анкетирование среди людей разных возрастов. Аудитории было выделено две: 16-20 лет и 28-57 лет. </w:t>
      </w:r>
    </w:p>
    <w:p w:rsidR="00E51D03" w:rsidRPr="00185BC3" w:rsidRDefault="00E51D03" w:rsidP="00A167D2">
      <w:pPr>
        <w:ind w:firstLine="426"/>
        <w:jc w:val="both"/>
        <w:outlineLvl w:val="0"/>
        <w:rPr>
          <w:sz w:val="20"/>
          <w:szCs w:val="20"/>
          <w:u w:val="single"/>
        </w:rPr>
      </w:pPr>
      <w:r w:rsidRPr="00185BC3">
        <w:rPr>
          <w:sz w:val="20"/>
          <w:szCs w:val="20"/>
          <w:u w:val="single"/>
        </w:rPr>
        <w:t>Вопросы анкеты</w:t>
      </w:r>
    </w:p>
    <w:p w:rsidR="00E51D03" w:rsidRPr="00185BC3" w:rsidRDefault="00E51D03" w:rsidP="00A167D2">
      <w:pPr>
        <w:ind w:firstLine="426"/>
        <w:rPr>
          <w:sz w:val="20"/>
          <w:szCs w:val="20"/>
        </w:rPr>
      </w:pPr>
      <w:r w:rsidRPr="00185BC3">
        <w:rPr>
          <w:sz w:val="20"/>
          <w:szCs w:val="20"/>
        </w:rPr>
        <w:t>1.Знаете ли вы, что такое «умный дом»?</w:t>
      </w:r>
    </w:p>
    <w:p w:rsidR="00E51D03" w:rsidRPr="00185BC3" w:rsidRDefault="00E51D03" w:rsidP="00A167D2">
      <w:pPr>
        <w:ind w:firstLine="426"/>
        <w:rPr>
          <w:sz w:val="20"/>
          <w:szCs w:val="20"/>
        </w:rPr>
      </w:pPr>
      <w:r w:rsidRPr="00185BC3">
        <w:rPr>
          <w:sz w:val="20"/>
          <w:szCs w:val="20"/>
        </w:rPr>
        <w:t>2.Встречались ли вы с ним в жизни?</w:t>
      </w:r>
    </w:p>
    <w:p w:rsidR="00E51D03" w:rsidRPr="00185BC3" w:rsidRDefault="00E51D03" w:rsidP="00A167D2">
      <w:pPr>
        <w:ind w:firstLine="426"/>
        <w:rPr>
          <w:sz w:val="20"/>
          <w:szCs w:val="20"/>
        </w:rPr>
      </w:pPr>
      <w:r w:rsidRPr="00185BC3">
        <w:rPr>
          <w:sz w:val="20"/>
          <w:szCs w:val="20"/>
        </w:rPr>
        <w:t>3.Хотели ли вы жить в таком доме?</w:t>
      </w:r>
    </w:p>
    <w:p w:rsidR="00E51D03" w:rsidRPr="00185BC3" w:rsidRDefault="00E51D03" w:rsidP="00A167D2">
      <w:pPr>
        <w:tabs>
          <w:tab w:val="left" w:pos="8616"/>
        </w:tabs>
        <w:ind w:firstLine="426"/>
        <w:rPr>
          <w:sz w:val="20"/>
          <w:szCs w:val="20"/>
        </w:rPr>
      </w:pPr>
      <w:r w:rsidRPr="00185BC3">
        <w:rPr>
          <w:sz w:val="20"/>
          <w:szCs w:val="20"/>
        </w:rPr>
        <w:t>4.Какие элементы (функции) «умного дома» вы бы хотели иметь у себя в квартире?</w:t>
      </w:r>
      <w:r w:rsidRPr="00185BC3">
        <w:rPr>
          <w:sz w:val="20"/>
          <w:szCs w:val="20"/>
        </w:rPr>
        <w:tab/>
      </w:r>
    </w:p>
    <w:p w:rsidR="00E51D03" w:rsidRPr="00185BC3" w:rsidRDefault="00E51D03" w:rsidP="00A167D2">
      <w:pPr>
        <w:ind w:firstLine="426"/>
        <w:rPr>
          <w:sz w:val="20"/>
          <w:szCs w:val="20"/>
        </w:rPr>
      </w:pPr>
      <w:r w:rsidRPr="00185BC3">
        <w:rPr>
          <w:sz w:val="20"/>
          <w:szCs w:val="20"/>
        </w:rPr>
        <w:t>5.Назовите плюсы и минусы «умного дома»</w:t>
      </w:r>
    </w:p>
    <w:p w:rsidR="00E51D03" w:rsidRPr="00185BC3" w:rsidRDefault="00E51D03" w:rsidP="00A167D2">
      <w:pPr>
        <w:ind w:firstLine="426"/>
        <w:rPr>
          <w:sz w:val="20"/>
          <w:szCs w:val="20"/>
        </w:rPr>
      </w:pPr>
      <w:r w:rsidRPr="00185BC3">
        <w:rPr>
          <w:sz w:val="20"/>
          <w:szCs w:val="20"/>
        </w:rPr>
        <w:t>6.Считаете ли вы вредным использование «умного дома» в повс</w:t>
      </w:r>
      <w:r w:rsidRPr="00185BC3">
        <w:rPr>
          <w:sz w:val="20"/>
          <w:szCs w:val="20"/>
        </w:rPr>
        <w:t>е</w:t>
      </w:r>
      <w:r w:rsidRPr="00185BC3">
        <w:rPr>
          <w:sz w:val="20"/>
          <w:szCs w:val="20"/>
        </w:rPr>
        <w:t>дневной жизни?</w:t>
      </w:r>
    </w:p>
    <w:p w:rsidR="00E51D03" w:rsidRPr="00185BC3" w:rsidRDefault="00E51D03" w:rsidP="00A167D2">
      <w:pPr>
        <w:ind w:firstLine="426"/>
        <w:outlineLvl w:val="0"/>
        <w:rPr>
          <w:sz w:val="20"/>
          <w:szCs w:val="20"/>
        </w:rPr>
      </w:pPr>
      <w:r w:rsidRPr="00185BC3">
        <w:rPr>
          <w:sz w:val="20"/>
          <w:szCs w:val="20"/>
        </w:rPr>
        <w:t>В анкетировании</w:t>
      </w:r>
      <w:r w:rsidR="00EA1CE4" w:rsidRPr="00185BC3">
        <w:rPr>
          <w:sz w:val="20"/>
          <w:szCs w:val="20"/>
        </w:rPr>
        <w:t xml:space="preserve"> </w:t>
      </w:r>
      <w:r w:rsidRPr="00185BC3">
        <w:rPr>
          <w:sz w:val="20"/>
          <w:szCs w:val="20"/>
        </w:rPr>
        <w:t>приняли участие 15 человек.</w:t>
      </w:r>
    </w:p>
    <w:p w:rsidR="00E51D03" w:rsidRPr="00185BC3" w:rsidRDefault="00E51D03" w:rsidP="00A167D2">
      <w:pPr>
        <w:ind w:firstLine="426"/>
        <w:outlineLvl w:val="0"/>
        <w:rPr>
          <w:sz w:val="20"/>
          <w:szCs w:val="20"/>
          <w:u w:val="single"/>
        </w:rPr>
      </w:pPr>
      <w:r w:rsidRPr="00185BC3">
        <w:rPr>
          <w:sz w:val="20"/>
          <w:szCs w:val="20"/>
          <w:u w:val="single"/>
        </w:rPr>
        <w:t>Результаты анкетирования можно увидеть на следующей ди</w:t>
      </w:r>
      <w:r w:rsidRPr="00185BC3">
        <w:rPr>
          <w:sz w:val="20"/>
          <w:szCs w:val="20"/>
          <w:u w:val="single"/>
        </w:rPr>
        <w:t>а</w:t>
      </w:r>
      <w:r w:rsidRPr="00185BC3">
        <w:rPr>
          <w:sz w:val="20"/>
          <w:szCs w:val="20"/>
          <w:u w:val="single"/>
        </w:rPr>
        <w:t>грамме и в таблицах:</w:t>
      </w:r>
    </w:p>
    <w:p w:rsidR="00DF459C" w:rsidRPr="00185BC3" w:rsidRDefault="00DF459C" w:rsidP="00DF459C">
      <w:pPr>
        <w:ind w:firstLine="426"/>
        <w:jc w:val="both"/>
        <w:rPr>
          <w:sz w:val="20"/>
          <w:szCs w:val="20"/>
        </w:rPr>
      </w:pPr>
      <w:r w:rsidRPr="00185BC3">
        <w:rPr>
          <w:noProof/>
          <w:sz w:val="20"/>
          <w:szCs w:val="20"/>
          <w:u w:val="single"/>
        </w:rPr>
        <w:lastRenderedPageBreak/>
        <w:drawing>
          <wp:anchor distT="0" distB="0" distL="114300" distR="114300" simplePos="0" relativeHeight="251687936" behindDoc="1" locked="0" layoutInCell="1" allowOverlap="1">
            <wp:simplePos x="0" y="0"/>
            <wp:positionH relativeFrom="column">
              <wp:posOffset>0</wp:posOffset>
            </wp:positionH>
            <wp:positionV relativeFrom="paragraph">
              <wp:posOffset>145415</wp:posOffset>
            </wp:positionV>
            <wp:extent cx="4135755" cy="2289175"/>
            <wp:effectExtent l="0" t="0" r="0" b="0"/>
            <wp:wrapTight wrapText="bothSides">
              <wp:wrapPolygon edited="0">
                <wp:start x="0" y="0"/>
                <wp:lineTo x="0" y="21570"/>
                <wp:lineTo x="21590" y="21570"/>
                <wp:lineTo x="21590" y="0"/>
                <wp:lineTo x="0" y="0"/>
              </wp:wrapPolygon>
            </wp:wrapTight>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Pr="00185BC3">
        <w:rPr>
          <w:sz w:val="20"/>
          <w:szCs w:val="20"/>
        </w:rPr>
        <w:t>Если обратиться к ответу на первый вопрос анкеты, то видно, что большинство респондентов ответили «да» на вопрос в обеих возра</w:t>
      </w:r>
      <w:r w:rsidRPr="00185BC3">
        <w:rPr>
          <w:sz w:val="20"/>
          <w:szCs w:val="20"/>
        </w:rPr>
        <w:t>с</w:t>
      </w:r>
      <w:r w:rsidRPr="00185BC3">
        <w:rPr>
          <w:sz w:val="20"/>
          <w:szCs w:val="20"/>
        </w:rPr>
        <w:t xml:space="preserve">тных группах, что может поставить под сомнение нашу гипотезу. Но ответы на вопрос №2 и №4 говорят об </w:t>
      </w:r>
      <w:proofErr w:type="gramStart"/>
      <w:r w:rsidRPr="00185BC3">
        <w:rPr>
          <w:sz w:val="20"/>
          <w:szCs w:val="20"/>
        </w:rPr>
        <w:t>обратном</w:t>
      </w:r>
      <w:proofErr w:type="gramEnd"/>
      <w:r w:rsidRPr="00185BC3">
        <w:rPr>
          <w:sz w:val="20"/>
          <w:szCs w:val="20"/>
        </w:rPr>
        <w:t>, что понятие «Умный дом» знакомо нам поверхностно, и в жизни респонденты встречались с очень ограниченным количеством элементов Умного дома, поэтому мы считаем нашу гипотезу верной и предлагаем вам ознакомиться с пон</w:t>
      </w:r>
      <w:r w:rsidRPr="00185BC3">
        <w:rPr>
          <w:sz w:val="20"/>
          <w:szCs w:val="20"/>
        </w:rPr>
        <w:t>я</w:t>
      </w:r>
      <w:r w:rsidRPr="00185BC3">
        <w:rPr>
          <w:sz w:val="20"/>
          <w:szCs w:val="20"/>
        </w:rPr>
        <w:t>тием «Умный дом».</w:t>
      </w:r>
    </w:p>
    <w:p w:rsidR="00DF459C" w:rsidRPr="00185BC3" w:rsidRDefault="00DF459C" w:rsidP="00DF459C">
      <w:pPr>
        <w:ind w:firstLine="426"/>
        <w:jc w:val="both"/>
        <w:rPr>
          <w:sz w:val="20"/>
          <w:szCs w:val="20"/>
        </w:rPr>
      </w:pPr>
    </w:p>
    <w:tbl>
      <w:tblPr>
        <w:tblStyle w:val="a7"/>
        <w:tblW w:w="0" w:type="auto"/>
        <w:tblLook w:val="04A0"/>
      </w:tblPr>
      <w:tblGrid>
        <w:gridCol w:w="1860"/>
        <w:gridCol w:w="4507"/>
      </w:tblGrid>
      <w:tr w:rsidR="00E51D03" w:rsidRPr="00185BC3" w:rsidTr="00DF459C">
        <w:tc>
          <w:tcPr>
            <w:tcW w:w="1860" w:type="dxa"/>
            <w:vMerge w:val="restart"/>
            <w:shd w:val="clear" w:color="auto" w:fill="95B3D7" w:themeFill="accent1" w:themeFillTint="99"/>
          </w:tcPr>
          <w:p w:rsidR="00E51D03" w:rsidRPr="00185BC3" w:rsidRDefault="00E51D03" w:rsidP="00A167D2">
            <w:pPr>
              <w:ind w:firstLine="426"/>
              <w:jc w:val="center"/>
              <w:rPr>
                <w:b/>
                <w:sz w:val="16"/>
                <w:szCs w:val="16"/>
              </w:rPr>
            </w:pPr>
          </w:p>
          <w:p w:rsidR="00E51D03" w:rsidRPr="00185BC3" w:rsidRDefault="00E51D03" w:rsidP="00A167D2">
            <w:pPr>
              <w:ind w:firstLine="426"/>
              <w:jc w:val="center"/>
              <w:rPr>
                <w:b/>
                <w:sz w:val="16"/>
                <w:szCs w:val="16"/>
              </w:rPr>
            </w:pPr>
            <w:r w:rsidRPr="00185BC3">
              <w:rPr>
                <w:b/>
                <w:sz w:val="16"/>
                <w:szCs w:val="16"/>
              </w:rPr>
              <w:t>Какие элементы «Умного дома» вы бы хотели иметь у себя в квартире</w:t>
            </w:r>
          </w:p>
          <w:p w:rsidR="00E51D03" w:rsidRPr="00185BC3" w:rsidRDefault="00E51D03" w:rsidP="00A167D2">
            <w:pPr>
              <w:tabs>
                <w:tab w:val="left" w:pos="5529"/>
              </w:tabs>
              <w:ind w:firstLine="426"/>
              <w:rPr>
                <w:noProof/>
                <w:sz w:val="20"/>
                <w:szCs w:val="20"/>
              </w:rPr>
            </w:pPr>
          </w:p>
        </w:tc>
        <w:tc>
          <w:tcPr>
            <w:tcW w:w="4507" w:type="dxa"/>
          </w:tcPr>
          <w:p w:rsidR="00E51D03" w:rsidRPr="00185BC3" w:rsidRDefault="00E51D03" w:rsidP="00A167D2">
            <w:pPr>
              <w:tabs>
                <w:tab w:val="left" w:pos="5529"/>
              </w:tabs>
              <w:ind w:firstLine="426"/>
              <w:rPr>
                <w:noProof/>
                <w:sz w:val="16"/>
                <w:szCs w:val="16"/>
              </w:rPr>
            </w:pPr>
            <w:r w:rsidRPr="00185BC3">
              <w:rPr>
                <w:noProof/>
                <w:sz w:val="16"/>
                <w:szCs w:val="16"/>
              </w:rPr>
              <w:t>Автоматическое выключение света</w:t>
            </w:r>
          </w:p>
        </w:tc>
      </w:tr>
      <w:tr w:rsidR="00E51D03" w:rsidRPr="00185BC3" w:rsidTr="00DF459C">
        <w:tc>
          <w:tcPr>
            <w:tcW w:w="1860" w:type="dxa"/>
            <w:vMerge/>
            <w:shd w:val="clear" w:color="auto" w:fill="95B3D7" w:themeFill="accent1" w:themeFillTint="99"/>
          </w:tcPr>
          <w:p w:rsidR="00E51D03" w:rsidRPr="00185BC3" w:rsidRDefault="00E51D03" w:rsidP="00A167D2">
            <w:pPr>
              <w:tabs>
                <w:tab w:val="left" w:pos="5529"/>
              </w:tabs>
              <w:ind w:firstLine="426"/>
              <w:rPr>
                <w:noProof/>
                <w:sz w:val="20"/>
                <w:szCs w:val="20"/>
              </w:rPr>
            </w:pPr>
          </w:p>
        </w:tc>
        <w:tc>
          <w:tcPr>
            <w:tcW w:w="4507" w:type="dxa"/>
          </w:tcPr>
          <w:p w:rsidR="00E51D03" w:rsidRPr="00185BC3" w:rsidRDefault="00E51D03" w:rsidP="00A167D2">
            <w:pPr>
              <w:tabs>
                <w:tab w:val="left" w:pos="5529"/>
              </w:tabs>
              <w:ind w:firstLine="426"/>
              <w:rPr>
                <w:noProof/>
                <w:sz w:val="16"/>
                <w:szCs w:val="16"/>
              </w:rPr>
            </w:pPr>
            <w:r w:rsidRPr="00185BC3">
              <w:rPr>
                <w:noProof/>
                <w:sz w:val="16"/>
                <w:szCs w:val="16"/>
              </w:rPr>
              <w:t>Подогреваемые автоматически полы и воздух</w:t>
            </w:r>
          </w:p>
        </w:tc>
      </w:tr>
      <w:tr w:rsidR="00E51D03" w:rsidRPr="00185BC3" w:rsidTr="00DF459C">
        <w:tc>
          <w:tcPr>
            <w:tcW w:w="1860" w:type="dxa"/>
            <w:vMerge/>
            <w:shd w:val="clear" w:color="auto" w:fill="95B3D7" w:themeFill="accent1" w:themeFillTint="99"/>
          </w:tcPr>
          <w:p w:rsidR="00E51D03" w:rsidRPr="00185BC3" w:rsidRDefault="00E51D03" w:rsidP="00A167D2">
            <w:pPr>
              <w:tabs>
                <w:tab w:val="left" w:pos="5529"/>
              </w:tabs>
              <w:ind w:firstLine="426"/>
              <w:rPr>
                <w:noProof/>
                <w:sz w:val="20"/>
                <w:szCs w:val="20"/>
              </w:rPr>
            </w:pPr>
          </w:p>
        </w:tc>
        <w:tc>
          <w:tcPr>
            <w:tcW w:w="4507" w:type="dxa"/>
          </w:tcPr>
          <w:p w:rsidR="00E51D03" w:rsidRPr="00185BC3" w:rsidRDefault="00E51D03" w:rsidP="00A167D2">
            <w:pPr>
              <w:tabs>
                <w:tab w:val="left" w:pos="5529"/>
              </w:tabs>
              <w:ind w:firstLine="426"/>
              <w:rPr>
                <w:noProof/>
                <w:sz w:val="16"/>
                <w:szCs w:val="16"/>
              </w:rPr>
            </w:pPr>
            <w:r w:rsidRPr="00185BC3">
              <w:rPr>
                <w:noProof/>
                <w:sz w:val="16"/>
                <w:szCs w:val="16"/>
              </w:rPr>
              <w:t>Видеонаблюдение, автосигнализация и сообщение о результатах (охрана)</w:t>
            </w:r>
          </w:p>
        </w:tc>
      </w:tr>
      <w:tr w:rsidR="00E51D03" w:rsidRPr="00185BC3" w:rsidTr="00DF459C">
        <w:tc>
          <w:tcPr>
            <w:tcW w:w="1860" w:type="dxa"/>
            <w:vMerge/>
            <w:shd w:val="clear" w:color="auto" w:fill="95B3D7" w:themeFill="accent1" w:themeFillTint="99"/>
          </w:tcPr>
          <w:p w:rsidR="00E51D03" w:rsidRPr="00185BC3" w:rsidRDefault="00E51D03" w:rsidP="00A167D2">
            <w:pPr>
              <w:tabs>
                <w:tab w:val="left" w:pos="5529"/>
              </w:tabs>
              <w:ind w:firstLine="426"/>
              <w:rPr>
                <w:noProof/>
                <w:sz w:val="20"/>
                <w:szCs w:val="20"/>
              </w:rPr>
            </w:pPr>
          </w:p>
        </w:tc>
        <w:tc>
          <w:tcPr>
            <w:tcW w:w="4507" w:type="dxa"/>
          </w:tcPr>
          <w:p w:rsidR="00E51D03" w:rsidRPr="00185BC3" w:rsidRDefault="00E51D03" w:rsidP="00A167D2">
            <w:pPr>
              <w:tabs>
                <w:tab w:val="left" w:pos="5529"/>
              </w:tabs>
              <w:ind w:firstLine="426"/>
              <w:rPr>
                <w:noProof/>
                <w:sz w:val="16"/>
                <w:szCs w:val="16"/>
              </w:rPr>
            </w:pPr>
            <w:r w:rsidRPr="00185BC3">
              <w:rPr>
                <w:noProof/>
                <w:sz w:val="16"/>
                <w:szCs w:val="16"/>
              </w:rPr>
              <w:t>Полив дачи</w:t>
            </w:r>
            <w:r w:rsidR="00EA1CE4" w:rsidRPr="00185BC3">
              <w:rPr>
                <w:noProof/>
                <w:sz w:val="16"/>
                <w:szCs w:val="16"/>
              </w:rPr>
              <w:t xml:space="preserve"> </w:t>
            </w:r>
          </w:p>
        </w:tc>
      </w:tr>
      <w:tr w:rsidR="00E51D03" w:rsidRPr="00185BC3" w:rsidTr="00DF459C">
        <w:tc>
          <w:tcPr>
            <w:tcW w:w="1860" w:type="dxa"/>
            <w:vMerge/>
            <w:shd w:val="clear" w:color="auto" w:fill="95B3D7" w:themeFill="accent1" w:themeFillTint="99"/>
          </w:tcPr>
          <w:p w:rsidR="00E51D03" w:rsidRPr="00185BC3" w:rsidRDefault="00E51D03" w:rsidP="00A167D2">
            <w:pPr>
              <w:tabs>
                <w:tab w:val="left" w:pos="5529"/>
              </w:tabs>
              <w:ind w:firstLine="426"/>
              <w:rPr>
                <w:noProof/>
                <w:sz w:val="20"/>
                <w:szCs w:val="20"/>
              </w:rPr>
            </w:pPr>
          </w:p>
        </w:tc>
        <w:tc>
          <w:tcPr>
            <w:tcW w:w="4507" w:type="dxa"/>
          </w:tcPr>
          <w:p w:rsidR="00E51D03" w:rsidRPr="00185BC3" w:rsidRDefault="00E51D03" w:rsidP="00A167D2">
            <w:pPr>
              <w:tabs>
                <w:tab w:val="left" w:pos="5529"/>
              </w:tabs>
              <w:ind w:firstLine="426"/>
              <w:rPr>
                <w:noProof/>
                <w:sz w:val="16"/>
                <w:szCs w:val="16"/>
              </w:rPr>
            </w:pPr>
            <w:r w:rsidRPr="00185BC3">
              <w:rPr>
                <w:noProof/>
                <w:sz w:val="16"/>
                <w:szCs w:val="16"/>
              </w:rPr>
              <w:t>Уборка дома</w:t>
            </w:r>
          </w:p>
        </w:tc>
      </w:tr>
    </w:tbl>
    <w:p w:rsidR="00E51D03" w:rsidRPr="00185BC3" w:rsidRDefault="00E51D03" w:rsidP="00A167D2">
      <w:pPr>
        <w:ind w:firstLine="426"/>
        <w:rPr>
          <w:sz w:val="20"/>
          <w:szCs w:val="20"/>
        </w:rPr>
      </w:pPr>
    </w:p>
    <w:tbl>
      <w:tblPr>
        <w:tblStyle w:va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8"/>
        <w:gridCol w:w="3159"/>
      </w:tblGrid>
      <w:tr w:rsidR="00E51D03" w:rsidRPr="00185BC3" w:rsidTr="00E51D03">
        <w:trPr>
          <w:cnfStyle w:val="100000000000"/>
        </w:trPr>
        <w:tc>
          <w:tcPr>
            <w:cnfStyle w:val="001000000000"/>
            <w:tcW w:w="5210" w:type="dxa"/>
          </w:tcPr>
          <w:p w:rsidR="00E51D03" w:rsidRPr="00185BC3" w:rsidRDefault="00E51D03" w:rsidP="00A167D2">
            <w:pPr>
              <w:jc w:val="center"/>
              <w:rPr>
                <w:noProof/>
                <w:color w:val="auto"/>
                <w:sz w:val="16"/>
                <w:szCs w:val="16"/>
              </w:rPr>
            </w:pPr>
            <w:r w:rsidRPr="00185BC3">
              <w:rPr>
                <w:noProof/>
                <w:color w:val="auto"/>
                <w:sz w:val="16"/>
                <w:szCs w:val="16"/>
              </w:rPr>
              <w:t>+</w:t>
            </w:r>
            <w:r w:rsidR="00EA1CE4" w:rsidRPr="00185BC3">
              <w:rPr>
                <w:noProof/>
                <w:color w:val="auto"/>
                <w:sz w:val="16"/>
                <w:szCs w:val="16"/>
              </w:rPr>
              <w:t xml:space="preserve"> </w:t>
            </w:r>
            <w:r w:rsidRPr="00185BC3">
              <w:rPr>
                <w:noProof/>
                <w:color w:val="auto"/>
                <w:sz w:val="16"/>
                <w:szCs w:val="16"/>
              </w:rPr>
              <w:t>«Умного дома»</w:t>
            </w:r>
          </w:p>
        </w:tc>
        <w:tc>
          <w:tcPr>
            <w:tcW w:w="5211" w:type="dxa"/>
          </w:tcPr>
          <w:p w:rsidR="00E51D03" w:rsidRPr="00185BC3" w:rsidRDefault="00E51D03" w:rsidP="00A167D2">
            <w:pPr>
              <w:jc w:val="center"/>
              <w:cnfStyle w:val="100000000000"/>
              <w:rPr>
                <w:noProof/>
                <w:color w:val="auto"/>
                <w:sz w:val="16"/>
                <w:szCs w:val="16"/>
              </w:rPr>
            </w:pPr>
            <w:r w:rsidRPr="00185BC3">
              <w:rPr>
                <w:noProof/>
                <w:color w:val="auto"/>
                <w:sz w:val="16"/>
                <w:szCs w:val="16"/>
              </w:rPr>
              <w:t>-</w:t>
            </w:r>
            <w:r w:rsidR="00EA1CE4" w:rsidRPr="00185BC3">
              <w:rPr>
                <w:noProof/>
                <w:color w:val="auto"/>
                <w:sz w:val="16"/>
                <w:szCs w:val="16"/>
              </w:rPr>
              <w:t xml:space="preserve"> </w:t>
            </w:r>
            <w:r w:rsidRPr="00185BC3">
              <w:rPr>
                <w:noProof/>
                <w:color w:val="auto"/>
                <w:sz w:val="16"/>
                <w:szCs w:val="16"/>
              </w:rPr>
              <w:t>«Умного дома»</w:t>
            </w:r>
          </w:p>
        </w:tc>
      </w:tr>
      <w:tr w:rsidR="00E51D03" w:rsidRPr="00185BC3" w:rsidTr="00E51D03">
        <w:trPr>
          <w:cnfStyle w:val="000000100000"/>
        </w:trPr>
        <w:tc>
          <w:tcPr>
            <w:cnfStyle w:val="001000000000"/>
            <w:tcW w:w="5210" w:type="dxa"/>
            <w:tcBorders>
              <w:top w:val="none" w:sz="0" w:space="0" w:color="auto"/>
              <w:left w:val="none" w:sz="0" w:space="0" w:color="auto"/>
              <w:bottom w:val="none" w:sz="0" w:space="0" w:color="auto"/>
            </w:tcBorders>
            <w:vAlign w:val="center"/>
          </w:tcPr>
          <w:p w:rsidR="00E51D03" w:rsidRPr="00185BC3" w:rsidRDefault="00E51D03" w:rsidP="00A167D2">
            <w:pPr>
              <w:rPr>
                <w:b w:val="0"/>
                <w:noProof/>
                <w:sz w:val="16"/>
                <w:szCs w:val="16"/>
              </w:rPr>
            </w:pPr>
            <w:r w:rsidRPr="00185BC3">
              <w:rPr>
                <w:b w:val="0"/>
                <w:noProof/>
                <w:sz w:val="16"/>
                <w:szCs w:val="16"/>
              </w:rPr>
              <w:t>Экономия воды, света, денег,времени</w:t>
            </w:r>
          </w:p>
        </w:tc>
        <w:tc>
          <w:tcPr>
            <w:tcW w:w="5211" w:type="dxa"/>
            <w:tcBorders>
              <w:top w:val="none" w:sz="0" w:space="0" w:color="auto"/>
              <w:bottom w:val="none" w:sz="0" w:space="0" w:color="auto"/>
              <w:right w:val="none" w:sz="0" w:space="0" w:color="auto"/>
            </w:tcBorders>
            <w:vAlign w:val="center"/>
          </w:tcPr>
          <w:p w:rsidR="00E51D03" w:rsidRPr="00185BC3" w:rsidRDefault="00E51D03" w:rsidP="00A167D2">
            <w:pPr>
              <w:cnfStyle w:val="000000100000"/>
              <w:rPr>
                <w:noProof/>
                <w:sz w:val="16"/>
                <w:szCs w:val="16"/>
              </w:rPr>
            </w:pPr>
            <w:r w:rsidRPr="00185BC3">
              <w:rPr>
                <w:noProof/>
                <w:sz w:val="16"/>
                <w:szCs w:val="16"/>
              </w:rPr>
              <w:t>Блокировка всей системы при отключении эл.энергии</w:t>
            </w:r>
          </w:p>
        </w:tc>
      </w:tr>
      <w:tr w:rsidR="00E51D03" w:rsidRPr="00185BC3" w:rsidTr="00E51D03">
        <w:tc>
          <w:tcPr>
            <w:cnfStyle w:val="001000000000"/>
            <w:tcW w:w="5210" w:type="dxa"/>
          </w:tcPr>
          <w:p w:rsidR="00E51D03" w:rsidRPr="00185BC3" w:rsidRDefault="00E51D03" w:rsidP="00A167D2">
            <w:pPr>
              <w:rPr>
                <w:b w:val="0"/>
                <w:noProof/>
                <w:sz w:val="16"/>
                <w:szCs w:val="16"/>
              </w:rPr>
            </w:pPr>
            <w:r w:rsidRPr="00185BC3">
              <w:rPr>
                <w:b w:val="0"/>
                <w:noProof/>
                <w:sz w:val="16"/>
                <w:szCs w:val="16"/>
              </w:rPr>
              <w:t>Освобождает</w:t>
            </w:r>
            <w:r w:rsidR="00EA1CE4" w:rsidRPr="00185BC3">
              <w:rPr>
                <w:b w:val="0"/>
                <w:noProof/>
                <w:sz w:val="16"/>
                <w:szCs w:val="16"/>
              </w:rPr>
              <w:t xml:space="preserve"> </w:t>
            </w:r>
            <w:r w:rsidRPr="00185BC3">
              <w:rPr>
                <w:b w:val="0"/>
                <w:noProof/>
                <w:sz w:val="16"/>
                <w:szCs w:val="16"/>
              </w:rPr>
              <w:t>человека от многих функций, делает его жизно комфортной</w:t>
            </w:r>
          </w:p>
        </w:tc>
        <w:tc>
          <w:tcPr>
            <w:tcW w:w="5211" w:type="dxa"/>
          </w:tcPr>
          <w:p w:rsidR="00E51D03" w:rsidRPr="00185BC3" w:rsidRDefault="00E51D03" w:rsidP="00A167D2">
            <w:pPr>
              <w:cnfStyle w:val="000000000000"/>
              <w:rPr>
                <w:noProof/>
                <w:sz w:val="16"/>
                <w:szCs w:val="16"/>
              </w:rPr>
            </w:pPr>
            <w:r w:rsidRPr="00185BC3">
              <w:rPr>
                <w:noProof/>
                <w:sz w:val="16"/>
                <w:szCs w:val="16"/>
              </w:rPr>
              <w:t>Люди пожилого возраста не спраляются с управлением</w:t>
            </w:r>
          </w:p>
        </w:tc>
      </w:tr>
      <w:tr w:rsidR="00E51D03" w:rsidRPr="00185BC3" w:rsidTr="00E51D03">
        <w:trPr>
          <w:cnfStyle w:val="000000100000"/>
        </w:trPr>
        <w:tc>
          <w:tcPr>
            <w:cnfStyle w:val="001000000000"/>
            <w:tcW w:w="5210" w:type="dxa"/>
          </w:tcPr>
          <w:p w:rsidR="00E51D03" w:rsidRPr="00185BC3" w:rsidRDefault="00E51D03" w:rsidP="00A167D2">
            <w:pPr>
              <w:rPr>
                <w:b w:val="0"/>
                <w:noProof/>
                <w:sz w:val="16"/>
                <w:szCs w:val="16"/>
              </w:rPr>
            </w:pPr>
            <w:r w:rsidRPr="00185BC3">
              <w:rPr>
                <w:b w:val="0"/>
                <w:noProof/>
                <w:sz w:val="16"/>
                <w:szCs w:val="16"/>
              </w:rPr>
              <w:t xml:space="preserve">Безопастность </w:t>
            </w:r>
          </w:p>
        </w:tc>
        <w:tc>
          <w:tcPr>
            <w:tcW w:w="5211" w:type="dxa"/>
          </w:tcPr>
          <w:p w:rsidR="00E51D03" w:rsidRPr="00185BC3" w:rsidRDefault="00E51D03" w:rsidP="00A167D2">
            <w:pPr>
              <w:cnfStyle w:val="000000100000"/>
              <w:rPr>
                <w:noProof/>
                <w:sz w:val="16"/>
                <w:szCs w:val="16"/>
              </w:rPr>
            </w:pPr>
            <w:r w:rsidRPr="00185BC3">
              <w:rPr>
                <w:noProof/>
                <w:sz w:val="16"/>
                <w:szCs w:val="16"/>
              </w:rPr>
              <w:t>Систему могут взломать хакеры</w:t>
            </w:r>
          </w:p>
        </w:tc>
      </w:tr>
      <w:tr w:rsidR="00E51D03" w:rsidRPr="00185BC3" w:rsidTr="00E51D03">
        <w:tc>
          <w:tcPr>
            <w:cnfStyle w:val="001000000000"/>
            <w:tcW w:w="5210" w:type="dxa"/>
          </w:tcPr>
          <w:p w:rsidR="00E51D03" w:rsidRPr="00185BC3" w:rsidRDefault="00E51D03" w:rsidP="00A167D2">
            <w:pPr>
              <w:rPr>
                <w:b w:val="0"/>
                <w:noProof/>
                <w:sz w:val="16"/>
                <w:szCs w:val="16"/>
              </w:rPr>
            </w:pPr>
          </w:p>
        </w:tc>
        <w:tc>
          <w:tcPr>
            <w:tcW w:w="5211" w:type="dxa"/>
          </w:tcPr>
          <w:p w:rsidR="00E51D03" w:rsidRPr="00185BC3" w:rsidRDefault="00E51D03" w:rsidP="00A167D2">
            <w:pPr>
              <w:cnfStyle w:val="000000000000"/>
              <w:rPr>
                <w:noProof/>
                <w:sz w:val="16"/>
                <w:szCs w:val="16"/>
              </w:rPr>
            </w:pPr>
            <w:r w:rsidRPr="00185BC3">
              <w:rPr>
                <w:noProof/>
                <w:sz w:val="16"/>
                <w:szCs w:val="16"/>
              </w:rPr>
              <w:t>Система может выйти из строя</w:t>
            </w:r>
          </w:p>
        </w:tc>
      </w:tr>
    </w:tbl>
    <w:p w:rsidR="00E51D03" w:rsidRPr="00185BC3" w:rsidRDefault="00E51D03" w:rsidP="00A167D2">
      <w:pPr>
        <w:ind w:firstLine="426"/>
        <w:jc w:val="both"/>
        <w:rPr>
          <w:sz w:val="20"/>
          <w:szCs w:val="20"/>
        </w:rPr>
      </w:pPr>
    </w:p>
    <w:p w:rsidR="00E51D03" w:rsidRPr="00185BC3" w:rsidRDefault="00E51D03" w:rsidP="00A167D2">
      <w:pPr>
        <w:ind w:firstLine="426"/>
        <w:jc w:val="both"/>
        <w:rPr>
          <w:sz w:val="20"/>
          <w:szCs w:val="20"/>
        </w:rPr>
      </w:pPr>
      <w:r w:rsidRPr="00185BC3">
        <w:rPr>
          <w:sz w:val="20"/>
          <w:szCs w:val="20"/>
        </w:rPr>
        <w:t xml:space="preserve">История «Умного дома» началась ещё в середине двадцатого века. Уже тогда богатые американцы задумались над тем, как сделать свою </w:t>
      </w:r>
      <w:r w:rsidRPr="00185BC3">
        <w:rPr>
          <w:sz w:val="20"/>
          <w:szCs w:val="20"/>
        </w:rPr>
        <w:lastRenderedPageBreak/>
        <w:t>жизнь комфортнее. Основной идеей тогда было: передавать по одному кабелю несколько видов информации сразу. Однако с такими темпами развития технологий, какие были в то время, тогдашний «Умный дом» считался уже устаревшим, едва заканчивалось строительство здания. Дело в том, что кабельная система не успевала за развитием компь</w:t>
      </w:r>
      <w:r w:rsidRPr="00185BC3">
        <w:rPr>
          <w:sz w:val="20"/>
          <w:szCs w:val="20"/>
        </w:rPr>
        <w:t>ю</w:t>
      </w:r>
      <w:r w:rsidRPr="00185BC3">
        <w:rPr>
          <w:sz w:val="20"/>
          <w:szCs w:val="20"/>
        </w:rPr>
        <w:t>терной системы, телефонной, а также за системой безопасности.</w:t>
      </w:r>
    </w:p>
    <w:p w:rsidR="00E51D03" w:rsidRPr="00185BC3" w:rsidRDefault="00E51D03" w:rsidP="00A167D2">
      <w:pPr>
        <w:ind w:firstLine="426"/>
        <w:jc w:val="both"/>
        <w:rPr>
          <w:sz w:val="20"/>
          <w:szCs w:val="20"/>
        </w:rPr>
      </w:pPr>
      <w:r w:rsidRPr="00185BC3">
        <w:rPr>
          <w:sz w:val="20"/>
          <w:szCs w:val="20"/>
        </w:rPr>
        <w:t>К началу 70-х появился термин «Smart Home» - «Умный дом». На развитие «Умного дома» были пущены огромные деньги, ведь проект выглядел весьма и весьма прибыльным.</w:t>
      </w:r>
    </w:p>
    <w:p w:rsidR="00E51D03" w:rsidRPr="00185BC3" w:rsidRDefault="00E51D03" w:rsidP="00A167D2">
      <w:pPr>
        <w:ind w:firstLine="426"/>
        <w:jc w:val="both"/>
        <w:rPr>
          <w:sz w:val="20"/>
          <w:szCs w:val="20"/>
        </w:rPr>
      </w:pPr>
      <w:proofErr w:type="gramStart"/>
      <w:r w:rsidRPr="00185BC3">
        <w:rPr>
          <w:sz w:val="20"/>
          <w:szCs w:val="20"/>
        </w:rPr>
        <w:t>1978 год можно считать годом рождения современного «Умного дома», поскольку история «Умного дома», такого, каким мы его знаем сегодня (с «умной» бытовой техникой, с различными системами осв</w:t>
      </w:r>
      <w:r w:rsidRPr="00185BC3">
        <w:rPr>
          <w:sz w:val="20"/>
          <w:szCs w:val="20"/>
        </w:rPr>
        <w:t>е</w:t>
      </w:r>
      <w:r w:rsidRPr="00185BC3">
        <w:rPr>
          <w:sz w:val="20"/>
          <w:szCs w:val="20"/>
        </w:rPr>
        <w:t>щения, охраны, отопления…) началась именно в тот год.</w:t>
      </w:r>
      <w:proofErr w:type="gramEnd"/>
      <w:r w:rsidRPr="00185BC3">
        <w:rPr>
          <w:sz w:val="20"/>
          <w:szCs w:val="20"/>
        </w:rPr>
        <w:t xml:space="preserve"> Тогда и была запущена идея </w:t>
      </w:r>
      <w:proofErr w:type="gramStart"/>
      <w:r w:rsidRPr="00185BC3">
        <w:rPr>
          <w:sz w:val="20"/>
          <w:szCs w:val="20"/>
        </w:rPr>
        <w:t>управлять</w:t>
      </w:r>
      <w:proofErr w:type="gramEnd"/>
      <w:r w:rsidRPr="00185BC3">
        <w:rPr>
          <w:sz w:val="20"/>
          <w:szCs w:val="20"/>
        </w:rPr>
        <w:t xml:space="preserve"> различными системами и датчиками через электропроводку дома. Однако ещё долгое время распахивающиеся двери и свет, включающийся по хлопку, шокировали гостей….</w:t>
      </w:r>
    </w:p>
    <w:p w:rsidR="00E51D03" w:rsidRPr="00185BC3" w:rsidRDefault="00E51D03" w:rsidP="00A167D2">
      <w:pPr>
        <w:ind w:firstLine="426"/>
        <w:jc w:val="both"/>
        <w:rPr>
          <w:sz w:val="20"/>
          <w:szCs w:val="20"/>
        </w:rPr>
      </w:pPr>
      <w:r w:rsidRPr="00185BC3">
        <w:rPr>
          <w:sz w:val="20"/>
          <w:szCs w:val="20"/>
        </w:rPr>
        <w:t>В наши дни подобными фокусами с освещением уже не удивить. Дом становится всё «умнее» и … доступнее.</w:t>
      </w:r>
    </w:p>
    <w:p w:rsidR="00E51D03" w:rsidRPr="00185BC3" w:rsidRDefault="00E51D03" w:rsidP="00A167D2">
      <w:pPr>
        <w:ind w:firstLine="426"/>
        <w:jc w:val="both"/>
        <w:rPr>
          <w:sz w:val="20"/>
          <w:szCs w:val="20"/>
        </w:rPr>
      </w:pPr>
      <w:r w:rsidRPr="00185BC3">
        <w:rPr>
          <w:sz w:val="20"/>
          <w:szCs w:val="20"/>
        </w:rPr>
        <w:t>Управляется «Умный дом» при помощи пульта управления или с сотового телефона, либо через Интернет.</w:t>
      </w:r>
    </w:p>
    <w:p w:rsidR="00E51D03" w:rsidRPr="00185BC3" w:rsidRDefault="00E51D03" w:rsidP="00A167D2">
      <w:pPr>
        <w:ind w:firstLine="426"/>
        <w:jc w:val="both"/>
        <w:rPr>
          <w:sz w:val="20"/>
          <w:szCs w:val="20"/>
        </w:rPr>
      </w:pPr>
      <w:r w:rsidRPr="00185BC3">
        <w:rPr>
          <w:sz w:val="20"/>
          <w:szCs w:val="20"/>
        </w:rPr>
        <w:t>Программное обеспечение позволяет контролировать климат, в</w:t>
      </w:r>
      <w:r w:rsidRPr="00185BC3">
        <w:rPr>
          <w:sz w:val="20"/>
          <w:szCs w:val="20"/>
        </w:rPr>
        <w:t>о</w:t>
      </w:r>
      <w:r w:rsidRPr="00185BC3">
        <w:rPr>
          <w:sz w:val="20"/>
          <w:szCs w:val="20"/>
        </w:rPr>
        <w:t>доснабжение, управлять освещением, устанавливать параметры без</w:t>
      </w:r>
      <w:r w:rsidRPr="00185BC3">
        <w:rPr>
          <w:sz w:val="20"/>
          <w:szCs w:val="20"/>
        </w:rPr>
        <w:t>о</w:t>
      </w:r>
      <w:r w:rsidRPr="00185BC3">
        <w:rPr>
          <w:sz w:val="20"/>
          <w:szCs w:val="20"/>
        </w:rPr>
        <w:t>пасности и развлекаться, не прилагая особых усилий. В помещении монтируются датчики, передающие информацию на главный модуль, который изменяет «настройки» дома в зависимости от внешних усл</w:t>
      </w:r>
      <w:r w:rsidRPr="00185BC3">
        <w:rPr>
          <w:sz w:val="20"/>
          <w:szCs w:val="20"/>
        </w:rPr>
        <w:t>о</w:t>
      </w:r>
      <w:r w:rsidRPr="00185BC3">
        <w:rPr>
          <w:sz w:val="20"/>
          <w:szCs w:val="20"/>
        </w:rPr>
        <w:t>вий.</w:t>
      </w:r>
    </w:p>
    <w:p w:rsidR="00E51D03" w:rsidRPr="00185BC3" w:rsidRDefault="00E51D03" w:rsidP="00A167D2">
      <w:pPr>
        <w:ind w:firstLine="426"/>
        <w:jc w:val="both"/>
        <w:rPr>
          <w:sz w:val="20"/>
          <w:szCs w:val="20"/>
        </w:rPr>
      </w:pPr>
      <w:r w:rsidRPr="00185BC3">
        <w:rPr>
          <w:sz w:val="20"/>
          <w:szCs w:val="20"/>
        </w:rPr>
        <w:t>Например, освещение управляется при помощи сенсоров, которые реагируют на движение, так что свет выключается, если в помещении никого нет. Это очень удобно, если в доме много комнат и подсобных помещений.</w:t>
      </w:r>
    </w:p>
    <w:p w:rsidR="00E51D03" w:rsidRPr="00185BC3" w:rsidRDefault="00E51D03" w:rsidP="00A167D2">
      <w:pPr>
        <w:ind w:firstLine="426"/>
        <w:jc w:val="both"/>
        <w:rPr>
          <w:sz w:val="20"/>
          <w:szCs w:val="20"/>
        </w:rPr>
      </w:pPr>
      <w:r w:rsidRPr="00185BC3">
        <w:rPr>
          <w:sz w:val="20"/>
          <w:szCs w:val="20"/>
        </w:rPr>
        <w:t>На дворе стало гораздо теплее, а отопление всё ещё работает? Или, наоборот, на улице трещат морозы, а отопительный сезон никак не соизволит начаться? Благодаря «Умному дому» отопительный сезон отныне начинается и заканчивается по желанию жильцов или в зав</w:t>
      </w:r>
      <w:r w:rsidRPr="00185BC3">
        <w:rPr>
          <w:sz w:val="20"/>
          <w:szCs w:val="20"/>
        </w:rPr>
        <w:t>и</w:t>
      </w:r>
      <w:r w:rsidRPr="00185BC3">
        <w:rPr>
          <w:sz w:val="20"/>
          <w:szCs w:val="20"/>
        </w:rPr>
        <w:t>симости от температуры в доме.</w:t>
      </w:r>
    </w:p>
    <w:p w:rsidR="00E51D03" w:rsidRPr="00185BC3" w:rsidRDefault="00E51D03" w:rsidP="00A167D2">
      <w:pPr>
        <w:ind w:firstLine="426"/>
        <w:jc w:val="both"/>
        <w:rPr>
          <w:sz w:val="20"/>
          <w:szCs w:val="20"/>
        </w:rPr>
      </w:pPr>
      <w:r w:rsidRPr="00185BC3">
        <w:rPr>
          <w:sz w:val="20"/>
          <w:szCs w:val="20"/>
        </w:rPr>
        <w:t>При помощи системы контроля можно менять температуру и влажность в доме по своему усмотрению. А ещё эта система пригоди</w:t>
      </w:r>
      <w:r w:rsidRPr="00185BC3">
        <w:rPr>
          <w:sz w:val="20"/>
          <w:szCs w:val="20"/>
        </w:rPr>
        <w:t>т</w:t>
      </w:r>
      <w:r w:rsidRPr="00185BC3">
        <w:rPr>
          <w:sz w:val="20"/>
          <w:szCs w:val="20"/>
        </w:rPr>
        <w:t>ся, когда необходимо уехать на какое-то время, и дома никого не ост</w:t>
      </w:r>
      <w:r w:rsidRPr="00185BC3">
        <w:rPr>
          <w:sz w:val="20"/>
          <w:szCs w:val="20"/>
        </w:rPr>
        <w:t>а</w:t>
      </w:r>
      <w:r w:rsidRPr="00185BC3">
        <w:rPr>
          <w:sz w:val="20"/>
          <w:szCs w:val="20"/>
        </w:rPr>
        <w:t xml:space="preserve">ётся. Тогда в помещении установится экономичный режим с низкой температурой или отопление отключается вовсе. О своём возвращении </w:t>
      </w:r>
      <w:r w:rsidRPr="00185BC3">
        <w:rPr>
          <w:sz w:val="20"/>
          <w:szCs w:val="20"/>
        </w:rPr>
        <w:lastRenderedPageBreak/>
        <w:t xml:space="preserve">жильцы сообщают через Интернет или по телефону, и климат в доме возвращается к </w:t>
      </w:r>
      <w:proofErr w:type="gramStart"/>
      <w:r w:rsidRPr="00185BC3">
        <w:rPr>
          <w:sz w:val="20"/>
          <w:szCs w:val="20"/>
        </w:rPr>
        <w:t>привычной температуре</w:t>
      </w:r>
      <w:proofErr w:type="gramEnd"/>
      <w:r w:rsidRPr="00185BC3">
        <w:rPr>
          <w:sz w:val="20"/>
          <w:szCs w:val="20"/>
        </w:rPr>
        <w:t xml:space="preserve"> и влажности.</w:t>
      </w:r>
    </w:p>
    <w:p w:rsidR="00E51D03" w:rsidRPr="00185BC3" w:rsidRDefault="00E51D03" w:rsidP="00A167D2">
      <w:pPr>
        <w:ind w:firstLine="426"/>
        <w:jc w:val="both"/>
        <w:rPr>
          <w:sz w:val="20"/>
          <w:szCs w:val="20"/>
        </w:rPr>
      </w:pPr>
      <w:r w:rsidRPr="00185BC3">
        <w:rPr>
          <w:sz w:val="20"/>
          <w:szCs w:val="20"/>
        </w:rPr>
        <w:t>В случае взлома система оповестит по телефону или отправит SMS-сообщение, а ещё включит сирену, чтобы отпугнуть воров. М</w:t>
      </w:r>
      <w:r w:rsidRPr="00185BC3">
        <w:rPr>
          <w:sz w:val="20"/>
          <w:szCs w:val="20"/>
        </w:rPr>
        <w:t>о</w:t>
      </w:r>
      <w:r w:rsidRPr="00185BC3">
        <w:rPr>
          <w:sz w:val="20"/>
          <w:szCs w:val="20"/>
        </w:rPr>
        <w:t>жет заблокировать отдельные участки (двери или окна), имитировать присутствие людей или животных в доме. Развлечения хозяев теперь тоже входят в сферу обязанностей «Умного дома».</w:t>
      </w:r>
    </w:p>
    <w:p w:rsidR="00E51D03" w:rsidRPr="00185BC3" w:rsidRDefault="00E51D03" w:rsidP="00A167D2">
      <w:pPr>
        <w:ind w:firstLine="426"/>
        <w:jc w:val="both"/>
        <w:rPr>
          <w:sz w:val="20"/>
          <w:szCs w:val="20"/>
        </w:rPr>
      </w:pPr>
      <w:r w:rsidRPr="00185BC3">
        <w:rPr>
          <w:b/>
          <w:sz w:val="20"/>
          <w:szCs w:val="20"/>
        </w:rPr>
        <w:t>Мультирум</w:t>
      </w:r>
      <w:r w:rsidRPr="00185BC3">
        <w:rPr>
          <w:sz w:val="20"/>
          <w:szCs w:val="20"/>
        </w:rPr>
        <w:t xml:space="preserve"> – это система, при помощи которой можно слушать музыку, регулировать громкость и проводить другие операции, нах</w:t>
      </w:r>
      <w:r w:rsidRPr="00185BC3">
        <w:rPr>
          <w:sz w:val="20"/>
          <w:szCs w:val="20"/>
        </w:rPr>
        <w:t>о</w:t>
      </w:r>
      <w:r w:rsidRPr="00185BC3">
        <w:rPr>
          <w:sz w:val="20"/>
          <w:szCs w:val="20"/>
        </w:rPr>
        <w:t>дясь в любой части дома, не важно, где именно установлена аппарат</w:t>
      </w:r>
      <w:r w:rsidRPr="00185BC3">
        <w:rPr>
          <w:sz w:val="20"/>
          <w:szCs w:val="20"/>
        </w:rPr>
        <w:t>у</w:t>
      </w:r>
      <w:r w:rsidRPr="00185BC3">
        <w:rPr>
          <w:sz w:val="20"/>
          <w:szCs w:val="20"/>
        </w:rPr>
        <w:t>ра. Огромное преимущество данной системы – отсутствие видимых проводов и колонок, что весьма удобно при наличии детей и домашних животных. Да и выглядит впечатляюще: звук вроде бы везде, но исто</w:t>
      </w:r>
      <w:r w:rsidRPr="00185BC3">
        <w:rPr>
          <w:sz w:val="20"/>
          <w:szCs w:val="20"/>
        </w:rPr>
        <w:t>ч</w:t>
      </w:r>
      <w:r w:rsidRPr="00185BC3">
        <w:rPr>
          <w:sz w:val="20"/>
          <w:szCs w:val="20"/>
        </w:rPr>
        <w:t>ника звука не видно. Управлять системой можно с помощью насте</w:t>
      </w:r>
      <w:r w:rsidRPr="00185BC3">
        <w:rPr>
          <w:sz w:val="20"/>
          <w:szCs w:val="20"/>
        </w:rPr>
        <w:t>н</w:t>
      </w:r>
      <w:r w:rsidRPr="00185BC3">
        <w:rPr>
          <w:sz w:val="20"/>
          <w:szCs w:val="20"/>
        </w:rPr>
        <w:t>ных панелей или пультом дистанционного управления.</w:t>
      </w:r>
    </w:p>
    <w:p w:rsidR="00E51D03" w:rsidRPr="00185BC3" w:rsidRDefault="00C26F43" w:rsidP="00A167D2">
      <w:pPr>
        <w:ind w:firstLine="426"/>
        <w:jc w:val="both"/>
        <w:outlineLvl w:val="0"/>
        <w:rPr>
          <w:b/>
          <w:sz w:val="20"/>
          <w:szCs w:val="20"/>
        </w:rPr>
      </w:pPr>
      <w:r w:rsidRPr="00185BC3">
        <w:rPr>
          <w:sz w:val="20"/>
          <w:szCs w:val="20"/>
        </w:rPr>
        <w:t>В</w:t>
      </w:r>
      <w:r w:rsidR="00E51D03" w:rsidRPr="00185BC3">
        <w:rPr>
          <w:sz w:val="20"/>
          <w:szCs w:val="20"/>
        </w:rPr>
        <w:t>се составляющие системы «умного дома» работают согласова</w:t>
      </w:r>
      <w:r w:rsidR="00E51D03" w:rsidRPr="00185BC3">
        <w:rPr>
          <w:sz w:val="20"/>
          <w:szCs w:val="20"/>
        </w:rPr>
        <w:t>н</w:t>
      </w:r>
      <w:r w:rsidR="00E51D03" w:rsidRPr="00185BC3">
        <w:rPr>
          <w:sz w:val="20"/>
          <w:szCs w:val="20"/>
        </w:rPr>
        <w:t>но. К примеру, при открытом окне не включится кондиционер, если во двор проник посторонний – загорится свет, а при работе генератора не включатся ненужные источники освещения.</w:t>
      </w:r>
    </w:p>
    <w:p w:rsidR="00E51D03" w:rsidRPr="00185BC3" w:rsidRDefault="00E51D03" w:rsidP="00A167D2">
      <w:pPr>
        <w:ind w:firstLine="426"/>
        <w:jc w:val="both"/>
        <w:rPr>
          <w:sz w:val="20"/>
          <w:szCs w:val="20"/>
        </w:rPr>
      </w:pPr>
      <w:r w:rsidRPr="00185BC3">
        <w:rPr>
          <w:sz w:val="20"/>
          <w:szCs w:val="20"/>
        </w:rPr>
        <w:t xml:space="preserve">Управлять всеми устройствами очень легко – достаточно иметь </w:t>
      </w:r>
      <w:proofErr w:type="gramStart"/>
      <w:r w:rsidRPr="00185BC3">
        <w:rPr>
          <w:sz w:val="20"/>
          <w:szCs w:val="20"/>
        </w:rPr>
        <w:t>беспроводной</w:t>
      </w:r>
      <w:proofErr w:type="gramEnd"/>
      <w:r w:rsidRPr="00185BC3">
        <w:rPr>
          <w:sz w:val="20"/>
          <w:szCs w:val="20"/>
        </w:rPr>
        <w:t xml:space="preserve"> пульт или многофункциональную настенную панель. С помощью панели или пульта хозяин сможет прочитать все инструкции, необходимые для правильного управления домом, отдавать системе команды и следить за их выполнением.</w:t>
      </w:r>
    </w:p>
    <w:p w:rsidR="00E51D03" w:rsidRPr="00185BC3" w:rsidRDefault="00E51D03" w:rsidP="00A167D2">
      <w:pPr>
        <w:ind w:firstLine="426"/>
        <w:jc w:val="both"/>
        <w:rPr>
          <w:sz w:val="20"/>
          <w:szCs w:val="20"/>
        </w:rPr>
      </w:pPr>
      <w:r w:rsidRPr="00185BC3">
        <w:rPr>
          <w:sz w:val="20"/>
          <w:szCs w:val="20"/>
        </w:rPr>
        <w:t xml:space="preserve"> Инженерное оборудование такого дома работает самостоятельно. Например, теплые полы, система кондиционирования и радиаторы с</w:t>
      </w:r>
      <w:r w:rsidRPr="00185BC3">
        <w:rPr>
          <w:sz w:val="20"/>
          <w:szCs w:val="20"/>
        </w:rPr>
        <w:t>а</w:t>
      </w:r>
      <w:r w:rsidRPr="00185BC3">
        <w:rPr>
          <w:sz w:val="20"/>
          <w:szCs w:val="20"/>
        </w:rPr>
        <w:t>ми будут выбирать необходимую мощность для поддержания заданной температуры. А свет на участке безо всяких напоминаний будет заж</w:t>
      </w:r>
      <w:r w:rsidRPr="00185BC3">
        <w:rPr>
          <w:sz w:val="20"/>
          <w:szCs w:val="20"/>
        </w:rPr>
        <w:t>и</w:t>
      </w:r>
      <w:r w:rsidRPr="00185BC3">
        <w:rPr>
          <w:sz w:val="20"/>
          <w:szCs w:val="20"/>
        </w:rPr>
        <w:t>гаться вечером, и гаснуть с рассветом.</w:t>
      </w:r>
    </w:p>
    <w:p w:rsidR="00E51D03" w:rsidRPr="00185BC3" w:rsidRDefault="00E51D03" w:rsidP="00A167D2">
      <w:pPr>
        <w:ind w:firstLine="426"/>
        <w:jc w:val="both"/>
        <w:rPr>
          <w:sz w:val="20"/>
          <w:szCs w:val="20"/>
        </w:rPr>
      </w:pPr>
      <w:r w:rsidRPr="00185BC3">
        <w:rPr>
          <w:sz w:val="20"/>
          <w:szCs w:val="20"/>
        </w:rPr>
        <w:t>Есть внушительный выбор сценариев и режимов, которые делают управление домом еще более простым. Нажмите кнопку «Никого нет» - и во всем доме выключится свет, перекроется вода, а вентиляция п</w:t>
      </w:r>
      <w:r w:rsidRPr="00185BC3">
        <w:rPr>
          <w:sz w:val="20"/>
          <w:szCs w:val="20"/>
        </w:rPr>
        <w:t>е</w:t>
      </w:r>
      <w:r w:rsidRPr="00185BC3">
        <w:rPr>
          <w:sz w:val="20"/>
          <w:szCs w:val="20"/>
        </w:rPr>
        <w:t>рейдет на экономичный режим.</w:t>
      </w:r>
    </w:p>
    <w:p w:rsidR="00E51D03" w:rsidRPr="00185BC3" w:rsidRDefault="00E51D03" w:rsidP="00A167D2">
      <w:pPr>
        <w:ind w:firstLine="426"/>
        <w:jc w:val="both"/>
        <w:rPr>
          <w:sz w:val="20"/>
          <w:szCs w:val="20"/>
        </w:rPr>
      </w:pPr>
      <w:r w:rsidRPr="00185BC3">
        <w:rPr>
          <w:sz w:val="20"/>
          <w:szCs w:val="20"/>
        </w:rPr>
        <w:t>Умный дом экономит электроэнергию, газ и другие ресурсы, пр</w:t>
      </w:r>
      <w:r w:rsidRPr="00185BC3">
        <w:rPr>
          <w:sz w:val="20"/>
          <w:szCs w:val="20"/>
        </w:rPr>
        <w:t>о</w:t>
      </w:r>
      <w:r w:rsidRPr="00185BC3">
        <w:rPr>
          <w:sz w:val="20"/>
          <w:szCs w:val="20"/>
        </w:rPr>
        <w:t>длевает срок службы дорогостоящей аппаратуры и бытовых приборов.</w:t>
      </w:r>
    </w:p>
    <w:p w:rsidR="00E51D03" w:rsidRPr="00185BC3" w:rsidRDefault="00E51D03" w:rsidP="00A167D2">
      <w:pPr>
        <w:ind w:firstLine="426"/>
        <w:jc w:val="both"/>
        <w:rPr>
          <w:sz w:val="20"/>
          <w:szCs w:val="20"/>
        </w:rPr>
      </w:pPr>
      <w:r w:rsidRPr="00185BC3">
        <w:rPr>
          <w:sz w:val="20"/>
          <w:szCs w:val="20"/>
        </w:rPr>
        <w:t>Вовремя предотвращаются аварийные ситуации.</w:t>
      </w:r>
    </w:p>
    <w:p w:rsidR="00E51D03" w:rsidRPr="00185BC3" w:rsidRDefault="00E51D03" w:rsidP="00A167D2">
      <w:pPr>
        <w:ind w:firstLine="426"/>
        <w:jc w:val="both"/>
        <w:rPr>
          <w:sz w:val="20"/>
          <w:szCs w:val="20"/>
        </w:rPr>
      </w:pPr>
      <w:r w:rsidRPr="00185BC3">
        <w:rPr>
          <w:sz w:val="20"/>
          <w:szCs w:val="20"/>
        </w:rPr>
        <w:t>Хозяин имеет возможность контролировать и управлять систем</w:t>
      </w:r>
      <w:r w:rsidRPr="00185BC3">
        <w:rPr>
          <w:sz w:val="20"/>
          <w:szCs w:val="20"/>
        </w:rPr>
        <w:t>а</w:t>
      </w:r>
      <w:r w:rsidRPr="00185BC3">
        <w:rPr>
          <w:sz w:val="20"/>
          <w:szCs w:val="20"/>
        </w:rPr>
        <w:t>ми дома, даже находясь на большом расстоянии.</w:t>
      </w:r>
    </w:p>
    <w:p w:rsidR="00E51D03" w:rsidRPr="00185BC3" w:rsidRDefault="00E51D03" w:rsidP="00A167D2">
      <w:pPr>
        <w:ind w:firstLine="426"/>
        <w:jc w:val="both"/>
        <w:rPr>
          <w:sz w:val="20"/>
          <w:szCs w:val="20"/>
        </w:rPr>
      </w:pPr>
      <w:r w:rsidRPr="00185BC3">
        <w:rPr>
          <w:sz w:val="20"/>
          <w:szCs w:val="20"/>
        </w:rPr>
        <w:t xml:space="preserve">Умный дом предоставляет своему владельцу массу преимуществ, а возможности, сценарии и количество режимов функционирования </w:t>
      </w:r>
      <w:r w:rsidRPr="00185BC3">
        <w:rPr>
          <w:sz w:val="20"/>
          <w:szCs w:val="20"/>
        </w:rPr>
        <w:lastRenderedPageBreak/>
        <w:t>системы ограничиваются только фантазией и финансовыми возможн</w:t>
      </w:r>
      <w:r w:rsidRPr="00185BC3">
        <w:rPr>
          <w:sz w:val="20"/>
          <w:szCs w:val="20"/>
        </w:rPr>
        <w:t>о</w:t>
      </w:r>
      <w:r w:rsidRPr="00185BC3">
        <w:rPr>
          <w:sz w:val="20"/>
          <w:szCs w:val="20"/>
        </w:rPr>
        <w:t>стями заказчика.</w:t>
      </w:r>
    </w:p>
    <w:p w:rsidR="00E51D03" w:rsidRPr="00185BC3" w:rsidRDefault="00E51D03" w:rsidP="00A167D2">
      <w:pPr>
        <w:ind w:firstLine="426"/>
        <w:jc w:val="both"/>
        <w:rPr>
          <w:sz w:val="20"/>
          <w:szCs w:val="20"/>
        </w:rPr>
      </w:pPr>
      <w:r w:rsidRPr="00185BC3">
        <w:rPr>
          <w:sz w:val="20"/>
          <w:szCs w:val="20"/>
        </w:rPr>
        <w:t>Есть ли недостатки у этого современного чуда света? Недостаток, пожалуй, лишь один: нельзя бесконечно увеличивать количество по</w:t>
      </w:r>
      <w:r w:rsidRPr="00185BC3">
        <w:rPr>
          <w:sz w:val="20"/>
          <w:szCs w:val="20"/>
        </w:rPr>
        <w:t>д</w:t>
      </w:r>
      <w:r w:rsidRPr="00185BC3">
        <w:rPr>
          <w:sz w:val="20"/>
          <w:szCs w:val="20"/>
        </w:rPr>
        <w:t>ключенных устройств, т.к. это влияет на скорость работы системы. Время от времени придётся корректировать или менять всю систему «Умного дома» для того, чтобы подключить новые модули.</w:t>
      </w:r>
    </w:p>
    <w:p w:rsidR="00E51D03" w:rsidRPr="00185BC3" w:rsidRDefault="00E51D03" w:rsidP="00A167D2">
      <w:pPr>
        <w:ind w:firstLine="426"/>
        <w:jc w:val="both"/>
        <w:rPr>
          <w:sz w:val="20"/>
          <w:szCs w:val="20"/>
        </w:rPr>
      </w:pPr>
      <w:r w:rsidRPr="00185BC3">
        <w:rPr>
          <w:sz w:val="20"/>
          <w:szCs w:val="20"/>
        </w:rPr>
        <w:t>Высокую стоимость датчиков и систем также можно было бы н</w:t>
      </w:r>
      <w:r w:rsidRPr="00185BC3">
        <w:rPr>
          <w:sz w:val="20"/>
          <w:szCs w:val="20"/>
        </w:rPr>
        <w:t>а</w:t>
      </w:r>
      <w:r w:rsidRPr="00185BC3">
        <w:rPr>
          <w:sz w:val="20"/>
          <w:szCs w:val="20"/>
        </w:rPr>
        <w:t>звать недостатком, если бы они не позволяли сократить затраты на отопление и электроэнергию, не заменяли бы целый штат охранников и не сохраняли наши силы и нервы.</w:t>
      </w:r>
    </w:p>
    <w:p w:rsidR="00E51D03" w:rsidRPr="00185BC3" w:rsidRDefault="00E51D03" w:rsidP="00A167D2">
      <w:pPr>
        <w:ind w:firstLine="426"/>
        <w:jc w:val="both"/>
        <w:rPr>
          <w:sz w:val="20"/>
          <w:szCs w:val="20"/>
        </w:rPr>
      </w:pPr>
      <w:r w:rsidRPr="00185BC3">
        <w:rPr>
          <w:sz w:val="20"/>
          <w:szCs w:val="20"/>
        </w:rPr>
        <w:t>Разумеется, история «Умного дома» не заканчивается на этом. Многие разработчики этих систем считают, что мы до сих пор даже не в середине, а в начале пути к по-настоящему интеллектуальному зд</w:t>
      </w:r>
      <w:r w:rsidRPr="00185BC3">
        <w:rPr>
          <w:sz w:val="20"/>
          <w:szCs w:val="20"/>
        </w:rPr>
        <w:t>а</w:t>
      </w:r>
      <w:r w:rsidRPr="00185BC3">
        <w:rPr>
          <w:sz w:val="20"/>
          <w:szCs w:val="20"/>
        </w:rPr>
        <w:t>нию.</w:t>
      </w:r>
    </w:p>
    <w:p w:rsidR="00E51D03" w:rsidRPr="00185BC3" w:rsidRDefault="00E51D03" w:rsidP="00A167D2">
      <w:pPr>
        <w:ind w:firstLine="426"/>
        <w:jc w:val="both"/>
        <w:rPr>
          <w:sz w:val="20"/>
          <w:szCs w:val="20"/>
        </w:rPr>
      </w:pPr>
      <w:r w:rsidRPr="00185BC3">
        <w:rPr>
          <w:sz w:val="20"/>
          <w:szCs w:val="20"/>
        </w:rPr>
        <w:t>В</w:t>
      </w:r>
      <w:r w:rsidR="00EA1CE4" w:rsidRPr="00185BC3">
        <w:rPr>
          <w:sz w:val="20"/>
          <w:szCs w:val="20"/>
        </w:rPr>
        <w:t xml:space="preserve"> </w:t>
      </w:r>
      <w:r w:rsidRPr="00185BC3">
        <w:rPr>
          <w:sz w:val="20"/>
          <w:szCs w:val="20"/>
        </w:rPr>
        <w:t>Ангарске открылся первый в Иркутской области «умный дом» с энергосберегающими технологиями</w:t>
      </w:r>
    </w:p>
    <w:p w:rsidR="00E51D03" w:rsidRPr="00185BC3" w:rsidRDefault="00E51D03" w:rsidP="00A167D2">
      <w:pPr>
        <w:ind w:firstLine="426"/>
        <w:jc w:val="both"/>
        <w:rPr>
          <w:sz w:val="20"/>
          <w:szCs w:val="20"/>
        </w:rPr>
      </w:pPr>
      <w:r w:rsidRPr="00185BC3">
        <w:rPr>
          <w:sz w:val="20"/>
          <w:szCs w:val="20"/>
        </w:rPr>
        <w:t>В Ангарске 2 марта 2012 года состоялось открытие первого в И</w:t>
      </w:r>
      <w:r w:rsidRPr="00185BC3">
        <w:rPr>
          <w:sz w:val="20"/>
          <w:szCs w:val="20"/>
        </w:rPr>
        <w:t>р</w:t>
      </w:r>
      <w:r w:rsidRPr="00185BC3">
        <w:rPr>
          <w:sz w:val="20"/>
          <w:szCs w:val="20"/>
        </w:rPr>
        <w:t>кутской области многоквартирного энергоэффективного жилого дома. «Умный дом» отличается от обычных тем, что здесь установлены с</w:t>
      </w:r>
      <w:r w:rsidRPr="00185BC3">
        <w:rPr>
          <w:sz w:val="20"/>
          <w:szCs w:val="20"/>
        </w:rPr>
        <w:t>о</w:t>
      </w:r>
      <w:r w:rsidRPr="00185BC3">
        <w:rPr>
          <w:sz w:val="20"/>
          <w:szCs w:val="20"/>
        </w:rPr>
        <w:t>временные энергосберегающие стеклопакеты, отопление и подогрев воды происходит за счет теплового насоса и солнечного вакуумного коллектора, налажена поквартирная вентиляционная система с рекуп</w:t>
      </w:r>
      <w:r w:rsidRPr="00185BC3">
        <w:rPr>
          <w:sz w:val="20"/>
          <w:szCs w:val="20"/>
        </w:rPr>
        <w:t>е</w:t>
      </w:r>
      <w:r w:rsidRPr="00185BC3">
        <w:rPr>
          <w:sz w:val="20"/>
          <w:szCs w:val="20"/>
        </w:rPr>
        <w:t>рацией воздуха. Тепловой насос использует тепло верхних слоев зе</w:t>
      </w:r>
      <w:r w:rsidRPr="00185BC3">
        <w:rPr>
          <w:sz w:val="20"/>
          <w:szCs w:val="20"/>
        </w:rPr>
        <w:t>м</w:t>
      </w:r>
      <w:r w:rsidRPr="00185BC3">
        <w:rPr>
          <w:sz w:val="20"/>
          <w:szCs w:val="20"/>
        </w:rPr>
        <w:t>ной коры посредством системы геозондов, размещаемых в непосредс</w:t>
      </w:r>
      <w:r w:rsidRPr="00185BC3">
        <w:rPr>
          <w:sz w:val="20"/>
          <w:szCs w:val="20"/>
        </w:rPr>
        <w:t>т</w:t>
      </w:r>
      <w:r w:rsidRPr="00185BC3">
        <w:rPr>
          <w:sz w:val="20"/>
          <w:szCs w:val="20"/>
        </w:rPr>
        <w:t>венной близости от энергоэффективного дома. Квартиры в доме - двухуровневые с внутриквартирными лестницами. Все выходы обор</w:t>
      </w:r>
      <w:r w:rsidRPr="00185BC3">
        <w:rPr>
          <w:sz w:val="20"/>
          <w:szCs w:val="20"/>
        </w:rPr>
        <w:t>у</w:t>
      </w:r>
      <w:r w:rsidRPr="00185BC3">
        <w:rPr>
          <w:sz w:val="20"/>
          <w:szCs w:val="20"/>
        </w:rPr>
        <w:t xml:space="preserve">дованы двойным тамбуром с дверями с доводчиками и уплотнением в притворах. </w:t>
      </w:r>
    </w:p>
    <w:p w:rsidR="00E51D03" w:rsidRPr="00185BC3" w:rsidRDefault="00E51D03" w:rsidP="00A167D2">
      <w:pPr>
        <w:ind w:firstLine="426"/>
        <w:jc w:val="both"/>
        <w:rPr>
          <w:sz w:val="20"/>
          <w:szCs w:val="20"/>
        </w:rPr>
      </w:pPr>
      <w:r w:rsidRPr="00185BC3">
        <w:rPr>
          <w:sz w:val="20"/>
          <w:szCs w:val="20"/>
        </w:rPr>
        <w:t>Использование в доме энергосберегающих технологий позволит сократить энергопотребление на 60%, таким образом, снизить комм</w:t>
      </w:r>
      <w:r w:rsidRPr="00185BC3">
        <w:rPr>
          <w:sz w:val="20"/>
          <w:szCs w:val="20"/>
        </w:rPr>
        <w:t>у</w:t>
      </w:r>
      <w:r w:rsidRPr="00185BC3">
        <w:rPr>
          <w:sz w:val="20"/>
          <w:szCs w:val="20"/>
        </w:rPr>
        <w:t xml:space="preserve">нальные платежи. Администрация готова продолжать строительство энергоэффективных домов на территории города. </w:t>
      </w:r>
    </w:p>
    <w:p w:rsidR="00E51D03" w:rsidRPr="00185BC3" w:rsidRDefault="00E51D03" w:rsidP="00A167D2">
      <w:pPr>
        <w:ind w:firstLine="426"/>
        <w:jc w:val="both"/>
        <w:textAlignment w:val="baseline"/>
        <w:rPr>
          <w:sz w:val="20"/>
          <w:szCs w:val="20"/>
        </w:rPr>
      </w:pPr>
      <w:r w:rsidRPr="00185BC3">
        <w:rPr>
          <w:noProof/>
          <w:sz w:val="20"/>
          <w:szCs w:val="20"/>
        </w:rPr>
        <w:drawing>
          <wp:anchor distT="0" distB="0" distL="114300" distR="114300" simplePos="0" relativeHeight="251660288" behindDoc="1" locked="0" layoutInCell="1" allowOverlap="1">
            <wp:simplePos x="0" y="0"/>
            <wp:positionH relativeFrom="column">
              <wp:posOffset>52705</wp:posOffset>
            </wp:positionH>
            <wp:positionV relativeFrom="paragraph">
              <wp:posOffset>94615</wp:posOffset>
            </wp:positionV>
            <wp:extent cx="2058670" cy="1544320"/>
            <wp:effectExtent l="19050" t="0" r="0" b="0"/>
            <wp:wrapTight wrapText="bothSides">
              <wp:wrapPolygon edited="0">
                <wp:start x="-200" y="0"/>
                <wp:lineTo x="-200" y="21316"/>
                <wp:lineTo x="21587" y="21316"/>
                <wp:lineTo x="21587" y="0"/>
                <wp:lineTo x="-200" y="0"/>
              </wp:wrapPolygon>
            </wp:wrapTight>
            <wp:docPr id="9" name="Рисунок 2" descr="E:\научный проект\В Ангарске\в Ангарс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научный проект\В Ангарске\в Ангарске.jpg"/>
                    <pic:cNvPicPr>
                      <a:picLocks noChangeAspect="1" noChangeArrowheads="1"/>
                    </pic:cNvPicPr>
                  </pic:nvPicPr>
                  <pic:blipFill>
                    <a:blip r:embed="rId30" cstate="print"/>
                    <a:srcRect/>
                    <a:stretch>
                      <a:fillRect/>
                    </a:stretch>
                  </pic:blipFill>
                  <pic:spPr bwMode="auto">
                    <a:xfrm>
                      <a:off x="0" y="0"/>
                      <a:ext cx="2058670" cy="1544320"/>
                    </a:xfrm>
                    <a:prstGeom prst="rect">
                      <a:avLst/>
                    </a:prstGeom>
                    <a:noFill/>
                    <a:ln w="9525">
                      <a:noFill/>
                      <a:miter lim="800000"/>
                      <a:headEnd/>
                      <a:tailEnd/>
                    </a:ln>
                  </pic:spPr>
                </pic:pic>
              </a:graphicData>
            </a:graphic>
          </wp:anchor>
        </w:drawing>
      </w:r>
      <w:r w:rsidRPr="00185BC3">
        <w:rPr>
          <w:sz w:val="20"/>
          <w:szCs w:val="20"/>
        </w:rPr>
        <w:t>Можно вспомнить и</w:t>
      </w:r>
      <w:r w:rsidRPr="00185BC3">
        <w:rPr>
          <w:sz w:val="20"/>
          <w:szCs w:val="20"/>
        </w:rPr>
        <w:t>з</w:t>
      </w:r>
      <w:r w:rsidRPr="00185BC3">
        <w:rPr>
          <w:sz w:val="20"/>
          <w:szCs w:val="20"/>
        </w:rPr>
        <w:t>вестный дом Билла Гейтса, бывшего президента компании Майкрософт. При входе каждый посетитель получает специальный электронный значок, который обеспечивает под</w:t>
      </w:r>
      <w:r w:rsidR="00FE5125" w:rsidRPr="00185BC3">
        <w:rPr>
          <w:sz w:val="20"/>
          <w:szCs w:val="20"/>
        </w:rPr>
        <w:t xml:space="preserve">ключение ко </w:t>
      </w:r>
      <w:r w:rsidRPr="00185BC3">
        <w:rPr>
          <w:sz w:val="20"/>
          <w:szCs w:val="20"/>
        </w:rPr>
        <w:t>всем инфор</w:t>
      </w:r>
      <w:r w:rsidRPr="00185BC3">
        <w:rPr>
          <w:sz w:val="20"/>
          <w:szCs w:val="20"/>
        </w:rPr>
        <w:lastRenderedPageBreak/>
        <w:t>мационным служ</w:t>
      </w:r>
      <w:r w:rsidR="00FE5125" w:rsidRPr="00185BC3">
        <w:rPr>
          <w:sz w:val="20"/>
          <w:szCs w:val="20"/>
        </w:rPr>
        <w:t xml:space="preserve">бам дома, а в </w:t>
      </w:r>
      <w:r w:rsidRPr="00185BC3">
        <w:rPr>
          <w:sz w:val="20"/>
          <w:szCs w:val="20"/>
        </w:rPr>
        <w:t>дальнейшем сообщает, где находится гость, для того чтобы первый смог выполнить все пожелания посетит</w:t>
      </w:r>
      <w:r w:rsidRPr="00185BC3">
        <w:rPr>
          <w:sz w:val="20"/>
          <w:szCs w:val="20"/>
        </w:rPr>
        <w:t>е</w:t>
      </w:r>
      <w:r w:rsidR="00FE5125" w:rsidRPr="00185BC3">
        <w:rPr>
          <w:sz w:val="20"/>
          <w:szCs w:val="20"/>
        </w:rPr>
        <w:t xml:space="preserve">ля. В </w:t>
      </w:r>
      <w:r w:rsidRPr="00185BC3">
        <w:rPr>
          <w:sz w:val="20"/>
          <w:szCs w:val="20"/>
        </w:rPr>
        <w:t>темное время суток Вас сопровождает движущаяся световая во</w:t>
      </w:r>
      <w:r w:rsidRPr="00185BC3">
        <w:rPr>
          <w:sz w:val="20"/>
          <w:szCs w:val="20"/>
        </w:rPr>
        <w:t>л</w:t>
      </w:r>
      <w:r w:rsidR="00FE5125" w:rsidRPr="00185BC3">
        <w:rPr>
          <w:sz w:val="20"/>
          <w:szCs w:val="20"/>
        </w:rPr>
        <w:t xml:space="preserve">на, а </w:t>
      </w:r>
      <w:r w:rsidRPr="00185BC3">
        <w:rPr>
          <w:sz w:val="20"/>
          <w:szCs w:val="20"/>
        </w:rPr>
        <w:t>нажатием кнопки пульта или голосовой командой можно в</w:t>
      </w:r>
      <w:r w:rsidR="00FE5125" w:rsidRPr="00185BC3">
        <w:rPr>
          <w:sz w:val="20"/>
          <w:szCs w:val="20"/>
        </w:rPr>
        <w:t xml:space="preserve"> </w:t>
      </w:r>
      <w:r w:rsidRPr="00185BC3">
        <w:rPr>
          <w:sz w:val="20"/>
          <w:szCs w:val="20"/>
        </w:rPr>
        <w:t>ка</w:t>
      </w:r>
      <w:r w:rsidRPr="00185BC3">
        <w:rPr>
          <w:sz w:val="20"/>
          <w:szCs w:val="20"/>
        </w:rPr>
        <w:t>ж</w:t>
      </w:r>
      <w:r w:rsidRPr="00185BC3">
        <w:rPr>
          <w:sz w:val="20"/>
          <w:szCs w:val="20"/>
        </w:rPr>
        <w:t>дом помещении создавать различные световые картины. При же</w:t>
      </w:r>
      <w:r w:rsidR="00FE5125" w:rsidRPr="00185BC3">
        <w:rPr>
          <w:sz w:val="20"/>
          <w:szCs w:val="20"/>
        </w:rPr>
        <w:t xml:space="preserve">лании, к </w:t>
      </w:r>
      <w:r w:rsidRPr="00185BC3">
        <w:rPr>
          <w:sz w:val="20"/>
          <w:szCs w:val="20"/>
        </w:rPr>
        <w:t>свету добавится любимая музыка или даже виде</w:t>
      </w:r>
      <w:r w:rsidRPr="00185BC3">
        <w:rPr>
          <w:sz w:val="20"/>
          <w:szCs w:val="20"/>
        </w:rPr>
        <w:t>о</w:t>
      </w:r>
      <w:r w:rsidRPr="00185BC3">
        <w:rPr>
          <w:sz w:val="20"/>
          <w:szCs w:val="20"/>
        </w:rPr>
        <w:t>фильм: все стены оборудованы встроенными телевизионными экранами. Системы и</w:t>
      </w:r>
      <w:r w:rsidRPr="00185BC3">
        <w:rPr>
          <w:sz w:val="20"/>
          <w:szCs w:val="20"/>
        </w:rPr>
        <w:t>н</w:t>
      </w:r>
      <w:r w:rsidRPr="00185BC3">
        <w:rPr>
          <w:sz w:val="20"/>
          <w:szCs w:val="20"/>
        </w:rPr>
        <w:t>теллектуального управления климатом, освещ</w:t>
      </w:r>
      <w:r w:rsidRPr="00185BC3">
        <w:rPr>
          <w:sz w:val="20"/>
          <w:szCs w:val="20"/>
        </w:rPr>
        <w:t>е</w:t>
      </w:r>
      <w:r w:rsidR="00FE5125" w:rsidRPr="00185BC3">
        <w:rPr>
          <w:sz w:val="20"/>
          <w:szCs w:val="20"/>
        </w:rPr>
        <w:t xml:space="preserve">нием, телефонами и </w:t>
      </w:r>
      <w:r w:rsidRPr="00185BC3">
        <w:rPr>
          <w:sz w:val="20"/>
          <w:szCs w:val="20"/>
        </w:rPr>
        <w:t>множеством других электронных устройств дов</w:t>
      </w:r>
      <w:r w:rsidRPr="00185BC3">
        <w:rPr>
          <w:sz w:val="20"/>
          <w:szCs w:val="20"/>
        </w:rPr>
        <w:t>е</w:t>
      </w:r>
      <w:r w:rsidR="00FE5125" w:rsidRPr="00185BC3">
        <w:rPr>
          <w:sz w:val="20"/>
          <w:szCs w:val="20"/>
        </w:rPr>
        <w:t xml:space="preserve">дены до </w:t>
      </w:r>
      <w:r w:rsidRPr="00185BC3">
        <w:rPr>
          <w:sz w:val="20"/>
          <w:szCs w:val="20"/>
        </w:rPr>
        <w:t>логического совершенст</w:t>
      </w:r>
      <w:r w:rsidR="00FE5125" w:rsidRPr="00185BC3">
        <w:rPr>
          <w:sz w:val="20"/>
          <w:szCs w:val="20"/>
        </w:rPr>
        <w:t xml:space="preserve">ва. (Б. </w:t>
      </w:r>
      <w:r w:rsidRPr="00185BC3">
        <w:rPr>
          <w:sz w:val="20"/>
          <w:szCs w:val="20"/>
        </w:rPr>
        <w:t>Гейтс «До</w:t>
      </w:r>
      <w:r w:rsidR="00FE5125" w:rsidRPr="00185BC3">
        <w:rPr>
          <w:sz w:val="20"/>
          <w:szCs w:val="20"/>
        </w:rPr>
        <w:t xml:space="preserve">рога в </w:t>
      </w:r>
      <w:r w:rsidRPr="00185BC3">
        <w:rPr>
          <w:sz w:val="20"/>
          <w:szCs w:val="20"/>
        </w:rPr>
        <w:t>будущее»).</w:t>
      </w:r>
    </w:p>
    <w:p w:rsidR="00E51D03" w:rsidRPr="00185BC3" w:rsidRDefault="00E51D03" w:rsidP="00A167D2">
      <w:pPr>
        <w:pStyle w:val="ad"/>
        <w:spacing w:before="0" w:beforeAutospacing="0" w:after="0" w:afterAutospacing="0"/>
        <w:ind w:firstLine="426"/>
        <w:jc w:val="both"/>
        <w:rPr>
          <w:sz w:val="20"/>
          <w:szCs w:val="20"/>
        </w:rPr>
      </w:pPr>
      <w:r w:rsidRPr="00185BC3">
        <w:rPr>
          <w:sz w:val="20"/>
          <w:szCs w:val="20"/>
        </w:rPr>
        <w:t>Тех, кто, ознакомивш</w:t>
      </w:r>
      <w:r w:rsidR="00FE5125" w:rsidRPr="00185BC3">
        <w:rPr>
          <w:sz w:val="20"/>
          <w:szCs w:val="20"/>
        </w:rPr>
        <w:t>ись с основными возможностями «умного дома»</w:t>
      </w:r>
      <w:r w:rsidRPr="00185BC3">
        <w:rPr>
          <w:sz w:val="20"/>
          <w:szCs w:val="20"/>
        </w:rPr>
        <w:t>, решится его приобрести, конечно же, будут интересовать мн</w:t>
      </w:r>
      <w:r w:rsidRPr="00185BC3">
        <w:rPr>
          <w:sz w:val="20"/>
          <w:szCs w:val="20"/>
        </w:rPr>
        <w:t>о</w:t>
      </w:r>
      <w:r w:rsidRPr="00185BC3">
        <w:rPr>
          <w:sz w:val="20"/>
          <w:szCs w:val="20"/>
        </w:rPr>
        <w:t>гие практические вопросы. Насколько это престижно, безопасно, ко</w:t>
      </w:r>
      <w:r w:rsidRPr="00185BC3">
        <w:rPr>
          <w:sz w:val="20"/>
          <w:szCs w:val="20"/>
        </w:rPr>
        <w:t>м</w:t>
      </w:r>
      <w:r w:rsidRPr="00185BC3">
        <w:rPr>
          <w:sz w:val="20"/>
          <w:szCs w:val="20"/>
        </w:rPr>
        <w:t>фортно, в какую сумму это обойдется, и проблематично ли устанавл</w:t>
      </w:r>
      <w:r w:rsidRPr="00185BC3">
        <w:rPr>
          <w:sz w:val="20"/>
          <w:szCs w:val="20"/>
        </w:rPr>
        <w:t>и</w:t>
      </w:r>
      <w:r w:rsidRPr="00185BC3">
        <w:rPr>
          <w:sz w:val="20"/>
          <w:szCs w:val="20"/>
        </w:rPr>
        <w:t xml:space="preserve">вать такую систему? </w:t>
      </w:r>
    </w:p>
    <w:p w:rsidR="00E51D03" w:rsidRPr="00185BC3" w:rsidRDefault="00E51D03" w:rsidP="00A167D2">
      <w:pPr>
        <w:pStyle w:val="ad"/>
        <w:spacing w:before="0" w:beforeAutospacing="0" w:after="0" w:afterAutospacing="0"/>
        <w:ind w:firstLine="426"/>
        <w:jc w:val="both"/>
        <w:rPr>
          <w:sz w:val="20"/>
          <w:szCs w:val="20"/>
        </w:rPr>
      </w:pPr>
      <w:r w:rsidRPr="00185BC3">
        <w:rPr>
          <w:sz w:val="20"/>
          <w:szCs w:val="20"/>
        </w:rPr>
        <w:t>Конечно же, автоматизировать свой дом - престижно, ведь сейчас это одно из передовых направлений в технике, нацеленное на благоу</w:t>
      </w:r>
      <w:r w:rsidRPr="00185BC3">
        <w:rPr>
          <w:sz w:val="20"/>
          <w:szCs w:val="20"/>
        </w:rPr>
        <w:t>с</w:t>
      </w:r>
      <w:r w:rsidRPr="00185BC3">
        <w:rPr>
          <w:sz w:val="20"/>
          <w:szCs w:val="20"/>
        </w:rPr>
        <w:t>тройство домов и офисов. Про безопасность уже много было сказано, она является основ</w:t>
      </w:r>
      <w:r w:rsidR="00FE5125" w:rsidRPr="00185BC3">
        <w:rPr>
          <w:sz w:val="20"/>
          <w:szCs w:val="20"/>
        </w:rPr>
        <w:t>ной и главнейшей задачей «умного дома»</w:t>
      </w:r>
      <w:r w:rsidRPr="00185BC3">
        <w:rPr>
          <w:sz w:val="20"/>
          <w:szCs w:val="20"/>
        </w:rPr>
        <w:t>. Почти все, что умеет делать такая система, вы можете по старинке делать с</w:t>
      </w:r>
      <w:r w:rsidRPr="00185BC3">
        <w:rPr>
          <w:sz w:val="20"/>
          <w:szCs w:val="20"/>
        </w:rPr>
        <w:t>а</w:t>
      </w:r>
      <w:r w:rsidRPr="00185BC3">
        <w:rPr>
          <w:sz w:val="20"/>
          <w:szCs w:val="20"/>
        </w:rPr>
        <w:t>мостоятельно, как бы это ни было неудобно. Одного вы не сможете сами - выполнять все те функции, которые осуществляет система без</w:t>
      </w:r>
      <w:r w:rsidRPr="00185BC3">
        <w:rPr>
          <w:sz w:val="20"/>
          <w:szCs w:val="20"/>
        </w:rPr>
        <w:t>о</w:t>
      </w:r>
      <w:r w:rsidR="00FE5125" w:rsidRPr="00185BC3">
        <w:rPr>
          <w:sz w:val="20"/>
          <w:szCs w:val="20"/>
        </w:rPr>
        <w:t>пасности «умного дома»</w:t>
      </w:r>
      <w:r w:rsidRPr="00185BC3">
        <w:rPr>
          <w:sz w:val="20"/>
          <w:szCs w:val="20"/>
        </w:rPr>
        <w:t xml:space="preserve">. </w:t>
      </w:r>
    </w:p>
    <w:p w:rsidR="00E51D03" w:rsidRPr="00185BC3" w:rsidRDefault="00E51D03" w:rsidP="00A167D2">
      <w:pPr>
        <w:ind w:firstLine="426"/>
        <w:jc w:val="both"/>
        <w:rPr>
          <w:sz w:val="20"/>
          <w:szCs w:val="20"/>
        </w:rPr>
      </w:pPr>
      <w:r w:rsidRPr="00185BC3">
        <w:rPr>
          <w:sz w:val="20"/>
          <w:szCs w:val="20"/>
        </w:rPr>
        <w:t>Автоматика сможет предупредить массу очень неприятных ситу</w:t>
      </w:r>
      <w:r w:rsidRPr="00185BC3">
        <w:rPr>
          <w:sz w:val="20"/>
          <w:szCs w:val="20"/>
        </w:rPr>
        <w:t>а</w:t>
      </w:r>
      <w:r w:rsidRPr="00185BC3">
        <w:rPr>
          <w:sz w:val="20"/>
          <w:szCs w:val="20"/>
        </w:rPr>
        <w:t>ций, таких как капитальный ремонт из-за протекшей воды или пожар из-за утечки газа. Система безопасности сможет вести наблюдение за вашими близкими людьми: родственниками преклонного возраста или маленькими детьми. Вашим пожилым родным может пригодиться кнопка с запрограммированным телефоном скорой помощи, или да</w:t>
      </w:r>
      <w:r w:rsidRPr="00185BC3">
        <w:rPr>
          <w:sz w:val="20"/>
          <w:szCs w:val="20"/>
        </w:rPr>
        <w:t>т</w:t>
      </w:r>
      <w:r w:rsidRPr="00185BC3">
        <w:rPr>
          <w:sz w:val="20"/>
          <w:szCs w:val="20"/>
        </w:rPr>
        <w:t>чики движения, которые, не обнаруживая долгое время никакого дв</w:t>
      </w:r>
      <w:r w:rsidRPr="00185BC3">
        <w:rPr>
          <w:sz w:val="20"/>
          <w:szCs w:val="20"/>
        </w:rPr>
        <w:t>и</w:t>
      </w:r>
      <w:r w:rsidRPr="00185BC3">
        <w:rPr>
          <w:sz w:val="20"/>
          <w:szCs w:val="20"/>
        </w:rPr>
        <w:t xml:space="preserve">жения, пошлют вам сигнал тревоги. Ваш ребенок не сможет открыть дверь, если вы того не желаете. И еще </w:t>
      </w:r>
      <w:proofErr w:type="gramStart"/>
      <w:r w:rsidRPr="00185BC3">
        <w:rPr>
          <w:sz w:val="20"/>
          <w:szCs w:val="20"/>
        </w:rPr>
        <w:t>очень много</w:t>
      </w:r>
      <w:proofErr w:type="gramEnd"/>
      <w:r w:rsidRPr="00185BC3">
        <w:rPr>
          <w:sz w:val="20"/>
          <w:szCs w:val="20"/>
        </w:rPr>
        <w:t xml:space="preserve"> полезных вещей умеет делать система безопасности. Комфорт является немаловажным требованием и, в общем-то, даже целью. На сего</w:t>
      </w:r>
      <w:r w:rsidR="00FE5125" w:rsidRPr="00185BC3">
        <w:rPr>
          <w:sz w:val="20"/>
          <w:szCs w:val="20"/>
        </w:rPr>
        <w:t>дняшний день, «</w:t>
      </w:r>
      <w:r w:rsidRPr="00185BC3">
        <w:rPr>
          <w:sz w:val="20"/>
          <w:szCs w:val="20"/>
        </w:rPr>
        <w:t>у</w:t>
      </w:r>
      <w:r w:rsidRPr="00185BC3">
        <w:rPr>
          <w:sz w:val="20"/>
          <w:szCs w:val="20"/>
        </w:rPr>
        <w:t>м</w:t>
      </w:r>
      <w:r w:rsidRPr="00185BC3">
        <w:rPr>
          <w:sz w:val="20"/>
          <w:szCs w:val="20"/>
        </w:rPr>
        <w:t>ный дом</w:t>
      </w:r>
      <w:r w:rsidR="00FE5125" w:rsidRPr="00185BC3">
        <w:rPr>
          <w:sz w:val="20"/>
          <w:szCs w:val="20"/>
        </w:rPr>
        <w:t>»</w:t>
      </w:r>
      <w:r w:rsidRPr="00185BC3">
        <w:rPr>
          <w:sz w:val="20"/>
          <w:szCs w:val="20"/>
        </w:rPr>
        <w:t xml:space="preserve"> - самая комфортная система управления жилыми помещ</w:t>
      </w:r>
      <w:r w:rsidRPr="00185BC3">
        <w:rPr>
          <w:sz w:val="20"/>
          <w:szCs w:val="20"/>
        </w:rPr>
        <w:t>е</w:t>
      </w:r>
      <w:r w:rsidRPr="00185BC3">
        <w:rPr>
          <w:sz w:val="20"/>
          <w:szCs w:val="20"/>
        </w:rPr>
        <w:t>ниями и офисом. Конечно же, еще один интерес</w:t>
      </w:r>
      <w:r w:rsidR="00FE5125" w:rsidRPr="00185BC3">
        <w:rPr>
          <w:sz w:val="20"/>
          <w:szCs w:val="20"/>
        </w:rPr>
        <w:t>ный вопрос - это ее стоимость. «Умный дом»</w:t>
      </w:r>
      <w:r w:rsidRPr="00185BC3">
        <w:rPr>
          <w:sz w:val="20"/>
          <w:szCs w:val="20"/>
        </w:rPr>
        <w:t xml:space="preserve"> - высокотехнологичная система, построенная на последних достижениях электроники, а потому не является общ</w:t>
      </w:r>
      <w:r w:rsidRPr="00185BC3">
        <w:rPr>
          <w:sz w:val="20"/>
          <w:szCs w:val="20"/>
        </w:rPr>
        <w:t>е</w:t>
      </w:r>
      <w:r w:rsidRPr="00185BC3">
        <w:rPr>
          <w:sz w:val="20"/>
          <w:szCs w:val="20"/>
        </w:rPr>
        <w:t xml:space="preserve">доступной. Если вы не располагаете суммой, достаточной для покупки всего комплекса сразу, то вы можете создавать комплекс поэтапно. </w:t>
      </w:r>
    </w:p>
    <w:p w:rsidR="00E51D03" w:rsidRPr="00185BC3" w:rsidRDefault="00E51D03" w:rsidP="00A167D2">
      <w:pPr>
        <w:ind w:firstLine="426"/>
        <w:jc w:val="both"/>
        <w:rPr>
          <w:b/>
          <w:sz w:val="20"/>
          <w:szCs w:val="20"/>
        </w:rPr>
      </w:pPr>
      <w:r w:rsidRPr="00185BC3">
        <w:rPr>
          <w:sz w:val="20"/>
          <w:szCs w:val="20"/>
        </w:rPr>
        <w:lastRenderedPageBreak/>
        <w:t>Начать стоит с самого главного для вас и постепенно дополнять систему, главное здесь - при проектировании заложить на будущее возможности ее расширения. Кроме того, существуют малобюджетные проекты, которые позволяют создавать отдельные виды систем с м</w:t>
      </w:r>
      <w:r w:rsidRPr="00185BC3">
        <w:rPr>
          <w:sz w:val="20"/>
          <w:szCs w:val="20"/>
        </w:rPr>
        <w:t>и</w:t>
      </w:r>
      <w:r w:rsidRPr="00185BC3">
        <w:rPr>
          <w:sz w:val="20"/>
          <w:szCs w:val="20"/>
        </w:rPr>
        <w:t>нимальными затратами денежных средств. Устанавливать "умный дом" автоматизации несложно. Но сначала вы должны обратиться за ко</w:t>
      </w:r>
      <w:r w:rsidRPr="00185BC3">
        <w:rPr>
          <w:sz w:val="20"/>
          <w:szCs w:val="20"/>
        </w:rPr>
        <w:t>н</w:t>
      </w:r>
      <w:r w:rsidRPr="00185BC3">
        <w:rPr>
          <w:sz w:val="20"/>
          <w:szCs w:val="20"/>
        </w:rPr>
        <w:t>сультацией к профессионалам. Эта система является самой совреме</w:t>
      </w:r>
      <w:r w:rsidRPr="00185BC3">
        <w:rPr>
          <w:sz w:val="20"/>
          <w:szCs w:val="20"/>
        </w:rPr>
        <w:t>н</w:t>
      </w:r>
      <w:r w:rsidRPr="00185BC3">
        <w:rPr>
          <w:sz w:val="20"/>
          <w:szCs w:val="20"/>
        </w:rPr>
        <w:t>ной, модной и популярной технологией, разработанной к началу XXI века. Поэтому вы должны внимательно выбрать консультантов, инж</w:t>
      </w:r>
      <w:r w:rsidRPr="00185BC3">
        <w:rPr>
          <w:sz w:val="20"/>
          <w:szCs w:val="20"/>
        </w:rPr>
        <w:t>е</w:t>
      </w:r>
      <w:r w:rsidRPr="00185BC3">
        <w:rPr>
          <w:sz w:val="20"/>
          <w:szCs w:val="20"/>
        </w:rPr>
        <w:t>неров-специалистов и монтажников с умелыми руками и умной гол</w:t>
      </w:r>
      <w:r w:rsidRPr="00185BC3">
        <w:rPr>
          <w:sz w:val="20"/>
          <w:szCs w:val="20"/>
        </w:rPr>
        <w:t>о</w:t>
      </w:r>
      <w:r w:rsidRPr="00185BC3">
        <w:rPr>
          <w:sz w:val="20"/>
          <w:szCs w:val="20"/>
        </w:rPr>
        <w:t>вой. Желаем удачи!</w:t>
      </w:r>
    </w:p>
    <w:p w:rsidR="00FE5125" w:rsidRPr="00185BC3" w:rsidRDefault="00FE5125" w:rsidP="00A167D2">
      <w:pPr>
        <w:jc w:val="center"/>
        <w:rPr>
          <w:b/>
          <w:noProof/>
          <w:sz w:val="20"/>
          <w:szCs w:val="20"/>
        </w:rPr>
      </w:pPr>
      <w:r w:rsidRPr="00185BC3">
        <w:rPr>
          <w:b/>
          <w:noProof/>
          <w:sz w:val="20"/>
          <w:szCs w:val="20"/>
        </w:rPr>
        <w:t>Литература:</w:t>
      </w:r>
    </w:p>
    <w:p w:rsidR="00E51D03" w:rsidRPr="00185BC3" w:rsidRDefault="00E51D03" w:rsidP="00A167D2">
      <w:pPr>
        <w:pStyle w:val="a8"/>
        <w:numPr>
          <w:ilvl w:val="0"/>
          <w:numId w:val="39"/>
        </w:numPr>
        <w:tabs>
          <w:tab w:val="left" w:pos="142"/>
          <w:tab w:val="left" w:pos="284"/>
        </w:tabs>
        <w:ind w:left="0" w:firstLine="426"/>
        <w:rPr>
          <w:rFonts w:ascii="Times New Roman" w:hAnsi="Times New Roman" w:cs="Times New Roman"/>
          <w:noProof/>
          <w:sz w:val="20"/>
          <w:szCs w:val="20"/>
        </w:rPr>
      </w:pPr>
      <w:r w:rsidRPr="00185BC3">
        <w:rPr>
          <w:rFonts w:ascii="Times New Roman" w:hAnsi="Times New Roman" w:cs="Times New Roman"/>
          <w:noProof/>
          <w:sz w:val="20"/>
          <w:szCs w:val="20"/>
        </w:rPr>
        <w:t xml:space="preserve">http://project.1september.ru/works/605174 </w:t>
      </w:r>
    </w:p>
    <w:p w:rsidR="00E51D03" w:rsidRPr="00185BC3" w:rsidRDefault="00E51D03" w:rsidP="00A167D2">
      <w:pPr>
        <w:pStyle w:val="a8"/>
        <w:numPr>
          <w:ilvl w:val="0"/>
          <w:numId w:val="39"/>
        </w:numPr>
        <w:tabs>
          <w:tab w:val="left" w:pos="142"/>
          <w:tab w:val="left" w:pos="284"/>
        </w:tabs>
        <w:ind w:left="0" w:firstLine="426"/>
        <w:rPr>
          <w:rFonts w:ascii="Times New Roman" w:hAnsi="Times New Roman" w:cs="Times New Roman"/>
          <w:noProof/>
          <w:sz w:val="20"/>
          <w:szCs w:val="20"/>
        </w:rPr>
      </w:pPr>
      <w:r w:rsidRPr="00185BC3">
        <w:rPr>
          <w:rFonts w:ascii="Times New Roman" w:hAnsi="Times New Roman" w:cs="Times New Roman"/>
          <w:noProof/>
          <w:sz w:val="20"/>
          <w:szCs w:val="20"/>
        </w:rPr>
        <w:t xml:space="preserve">http://www.eremont.ru/enc/engineer/clever/dom21.html </w:t>
      </w:r>
    </w:p>
    <w:p w:rsidR="00A167D2" w:rsidRPr="00185BC3" w:rsidRDefault="00A167D2" w:rsidP="00A167D2">
      <w:pPr>
        <w:shd w:val="clear" w:color="auto" w:fill="FFFFFF"/>
        <w:jc w:val="center"/>
        <w:textAlignment w:val="baseline"/>
        <w:outlineLvl w:val="1"/>
        <w:rPr>
          <w:b/>
          <w:sz w:val="20"/>
          <w:szCs w:val="20"/>
        </w:rPr>
      </w:pPr>
    </w:p>
    <w:p w:rsidR="00A167D2" w:rsidRPr="00185BC3" w:rsidRDefault="00A167D2" w:rsidP="00A167D2">
      <w:pPr>
        <w:shd w:val="clear" w:color="auto" w:fill="FFFFFF"/>
        <w:jc w:val="center"/>
        <w:textAlignment w:val="baseline"/>
        <w:outlineLvl w:val="1"/>
        <w:rPr>
          <w:b/>
          <w:sz w:val="20"/>
          <w:szCs w:val="20"/>
        </w:rPr>
      </w:pPr>
    </w:p>
    <w:p w:rsidR="00E51D03" w:rsidRPr="00185BC3" w:rsidRDefault="00E51D03" w:rsidP="00A167D2">
      <w:pPr>
        <w:shd w:val="clear" w:color="auto" w:fill="FFFFFF"/>
        <w:jc w:val="center"/>
        <w:textAlignment w:val="baseline"/>
        <w:outlineLvl w:val="1"/>
        <w:rPr>
          <w:b/>
          <w:sz w:val="20"/>
          <w:szCs w:val="20"/>
        </w:rPr>
      </w:pPr>
      <w:r w:rsidRPr="00185BC3">
        <w:rPr>
          <w:b/>
          <w:sz w:val="20"/>
          <w:szCs w:val="20"/>
        </w:rPr>
        <w:t>ИСТОРИЯ РОЖДЕНИЯ И СТАНОВЛЕНИЯ КОРПОРАЦИИ NISSAN. NISSAN</w:t>
      </w:r>
      <w:proofErr w:type="gramStart"/>
      <w:r w:rsidRPr="00185BC3">
        <w:rPr>
          <w:b/>
          <w:sz w:val="20"/>
          <w:szCs w:val="20"/>
        </w:rPr>
        <w:t xml:space="preserve"> В</w:t>
      </w:r>
      <w:proofErr w:type="gramEnd"/>
      <w:r w:rsidRPr="00185BC3">
        <w:rPr>
          <w:b/>
          <w:sz w:val="20"/>
          <w:szCs w:val="20"/>
        </w:rPr>
        <w:t xml:space="preserve"> РОССИИ</w:t>
      </w:r>
    </w:p>
    <w:p w:rsidR="00E51D03" w:rsidRPr="00185BC3" w:rsidRDefault="00E51D03" w:rsidP="00A167D2">
      <w:pPr>
        <w:shd w:val="clear" w:color="auto" w:fill="FFFFFF"/>
        <w:jc w:val="center"/>
        <w:textAlignment w:val="baseline"/>
        <w:outlineLvl w:val="1"/>
        <w:rPr>
          <w:i/>
          <w:sz w:val="20"/>
          <w:szCs w:val="20"/>
        </w:rPr>
      </w:pPr>
      <w:proofErr w:type="gramStart"/>
      <w:r w:rsidRPr="00185BC3">
        <w:rPr>
          <w:i/>
          <w:sz w:val="20"/>
          <w:szCs w:val="20"/>
        </w:rPr>
        <w:t>Смагин Д.</w:t>
      </w:r>
      <w:proofErr w:type="gramEnd"/>
      <w:r w:rsidRPr="00185BC3">
        <w:rPr>
          <w:i/>
          <w:sz w:val="20"/>
          <w:szCs w:val="20"/>
        </w:rPr>
        <w:t>Е.</w:t>
      </w:r>
      <w:r w:rsidR="00FE5125" w:rsidRPr="00185BC3">
        <w:rPr>
          <w:i/>
          <w:sz w:val="20"/>
          <w:szCs w:val="20"/>
        </w:rPr>
        <w:t xml:space="preserve">, </w:t>
      </w:r>
      <w:r w:rsidR="00CA6DA1">
        <w:rPr>
          <w:i/>
          <w:sz w:val="20"/>
          <w:szCs w:val="20"/>
        </w:rPr>
        <w:t xml:space="preserve">студент; </w:t>
      </w:r>
      <w:r w:rsidRPr="00185BC3">
        <w:rPr>
          <w:i/>
          <w:sz w:val="20"/>
          <w:szCs w:val="20"/>
        </w:rPr>
        <w:t>Баянова А.В.</w:t>
      </w:r>
      <w:r w:rsidR="00CA6DA1">
        <w:rPr>
          <w:i/>
          <w:sz w:val="20"/>
          <w:szCs w:val="20"/>
        </w:rPr>
        <w:t>, преподаватель</w:t>
      </w:r>
    </w:p>
    <w:p w:rsidR="00FE5125" w:rsidRPr="00185BC3" w:rsidRDefault="00FE5125" w:rsidP="00A167D2">
      <w:pPr>
        <w:shd w:val="clear" w:color="auto" w:fill="FFFFFF"/>
        <w:jc w:val="center"/>
        <w:textAlignment w:val="baseline"/>
        <w:outlineLvl w:val="1"/>
        <w:rPr>
          <w:i/>
          <w:sz w:val="20"/>
          <w:szCs w:val="20"/>
        </w:rPr>
      </w:pPr>
      <w:r w:rsidRPr="00185BC3">
        <w:rPr>
          <w:i/>
          <w:sz w:val="20"/>
          <w:szCs w:val="20"/>
        </w:rPr>
        <w:t>ГБПОУ ИО «Ангарский автотранспортный техникум»</w:t>
      </w:r>
    </w:p>
    <w:p w:rsidR="00A167D2" w:rsidRPr="00185BC3" w:rsidRDefault="00A167D2" w:rsidP="00A167D2">
      <w:pPr>
        <w:shd w:val="clear" w:color="auto" w:fill="FFFFFF"/>
        <w:jc w:val="center"/>
        <w:textAlignment w:val="baseline"/>
        <w:outlineLvl w:val="1"/>
        <w:rPr>
          <w:i/>
          <w:sz w:val="20"/>
          <w:szCs w:val="20"/>
        </w:rPr>
      </w:pPr>
    </w:p>
    <w:p w:rsidR="00E51D03" w:rsidRPr="00185BC3" w:rsidRDefault="00E51D03" w:rsidP="00A167D2">
      <w:pPr>
        <w:shd w:val="clear" w:color="auto" w:fill="FFFFFF"/>
        <w:ind w:firstLine="426"/>
        <w:jc w:val="both"/>
        <w:textAlignment w:val="baseline"/>
        <w:rPr>
          <w:sz w:val="20"/>
          <w:szCs w:val="20"/>
        </w:rPr>
      </w:pPr>
      <w:r w:rsidRPr="00185BC3">
        <w:rPr>
          <w:sz w:val="20"/>
          <w:szCs w:val="20"/>
        </w:rPr>
        <w:t>Все началось с того, что в 1914г. компания KwaishinshaCo., кот</w:t>
      </w:r>
      <w:r w:rsidRPr="00185BC3">
        <w:rPr>
          <w:sz w:val="20"/>
          <w:szCs w:val="20"/>
        </w:rPr>
        <w:t>о</w:t>
      </w:r>
      <w:r w:rsidRPr="00185BC3">
        <w:rPr>
          <w:sz w:val="20"/>
          <w:szCs w:val="20"/>
        </w:rPr>
        <w:t>рая имела промышленные цеха в Токио, создала легковой автомобиль, получивший впоследст</w:t>
      </w:r>
      <w:r w:rsidR="00FE5125" w:rsidRPr="00185BC3">
        <w:rPr>
          <w:sz w:val="20"/>
          <w:szCs w:val="20"/>
        </w:rPr>
        <w:t>вии название «DAT»</w:t>
      </w:r>
      <w:r w:rsidRPr="00185BC3">
        <w:rPr>
          <w:sz w:val="20"/>
          <w:szCs w:val="20"/>
        </w:rPr>
        <w:t>. Автомобиль DAT имел двухцилиндровый двигатель c мощностью 10л.с. Название автомобиля стало многозначит</w:t>
      </w:r>
      <w:r w:rsidR="00FE5125" w:rsidRPr="00185BC3">
        <w:rPr>
          <w:sz w:val="20"/>
          <w:szCs w:val="20"/>
        </w:rPr>
        <w:t>ельным – ведь по-японски слово «</w:t>
      </w:r>
      <w:r w:rsidRPr="00185BC3">
        <w:rPr>
          <w:sz w:val="20"/>
          <w:szCs w:val="20"/>
        </w:rPr>
        <w:t>DAT</w:t>
      </w:r>
      <w:r w:rsidR="00FE5125" w:rsidRPr="00185BC3">
        <w:rPr>
          <w:sz w:val="20"/>
          <w:szCs w:val="20"/>
        </w:rPr>
        <w:t>»</w:t>
      </w:r>
      <w:r w:rsidRPr="00185BC3">
        <w:rPr>
          <w:sz w:val="20"/>
          <w:szCs w:val="20"/>
        </w:rPr>
        <w:t xml:space="preserve"> означает «</w:t>
      </w:r>
      <w:r w:rsidRPr="00185BC3">
        <w:rPr>
          <w:bCs/>
          <w:sz w:val="20"/>
          <w:szCs w:val="20"/>
          <w:bdr w:val="none" w:sz="0" w:space="0" w:color="auto" w:frame="1"/>
        </w:rPr>
        <w:t>проворный, живой</w:t>
      </w:r>
      <w:r w:rsidRPr="00185BC3">
        <w:rPr>
          <w:sz w:val="20"/>
          <w:szCs w:val="20"/>
        </w:rPr>
        <w:t>».</w:t>
      </w:r>
      <w:bookmarkStart w:id="2" w:name="1"/>
      <w:bookmarkEnd w:id="2"/>
      <w:r w:rsidRPr="00185BC3">
        <w:rPr>
          <w:sz w:val="20"/>
          <w:szCs w:val="20"/>
        </w:rPr>
        <w:t xml:space="preserve"> В 1915г. свет увидела новая модель автомобиля </w:t>
      </w:r>
      <w:r w:rsidR="00FE5125" w:rsidRPr="00185BC3">
        <w:rPr>
          <w:sz w:val="20"/>
          <w:szCs w:val="20"/>
        </w:rPr>
        <w:t>«DAT-31», а модель «DAT-41»</w:t>
      </w:r>
      <w:r w:rsidRPr="00185BC3">
        <w:rPr>
          <w:sz w:val="20"/>
          <w:szCs w:val="20"/>
        </w:rPr>
        <w:t xml:space="preserve"> была выпущена уже в 1916г.</w:t>
      </w:r>
    </w:p>
    <w:p w:rsidR="00E51D03" w:rsidRPr="00185BC3" w:rsidRDefault="00E51D03" w:rsidP="00A167D2">
      <w:pPr>
        <w:shd w:val="clear" w:color="auto" w:fill="FFFFFF"/>
        <w:ind w:firstLine="426"/>
        <w:jc w:val="both"/>
        <w:textAlignment w:val="baseline"/>
        <w:rPr>
          <w:sz w:val="20"/>
          <w:szCs w:val="20"/>
        </w:rPr>
      </w:pPr>
      <w:r w:rsidRPr="00185BC3">
        <w:rPr>
          <w:sz w:val="20"/>
          <w:szCs w:val="20"/>
        </w:rPr>
        <w:t xml:space="preserve">Благодаря успеху, связанному с выпуском удачных автомобилей, в 1916г. компания </w:t>
      </w:r>
      <w:r w:rsidRPr="00185BC3">
        <w:rPr>
          <w:bCs/>
          <w:sz w:val="20"/>
          <w:szCs w:val="20"/>
          <w:bdr w:val="none" w:sz="0" w:space="0" w:color="auto" w:frame="1"/>
        </w:rPr>
        <w:t>KwaishinshaCo. присоединилась к компании Lila</w:t>
      </w:r>
      <w:r w:rsidRPr="00185BC3">
        <w:rPr>
          <w:sz w:val="20"/>
          <w:szCs w:val="20"/>
        </w:rPr>
        <w:t>, и в результате слияния образовалась большая промышленная корпорация, которая занималась разработкой и выпуском больших грузовых авт</w:t>
      </w:r>
      <w:r w:rsidRPr="00185BC3">
        <w:rPr>
          <w:sz w:val="20"/>
          <w:szCs w:val="20"/>
        </w:rPr>
        <w:t>о</w:t>
      </w:r>
      <w:r w:rsidRPr="00185BC3">
        <w:rPr>
          <w:sz w:val="20"/>
          <w:szCs w:val="20"/>
        </w:rPr>
        <w:t>мобилей.</w:t>
      </w:r>
    </w:p>
    <w:p w:rsidR="00E51D03" w:rsidRPr="00185BC3" w:rsidRDefault="00E51D03" w:rsidP="00A167D2">
      <w:pPr>
        <w:shd w:val="clear" w:color="auto" w:fill="FFFFFF"/>
        <w:ind w:firstLine="426"/>
        <w:jc w:val="both"/>
        <w:textAlignment w:val="baseline"/>
        <w:rPr>
          <w:sz w:val="20"/>
          <w:szCs w:val="20"/>
        </w:rPr>
      </w:pPr>
      <w:r w:rsidRPr="00185BC3">
        <w:rPr>
          <w:sz w:val="20"/>
          <w:szCs w:val="20"/>
        </w:rPr>
        <w:t xml:space="preserve">В 1919г. появилась на свет ещё одна компания, которая влилась в корпорацию Nissan – это была компания </w:t>
      </w:r>
      <w:r w:rsidRPr="00185BC3">
        <w:rPr>
          <w:bCs/>
          <w:sz w:val="20"/>
          <w:szCs w:val="20"/>
          <w:bdr w:val="none" w:sz="0" w:space="0" w:color="auto" w:frame="1"/>
        </w:rPr>
        <w:t>JitsuyoJidoshaCo., Ltd</w:t>
      </w:r>
      <w:r w:rsidRPr="00185BC3">
        <w:rPr>
          <w:sz w:val="20"/>
          <w:szCs w:val="20"/>
        </w:rPr>
        <w:t>, которая занималась выпуском эксклюзивных моделей трехколёсных автомоб</w:t>
      </w:r>
      <w:r w:rsidRPr="00185BC3">
        <w:rPr>
          <w:sz w:val="20"/>
          <w:szCs w:val="20"/>
        </w:rPr>
        <w:t>и</w:t>
      </w:r>
      <w:r w:rsidRPr="00185BC3">
        <w:rPr>
          <w:sz w:val="20"/>
          <w:szCs w:val="20"/>
        </w:rPr>
        <w:t>лей, она предлагала не только трёхколёсные автомобили, но и запчасти к ним, материалы для их производства, продавала новые технологии, инструменты.</w:t>
      </w:r>
    </w:p>
    <w:p w:rsidR="00E51D03" w:rsidRPr="00185BC3" w:rsidRDefault="00E51D03" w:rsidP="00A167D2">
      <w:pPr>
        <w:shd w:val="clear" w:color="auto" w:fill="FFFFFF"/>
        <w:ind w:firstLine="426"/>
        <w:jc w:val="both"/>
        <w:textAlignment w:val="baseline"/>
        <w:rPr>
          <w:sz w:val="20"/>
          <w:szCs w:val="20"/>
        </w:rPr>
      </w:pPr>
      <w:r w:rsidRPr="00185BC3">
        <w:rPr>
          <w:sz w:val="20"/>
          <w:szCs w:val="20"/>
        </w:rPr>
        <w:lastRenderedPageBreak/>
        <w:t xml:space="preserve">В 1926г. произошло перспективное </w:t>
      </w:r>
      <w:r w:rsidRPr="00185BC3">
        <w:rPr>
          <w:bCs/>
          <w:sz w:val="20"/>
          <w:szCs w:val="20"/>
          <w:bdr w:val="none" w:sz="0" w:space="0" w:color="auto" w:frame="1"/>
        </w:rPr>
        <w:t>слияние компаний JitsuyoJidoshaCo., Ltd и KwaishinshaCo</w:t>
      </w:r>
      <w:r w:rsidRPr="00185BC3">
        <w:rPr>
          <w:sz w:val="20"/>
          <w:szCs w:val="20"/>
        </w:rPr>
        <w:t xml:space="preserve">. Новую компанию назвали </w:t>
      </w:r>
      <w:r w:rsidRPr="00185BC3">
        <w:rPr>
          <w:bCs/>
          <w:sz w:val="20"/>
          <w:szCs w:val="20"/>
          <w:bdr w:val="none" w:sz="0" w:space="0" w:color="auto" w:frame="1"/>
        </w:rPr>
        <w:t>DatJidoshaSeizoCo</w:t>
      </w:r>
      <w:r w:rsidRPr="00185BC3">
        <w:rPr>
          <w:sz w:val="20"/>
          <w:szCs w:val="20"/>
        </w:rPr>
        <w:t>.</w:t>
      </w:r>
    </w:p>
    <w:p w:rsidR="00E51D03" w:rsidRPr="00185BC3" w:rsidRDefault="00E51D03" w:rsidP="00A167D2">
      <w:pPr>
        <w:shd w:val="clear" w:color="auto" w:fill="FFFFFF"/>
        <w:ind w:firstLine="426"/>
        <w:jc w:val="both"/>
        <w:textAlignment w:val="baseline"/>
        <w:rPr>
          <w:sz w:val="20"/>
          <w:szCs w:val="20"/>
        </w:rPr>
      </w:pPr>
      <w:r w:rsidRPr="00185BC3">
        <w:rPr>
          <w:sz w:val="20"/>
          <w:szCs w:val="20"/>
        </w:rPr>
        <w:t>В 1931г. произошло очередное слияние этой компании с предпр</w:t>
      </w:r>
      <w:r w:rsidRPr="00185BC3">
        <w:rPr>
          <w:sz w:val="20"/>
          <w:szCs w:val="20"/>
        </w:rPr>
        <w:t>и</w:t>
      </w:r>
      <w:r w:rsidRPr="00185BC3">
        <w:rPr>
          <w:sz w:val="20"/>
          <w:szCs w:val="20"/>
        </w:rPr>
        <w:t xml:space="preserve">ятием TobataCasting, новая компания получила название </w:t>
      </w:r>
      <w:r w:rsidRPr="00185BC3">
        <w:rPr>
          <w:bCs/>
          <w:sz w:val="20"/>
          <w:szCs w:val="20"/>
          <w:bdr w:val="none" w:sz="0" w:space="0" w:color="auto" w:frame="1"/>
        </w:rPr>
        <w:t>Tobata / Imono</w:t>
      </w:r>
      <w:r w:rsidRPr="00185BC3">
        <w:rPr>
          <w:sz w:val="20"/>
          <w:szCs w:val="20"/>
        </w:rPr>
        <w:t>. Вскоре мир увидел первый автомобиль этой компании – Datson. Позже в названии автомобиля изменили букву «O» на «U», и оно стало звучать «</w:t>
      </w:r>
      <w:r w:rsidRPr="00185BC3">
        <w:rPr>
          <w:bCs/>
          <w:sz w:val="20"/>
          <w:szCs w:val="20"/>
          <w:bdr w:val="none" w:sz="0" w:space="0" w:color="auto" w:frame="1"/>
        </w:rPr>
        <w:t>Datsun</w:t>
      </w:r>
      <w:r w:rsidRPr="00185BC3">
        <w:rPr>
          <w:sz w:val="20"/>
          <w:szCs w:val="20"/>
        </w:rPr>
        <w:t>.Этот автомобиль пользовался большим спросом в Японии и в других странах</w:t>
      </w:r>
      <w:bookmarkStart w:id="3" w:name="2"/>
      <w:bookmarkEnd w:id="3"/>
      <w:r w:rsidRPr="00185BC3">
        <w:rPr>
          <w:sz w:val="20"/>
          <w:szCs w:val="20"/>
        </w:rPr>
        <w:t>.</w:t>
      </w:r>
    </w:p>
    <w:p w:rsidR="00E51D03" w:rsidRPr="00185BC3" w:rsidRDefault="00E51D03" w:rsidP="00A167D2">
      <w:pPr>
        <w:shd w:val="clear" w:color="auto" w:fill="FFFFFF"/>
        <w:ind w:firstLine="426"/>
        <w:jc w:val="both"/>
        <w:textAlignment w:val="baseline"/>
        <w:outlineLvl w:val="1"/>
        <w:rPr>
          <w:sz w:val="20"/>
          <w:szCs w:val="20"/>
        </w:rPr>
      </w:pPr>
      <w:r w:rsidRPr="00185BC3">
        <w:rPr>
          <w:sz w:val="20"/>
          <w:szCs w:val="20"/>
        </w:rPr>
        <w:t>Датой основания корпорации Nissan считается 26 декабря 1933г., когда в результате слияния компаний «Тобатаимоно» и «Нихонсангё» была создана новая компания, которая с 1 июня 1934г. носит название «Ниссан мотор».</w:t>
      </w:r>
    </w:p>
    <w:p w:rsidR="00E51D03" w:rsidRPr="00185BC3" w:rsidRDefault="00E51D03" w:rsidP="00A167D2">
      <w:pPr>
        <w:shd w:val="clear" w:color="auto" w:fill="FFFFFF"/>
        <w:ind w:firstLine="426"/>
        <w:jc w:val="both"/>
        <w:textAlignment w:val="baseline"/>
        <w:outlineLvl w:val="1"/>
        <w:rPr>
          <w:sz w:val="20"/>
          <w:szCs w:val="20"/>
        </w:rPr>
      </w:pPr>
      <w:r w:rsidRPr="00185BC3">
        <w:rPr>
          <w:sz w:val="20"/>
          <w:szCs w:val="20"/>
        </w:rPr>
        <w:t>В 1958г. начались поставки автомобилей в США, а в 1964г. «Ни</w:t>
      </w:r>
      <w:r w:rsidRPr="00185BC3">
        <w:rPr>
          <w:sz w:val="20"/>
          <w:szCs w:val="20"/>
        </w:rPr>
        <w:t>с</w:t>
      </w:r>
      <w:r w:rsidRPr="00185BC3">
        <w:rPr>
          <w:sz w:val="20"/>
          <w:szCs w:val="20"/>
        </w:rPr>
        <w:t>сан» стал первой японской компанией, вошедшей в десятку крупне</w:t>
      </w:r>
      <w:r w:rsidRPr="00185BC3">
        <w:rPr>
          <w:sz w:val="20"/>
          <w:szCs w:val="20"/>
        </w:rPr>
        <w:t>й</w:t>
      </w:r>
      <w:r w:rsidRPr="00185BC3">
        <w:rPr>
          <w:sz w:val="20"/>
          <w:szCs w:val="20"/>
        </w:rPr>
        <w:t>ших автоимпортёров в США. В 1962 году начались поставки автом</w:t>
      </w:r>
      <w:r w:rsidRPr="00185BC3">
        <w:rPr>
          <w:sz w:val="20"/>
          <w:szCs w:val="20"/>
        </w:rPr>
        <w:t>о</w:t>
      </w:r>
      <w:r w:rsidRPr="00185BC3">
        <w:rPr>
          <w:sz w:val="20"/>
          <w:szCs w:val="20"/>
        </w:rPr>
        <w:t>билей в Европу.</w:t>
      </w:r>
    </w:p>
    <w:p w:rsidR="00E51D03" w:rsidRPr="00185BC3" w:rsidRDefault="00E51D03" w:rsidP="00A167D2">
      <w:pPr>
        <w:shd w:val="clear" w:color="auto" w:fill="FFFFFF"/>
        <w:ind w:firstLine="426"/>
        <w:jc w:val="both"/>
        <w:textAlignment w:val="baseline"/>
        <w:outlineLvl w:val="1"/>
        <w:rPr>
          <w:sz w:val="20"/>
          <w:szCs w:val="20"/>
        </w:rPr>
      </w:pPr>
      <w:r w:rsidRPr="00185BC3">
        <w:rPr>
          <w:sz w:val="20"/>
          <w:szCs w:val="20"/>
        </w:rPr>
        <w:t>Первое зарубежное сборочное производство Nissan было открыто в 1959г. на Тайване, по состоянию на 2010г. зарубежное производство развёрнуто в 20 странах.</w:t>
      </w:r>
    </w:p>
    <w:p w:rsidR="00E51D03" w:rsidRPr="00185BC3" w:rsidRDefault="00E51D03" w:rsidP="00A167D2">
      <w:pPr>
        <w:shd w:val="clear" w:color="auto" w:fill="FFFFFF"/>
        <w:ind w:firstLine="426"/>
        <w:jc w:val="both"/>
        <w:textAlignment w:val="baseline"/>
        <w:outlineLvl w:val="1"/>
        <w:rPr>
          <w:sz w:val="20"/>
          <w:szCs w:val="20"/>
        </w:rPr>
      </w:pPr>
      <w:r w:rsidRPr="00185BC3">
        <w:rPr>
          <w:sz w:val="20"/>
          <w:szCs w:val="20"/>
        </w:rPr>
        <w:t>В 1976г. благодаря собственному флоту,Nissan стал крупнейшим экспортером автомобилей в мире, а в следующем году количество пр</w:t>
      </w:r>
      <w:r w:rsidRPr="00185BC3">
        <w:rPr>
          <w:sz w:val="20"/>
          <w:szCs w:val="20"/>
        </w:rPr>
        <w:t>о</w:t>
      </w:r>
      <w:r w:rsidRPr="00185BC3">
        <w:rPr>
          <w:sz w:val="20"/>
          <w:szCs w:val="20"/>
        </w:rPr>
        <w:t xml:space="preserve">данных автомобилей перешагнуло 20 миллионов. </w:t>
      </w:r>
    </w:p>
    <w:p w:rsidR="00E51D03" w:rsidRPr="00185BC3" w:rsidRDefault="00E51D03" w:rsidP="00A167D2">
      <w:pPr>
        <w:shd w:val="clear" w:color="auto" w:fill="FFFFFF"/>
        <w:ind w:firstLine="426"/>
        <w:jc w:val="both"/>
        <w:textAlignment w:val="baseline"/>
        <w:outlineLvl w:val="1"/>
        <w:rPr>
          <w:sz w:val="20"/>
          <w:szCs w:val="20"/>
        </w:rPr>
      </w:pPr>
      <w:r w:rsidRPr="00185BC3">
        <w:rPr>
          <w:sz w:val="20"/>
          <w:szCs w:val="20"/>
        </w:rPr>
        <w:t>В 1981г. корпорация подписала соглашение с Volkswagen о пр</w:t>
      </w:r>
      <w:r w:rsidRPr="00185BC3">
        <w:rPr>
          <w:sz w:val="20"/>
          <w:szCs w:val="20"/>
        </w:rPr>
        <w:t>о</w:t>
      </w:r>
      <w:r w:rsidRPr="00185BC3">
        <w:rPr>
          <w:sz w:val="20"/>
          <w:szCs w:val="20"/>
        </w:rPr>
        <w:t>изводстве и продаже легковых автомобилей в Японии.</w:t>
      </w:r>
    </w:p>
    <w:p w:rsidR="00E51D03" w:rsidRPr="00185BC3" w:rsidRDefault="00E51D03" w:rsidP="00A167D2">
      <w:pPr>
        <w:shd w:val="clear" w:color="auto" w:fill="FFFFFF"/>
        <w:ind w:firstLine="426"/>
        <w:jc w:val="both"/>
        <w:textAlignment w:val="baseline"/>
        <w:outlineLvl w:val="1"/>
        <w:rPr>
          <w:sz w:val="20"/>
          <w:szCs w:val="20"/>
        </w:rPr>
      </w:pPr>
      <w:r w:rsidRPr="00185BC3">
        <w:rPr>
          <w:sz w:val="20"/>
          <w:szCs w:val="20"/>
        </w:rPr>
        <w:t xml:space="preserve">До 2006г.Nissan произвёл около 100 гибридных микроавтобусов Tino с </w:t>
      </w:r>
      <w:proofErr w:type="gramStart"/>
      <w:r w:rsidRPr="00185BC3">
        <w:rPr>
          <w:sz w:val="20"/>
          <w:szCs w:val="20"/>
        </w:rPr>
        <w:t>литий-ионными</w:t>
      </w:r>
      <w:proofErr w:type="gramEnd"/>
      <w:r w:rsidRPr="00185BC3">
        <w:rPr>
          <w:sz w:val="20"/>
          <w:szCs w:val="20"/>
        </w:rPr>
        <w:t xml:space="preserve"> аккумуляторами по цене на 40% дороже бенз</w:t>
      </w:r>
      <w:r w:rsidRPr="00185BC3">
        <w:rPr>
          <w:sz w:val="20"/>
          <w:szCs w:val="20"/>
        </w:rPr>
        <w:t>и</w:t>
      </w:r>
      <w:r w:rsidRPr="00185BC3">
        <w:rPr>
          <w:sz w:val="20"/>
          <w:szCs w:val="20"/>
        </w:rPr>
        <w:t>новых аналогов. Tino потребляют бензина на 50% меньше и сокращают выхлопы CO2 на 50%.</w:t>
      </w:r>
    </w:p>
    <w:p w:rsidR="00E51D03" w:rsidRPr="00185BC3" w:rsidRDefault="00E51D03" w:rsidP="00A167D2">
      <w:pPr>
        <w:shd w:val="clear" w:color="auto" w:fill="FFFFFF"/>
        <w:ind w:firstLine="426"/>
        <w:jc w:val="both"/>
        <w:textAlignment w:val="baseline"/>
        <w:outlineLvl w:val="1"/>
        <w:rPr>
          <w:sz w:val="20"/>
          <w:szCs w:val="20"/>
        </w:rPr>
      </w:pPr>
      <w:r w:rsidRPr="00185BC3">
        <w:rPr>
          <w:sz w:val="20"/>
          <w:szCs w:val="20"/>
        </w:rPr>
        <w:t>2 августа 2009г. корпорация объявила производство первого с</w:t>
      </w:r>
      <w:r w:rsidRPr="00185BC3">
        <w:rPr>
          <w:sz w:val="20"/>
          <w:szCs w:val="20"/>
        </w:rPr>
        <w:t>е</w:t>
      </w:r>
      <w:r w:rsidRPr="00185BC3">
        <w:rPr>
          <w:sz w:val="20"/>
          <w:szCs w:val="20"/>
        </w:rPr>
        <w:t>рийного электромобиля - Leaf. С весны 2010г.</w:t>
      </w:r>
      <w:r w:rsidR="00FE5125" w:rsidRPr="00185BC3">
        <w:rPr>
          <w:sz w:val="20"/>
          <w:szCs w:val="20"/>
        </w:rPr>
        <w:t xml:space="preserve"> </w:t>
      </w:r>
      <w:r w:rsidRPr="00185BC3">
        <w:rPr>
          <w:sz w:val="20"/>
          <w:szCs w:val="20"/>
        </w:rPr>
        <w:t>этот автомобиль выпу</w:t>
      </w:r>
      <w:r w:rsidRPr="00185BC3">
        <w:rPr>
          <w:sz w:val="20"/>
          <w:szCs w:val="20"/>
        </w:rPr>
        <w:t>с</w:t>
      </w:r>
      <w:r w:rsidRPr="00185BC3">
        <w:rPr>
          <w:sz w:val="20"/>
          <w:szCs w:val="20"/>
        </w:rPr>
        <w:t xml:space="preserve">кается серийно. </w:t>
      </w:r>
    </w:p>
    <w:p w:rsidR="00E51D03" w:rsidRPr="00185BC3" w:rsidRDefault="00E51D03" w:rsidP="00A167D2">
      <w:pPr>
        <w:shd w:val="clear" w:color="auto" w:fill="FFFFFF"/>
        <w:ind w:firstLine="426"/>
        <w:jc w:val="both"/>
        <w:textAlignment w:val="baseline"/>
        <w:outlineLvl w:val="1"/>
        <w:rPr>
          <w:sz w:val="20"/>
          <w:szCs w:val="20"/>
        </w:rPr>
      </w:pPr>
      <w:r w:rsidRPr="00185BC3">
        <w:rPr>
          <w:sz w:val="20"/>
          <w:szCs w:val="20"/>
        </w:rPr>
        <w:t>Под маркой «Nissan» выпускается широкий ассортимент легковых и коммерческих автомобилей. Также компания продаёт автомобили класса «люкс» под маркой «Infiniti».</w:t>
      </w:r>
    </w:p>
    <w:p w:rsidR="00E51D03" w:rsidRPr="00185BC3" w:rsidRDefault="00E51D03" w:rsidP="00A167D2">
      <w:pPr>
        <w:shd w:val="clear" w:color="auto" w:fill="FFFFFF"/>
        <w:ind w:firstLine="426"/>
        <w:jc w:val="both"/>
        <w:textAlignment w:val="baseline"/>
        <w:outlineLvl w:val="1"/>
        <w:rPr>
          <w:sz w:val="20"/>
          <w:szCs w:val="20"/>
        </w:rPr>
      </w:pPr>
      <w:r w:rsidRPr="00185BC3">
        <w:rPr>
          <w:sz w:val="20"/>
          <w:szCs w:val="20"/>
        </w:rPr>
        <w:t>С 2004 года в Москве действует компания ООО «Ниссан Мотор РУС».</w:t>
      </w:r>
    </w:p>
    <w:p w:rsidR="00E51D03" w:rsidRPr="00185BC3" w:rsidRDefault="00E51D03" w:rsidP="00A167D2">
      <w:pPr>
        <w:shd w:val="clear" w:color="auto" w:fill="FFFFFF"/>
        <w:ind w:firstLine="426"/>
        <w:jc w:val="both"/>
        <w:textAlignment w:val="baseline"/>
        <w:outlineLvl w:val="1"/>
        <w:rPr>
          <w:sz w:val="20"/>
          <w:szCs w:val="20"/>
        </w:rPr>
      </w:pPr>
      <w:r w:rsidRPr="00185BC3">
        <w:rPr>
          <w:sz w:val="20"/>
          <w:szCs w:val="20"/>
        </w:rPr>
        <w:t>В 2005 году эта компания продала в России более 46 тыс. автом</w:t>
      </w:r>
      <w:r w:rsidRPr="00185BC3">
        <w:rPr>
          <w:sz w:val="20"/>
          <w:szCs w:val="20"/>
        </w:rPr>
        <w:t>о</w:t>
      </w:r>
      <w:r w:rsidR="00FE5125" w:rsidRPr="00185BC3">
        <w:rPr>
          <w:sz w:val="20"/>
          <w:szCs w:val="20"/>
        </w:rPr>
        <w:t xml:space="preserve">билей - </w:t>
      </w:r>
      <w:r w:rsidRPr="00185BC3">
        <w:rPr>
          <w:sz w:val="20"/>
          <w:szCs w:val="20"/>
        </w:rPr>
        <w:t>и таким образом Nissan занял четвёртое место среди автопр</w:t>
      </w:r>
      <w:r w:rsidRPr="00185BC3">
        <w:rPr>
          <w:sz w:val="20"/>
          <w:szCs w:val="20"/>
        </w:rPr>
        <w:t>о</w:t>
      </w:r>
      <w:r w:rsidRPr="00185BC3">
        <w:rPr>
          <w:sz w:val="20"/>
          <w:szCs w:val="20"/>
        </w:rPr>
        <w:t xml:space="preserve">изводителей на отечественном рынке. </w:t>
      </w:r>
    </w:p>
    <w:p w:rsidR="00E51D03" w:rsidRPr="00185BC3" w:rsidRDefault="00E51D03" w:rsidP="00A167D2">
      <w:pPr>
        <w:shd w:val="clear" w:color="auto" w:fill="FFFFFF"/>
        <w:ind w:firstLine="426"/>
        <w:jc w:val="both"/>
        <w:textAlignment w:val="baseline"/>
        <w:outlineLvl w:val="1"/>
        <w:rPr>
          <w:sz w:val="20"/>
          <w:szCs w:val="20"/>
        </w:rPr>
      </w:pPr>
      <w:r w:rsidRPr="00185BC3">
        <w:rPr>
          <w:sz w:val="20"/>
          <w:szCs w:val="20"/>
        </w:rPr>
        <w:lastRenderedPageBreak/>
        <w:t>13 июня 2006г. президент компании Nissan Карлос Таварес по</w:t>
      </w:r>
      <w:r w:rsidRPr="00185BC3">
        <w:rPr>
          <w:sz w:val="20"/>
          <w:szCs w:val="20"/>
        </w:rPr>
        <w:t>д</w:t>
      </w:r>
      <w:r w:rsidRPr="00185BC3">
        <w:rPr>
          <w:sz w:val="20"/>
          <w:szCs w:val="20"/>
        </w:rPr>
        <w:t>писал соглашение о строительстве автозавода под Санкт-Петербургом. Строительство началось весной 2007 года. А церемония закладки пе</w:t>
      </w:r>
      <w:r w:rsidRPr="00185BC3">
        <w:rPr>
          <w:sz w:val="20"/>
          <w:szCs w:val="20"/>
        </w:rPr>
        <w:t>р</w:t>
      </w:r>
      <w:r w:rsidRPr="00185BC3">
        <w:rPr>
          <w:sz w:val="20"/>
          <w:szCs w:val="20"/>
        </w:rPr>
        <w:t>вого камня нового завода состоялась 8 июля 2007г.</w:t>
      </w:r>
    </w:p>
    <w:p w:rsidR="00E51D03" w:rsidRPr="00185BC3" w:rsidRDefault="00E51D03" w:rsidP="00A167D2">
      <w:pPr>
        <w:shd w:val="clear" w:color="auto" w:fill="FFFFFF"/>
        <w:ind w:firstLine="426"/>
        <w:jc w:val="both"/>
        <w:textAlignment w:val="baseline"/>
        <w:outlineLvl w:val="1"/>
        <w:rPr>
          <w:sz w:val="20"/>
          <w:szCs w:val="20"/>
        </w:rPr>
      </w:pPr>
      <w:r w:rsidRPr="00185BC3">
        <w:rPr>
          <w:sz w:val="20"/>
          <w:szCs w:val="20"/>
        </w:rPr>
        <w:t>2 июня 2009г. под Санкт-Петербургом состоялось торжественное открытие завода. На питерском заводе первоначально будут выпу</w:t>
      </w:r>
      <w:r w:rsidRPr="00185BC3">
        <w:rPr>
          <w:sz w:val="20"/>
          <w:szCs w:val="20"/>
        </w:rPr>
        <w:t>с</w:t>
      </w:r>
      <w:r w:rsidR="00FE5125" w:rsidRPr="00185BC3">
        <w:rPr>
          <w:sz w:val="20"/>
          <w:szCs w:val="20"/>
        </w:rPr>
        <w:t xml:space="preserve">каться лишь две модели - </w:t>
      </w:r>
      <w:r w:rsidRPr="00185BC3">
        <w:rPr>
          <w:sz w:val="20"/>
          <w:szCs w:val="20"/>
        </w:rPr>
        <w:t xml:space="preserve">Teana </w:t>
      </w:r>
      <w:r w:rsidR="00FE5125" w:rsidRPr="00185BC3">
        <w:rPr>
          <w:sz w:val="20"/>
          <w:szCs w:val="20"/>
        </w:rPr>
        <w:t xml:space="preserve">и X-Trail. Проектная мощность - </w:t>
      </w:r>
      <w:r w:rsidRPr="00185BC3">
        <w:rPr>
          <w:sz w:val="20"/>
          <w:szCs w:val="20"/>
        </w:rPr>
        <w:t xml:space="preserve">50 тысяч машин в год. </w:t>
      </w:r>
    </w:p>
    <w:p w:rsidR="00E51D03" w:rsidRPr="00185BC3" w:rsidRDefault="00E51D03" w:rsidP="00A167D2">
      <w:pPr>
        <w:shd w:val="clear" w:color="auto" w:fill="FFFFFF"/>
        <w:ind w:firstLine="426"/>
        <w:jc w:val="both"/>
        <w:textAlignment w:val="baseline"/>
        <w:outlineLvl w:val="1"/>
        <w:rPr>
          <w:sz w:val="20"/>
          <w:szCs w:val="20"/>
        </w:rPr>
      </w:pPr>
      <w:r w:rsidRPr="00185BC3">
        <w:rPr>
          <w:sz w:val="20"/>
          <w:szCs w:val="20"/>
        </w:rPr>
        <w:t>По состоянию на 2012г. на этом заводе налажено производство моделей NissanTeana, Nissan X-Trail и NissanMurano.</w:t>
      </w:r>
    </w:p>
    <w:p w:rsidR="00E51D03" w:rsidRPr="00185BC3" w:rsidRDefault="00E51D03" w:rsidP="00A167D2">
      <w:pPr>
        <w:shd w:val="clear" w:color="auto" w:fill="FFFFFF"/>
        <w:ind w:firstLine="426"/>
        <w:jc w:val="both"/>
        <w:textAlignment w:val="baseline"/>
        <w:rPr>
          <w:bCs/>
          <w:sz w:val="20"/>
          <w:szCs w:val="20"/>
        </w:rPr>
      </w:pPr>
      <w:r w:rsidRPr="00185BC3">
        <w:rPr>
          <w:bCs/>
          <w:sz w:val="20"/>
          <w:szCs w:val="20"/>
        </w:rPr>
        <w:t>Российское представительство японской компании Nissan опу</w:t>
      </w:r>
      <w:r w:rsidRPr="00185BC3">
        <w:rPr>
          <w:bCs/>
          <w:sz w:val="20"/>
          <w:szCs w:val="20"/>
        </w:rPr>
        <w:t>б</w:t>
      </w:r>
      <w:r w:rsidRPr="00185BC3">
        <w:rPr>
          <w:bCs/>
          <w:sz w:val="20"/>
          <w:szCs w:val="20"/>
        </w:rPr>
        <w:t xml:space="preserve">ликовало квартальный отчет по продажам своей продукции на </w:t>
      </w:r>
      <w:proofErr w:type="gramStart"/>
      <w:r w:rsidRPr="00185BC3">
        <w:rPr>
          <w:bCs/>
          <w:sz w:val="20"/>
          <w:szCs w:val="20"/>
        </w:rPr>
        <w:t>росси</w:t>
      </w:r>
      <w:r w:rsidRPr="00185BC3">
        <w:rPr>
          <w:bCs/>
          <w:sz w:val="20"/>
          <w:szCs w:val="20"/>
        </w:rPr>
        <w:t>й</w:t>
      </w:r>
      <w:r w:rsidRPr="00185BC3">
        <w:rPr>
          <w:bCs/>
          <w:sz w:val="20"/>
          <w:szCs w:val="20"/>
        </w:rPr>
        <w:t>ском</w:t>
      </w:r>
      <w:proofErr w:type="gramEnd"/>
      <w:r w:rsidRPr="00185BC3">
        <w:rPr>
          <w:bCs/>
          <w:sz w:val="20"/>
          <w:szCs w:val="20"/>
        </w:rPr>
        <w:t xml:space="preserve"> авторынке. </w:t>
      </w:r>
    </w:p>
    <w:p w:rsidR="00E51D03" w:rsidRPr="00185BC3" w:rsidRDefault="00E51D03" w:rsidP="00A167D2">
      <w:pPr>
        <w:shd w:val="clear" w:color="auto" w:fill="FFFFFF"/>
        <w:ind w:firstLine="426"/>
        <w:jc w:val="both"/>
        <w:textAlignment w:val="baseline"/>
        <w:rPr>
          <w:bCs/>
          <w:sz w:val="20"/>
          <w:szCs w:val="20"/>
        </w:rPr>
      </w:pPr>
      <w:r w:rsidRPr="00185BC3">
        <w:rPr>
          <w:bCs/>
          <w:sz w:val="20"/>
          <w:szCs w:val="20"/>
        </w:rPr>
        <w:t>Согласно данным, по итогам I-ого квартала текущего года объем продаж составил 20427 автомобилей. В годовом отношении этот пок</w:t>
      </w:r>
      <w:r w:rsidRPr="00185BC3">
        <w:rPr>
          <w:bCs/>
          <w:sz w:val="20"/>
          <w:szCs w:val="20"/>
        </w:rPr>
        <w:t>а</w:t>
      </w:r>
      <w:r w:rsidRPr="00185BC3">
        <w:rPr>
          <w:bCs/>
          <w:sz w:val="20"/>
          <w:szCs w:val="20"/>
        </w:rPr>
        <w:t>затель сократился на 24,9%.</w:t>
      </w:r>
    </w:p>
    <w:p w:rsidR="00E51D03" w:rsidRPr="00185BC3" w:rsidRDefault="00E51D03" w:rsidP="00A167D2">
      <w:pPr>
        <w:shd w:val="clear" w:color="auto" w:fill="FFFFFF"/>
        <w:ind w:firstLine="426"/>
        <w:jc w:val="both"/>
        <w:textAlignment w:val="baseline"/>
        <w:rPr>
          <w:bCs/>
          <w:sz w:val="20"/>
          <w:szCs w:val="20"/>
        </w:rPr>
      </w:pPr>
      <w:r w:rsidRPr="00185BC3">
        <w:rPr>
          <w:bCs/>
          <w:sz w:val="20"/>
          <w:szCs w:val="20"/>
        </w:rPr>
        <w:t>За первые два месяца 2016 года японская компания реализовала в России 11813 автомобилей, что на 36% ниже показателя аналогичного периода прошлого года.</w:t>
      </w:r>
    </w:p>
    <w:p w:rsidR="00E51D03" w:rsidRPr="00185BC3" w:rsidRDefault="00E51D03" w:rsidP="00A167D2">
      <w:pPr>
        <w:shd w:val="clear" w:color="auto" w:fill="FFFFFF"/>
        <w:ind w:firstLine="426"/>
        <w:jc w:val="both"/>
        <w:textAlignment w:val="baseline"/>
        <w:rPr>
          <w:bCs/>
          <w:sz w:val="20"/>
          <w:szCs w:val="20"/>
        </w:rPr>
      </w:pPr>
      <w:r w:rsidRPr="00185BC3">
        <w:rPr>
          <w:bCs/>
          <w:sz w:val="20"/>
          <w:szCs w:val="20"/>
        </w:rPr>
        <w:t>В прошлом месяце объем продаж автомобилей Nissan составил 8614 экземпляров, что практически идентично мартовским результатам 2015 года.</w:t>
      </w:r>
    </w:p>
    <w:p w:rsidR="00E51D03" w:rsidRPr="00185BC3" w:rsidRDefault="00E51D03" w:rsidP="00A167D2">
      <w:pPr>
        <w:shd w:val="clear" w:color="auto" w:fill="FFFFFF"/>
        <w:ind w:firstLine="426"/>
        <w:jc w:val="both"/>
        <w:textAlignment w:val="baseline"/>
        <w:rPr>
          <w:bCs/>
          <w:sz w:val="20"/>
          <w:szCs w:val="20"/>
        </w:rPr>
      </w:pPr>
      <w:r w:rsidRPr="00185BC3">
        <w:rPr>
          <w:bCs/>
          <w:sz w:val="20"/>
          <w:szCs w:val="20"/>
        </w:rPr>
        <w:t>По итогам 2015 года компания занимала 5,7% российского авт</w:t>
      </w:r>
      <w:r w:rsidRPr="00185BC3">
        <w:rPr>
          <w:bCs/>
          <w:sz w:val="20"/>
          <w:szCs w:val="20"/>
        </w:rPr>
        <w:t>о</w:t>
      </w:r>
      <w:r w:rsidRPr="00185BC3">
        <w:rPr>
          <w:bCs/>
          <w:sz w:val="20"/>
          <w:szCs w:val="20"/>
        </w:rPr>
        <w:t>рынка, а ее объем продаж составлял 91100 автомобилей.</w:t>
      </w:r>
    </w:p>
    <w:p w:rsidR="00E51D03" w:rsidRPr="00185BC3" w:rsidRDefault="00E51D03" w:rsidP="00A167D2">
      <w:pPr>
        <w:shd w:val="clear" w:color="auto" w:fill="FFFFFF"/>
        <w:ind w:firstLine="426"/>
        <w:jc w:val="both"/>
        <w:textAlignment w:val="baseline"/>
        <w:rPr>
          <w:bCs/>
          <w:sz w:val="20"/>
          <w:szCs w:val="20"/>
        </w:rPr>
      </w:pPr>
      <w:r w:rsidRPr="00185BC3">
        <w:rPr>
          <w:bCs/>
          <w:sz w:val="20"/>
          <w:szCs w:val="20"/>
        </w:rPr>
        <w:t>Как отмечается в сообщении компании, выход на прошлогодний уровень продаж стал возможным благодаря высокому спросу на кро</w:t>
      </w:r>
      <w:r w:rsidRPr="00185BC3">
        <w:rPr>
          <w:bCs/>
          <w:sz w:val="20"/>
          <w:szCs w:val="20"/>
        </w:rPr>
        <w:t>с</w:t>
      </w:r>
      <w:r w:rsidRPr="00185BC3">
        <w:rPr>
          <w:bCs/>
          <w:sz w:val="20"/>
          <w:szCs w:val="20"/>
        </w:rPr>
        <w:t xml:space="preserve">соверы X-Trail и Qashqai, производство которых было локализовано в нашей стране. Драйвером продаж </w:t>
      </w:r>
      <w:proofErr w:type="gramStart"/>
      <w:r w:rsidRPr="00185BC3">
        <w:rPr>
          <w:bCs/>
          <w:sz w:val="20"/>
          <w:szCs w:val="20"/>
        </w:rPr>
        <w:t>стал</w:t>
      </w:r>
      <w:proofErr w:type="gramEnd"/>
      <w:r w:rsidRPr="00185BC3">
        <w:rPr>
          <w:bCs/>
          <w:sz w:val="20"/>
          <w:szCs w:val="20"/>
        </w:rPr>
        <w:t>NissanQuashai с показателем 2110 проданных экземпляров.</w:t>
      </w:r>
    </w:p>
    <w:p w:rsidR="00E51D03" w:rsidRPr="00185BC3" w:rsidRDefault="00E51D03" w:rsidP="00A167D2">
      <w:pPr>
        <w:shd w:val="clear" w:color="auto" w:fill="FFFFFF"/>
        <w:ind w:firstLine="426"/>
        <w:jc w:val="both"/>
        <w:textAlignment w:val="baseline"/>
        <w:rPr>
          <w:bCs/>
          <w:sz w:val="20"/>
          <w:szCs w:val="20"/>
        </w:rPr>
      </w:pPr>
      <w:r w:rsidRPr="00185BC3">
        <w:rPr>
          <w:sz w:val="20"/>
          <w:szCs w:val="20"/>
        </w:rPr>
        <w:t xml:space="preserve">Японская промышленная корпорация </w:t>
      </w:r>
      <w:proofErr w:type="gramStart"/>
      <w:r w:rsidRPr="00185BC3">
        <w:rPr>
          <w:sz w:val="20"/>
          <w:szCs w:val="20"/>
        </w:rPr>
        <w:t>Nissan</w:t>
      </w:r>
      <w:proofErr w:type="gramEnd"/>
      <w:r w:rsidRPr="00185BC3">
        <w:rPr>
          <w:sz w:val="20"/>
          <w:szCs w:val="20"/>
        </w:rPr>
        <w:t>работает в областях телекоммуникаций, финансовых услуг, текстильного машиностроения. Аэрокосмическое подразделение создаёт двигатели для ракет.</w:t>
      </w:r>
    </w:p>
    <w:p w:rsidR="00E51D03" w:rsidRPr="00185BC3" w:rsidRDefault="00FE5125" w:rsidP="00A167D2">
      <w:pPr>
        <w:shd w:val="clear" w:color="auto" w:fill="FFFFFF"/>
        <w:ind w:firstLine="426"/>
        <w:jc w:val="both"/>
        <w:textAlignment w:val="baseline"/>
        <w:outlineLvl w:val="1"/>
        <w:rPr>
          <w:sz w:val="20"/>
          <w:szCs w:val="20"/>
        </w:rPr>
      </w:pPr>
      <w:r w:rsidRPr="00185BC3">
        <w:rPr>
          <w:sz w:val="20"/>
          <w:szCs w:val="20"/>
        </w:rPr>
        <w:t xml:space="preserve">NissanMarine - </w:t>
      </w:r>
      <w:r w:rsidR="00E51D03" w:rsidRPr="00185BC3">
        <w:rPr>
          <w:sz w:val="20"/>
          <w:szCs w:val="20"/>
        </w:rPr>
        <w:t>судостроительное подразделение занимается строительством разнообразных кораблей и корабельных двигателей.</w:t>
      </w:r>
    </w:p>
    <w:p w:rsidR="00E51D03" w:rsidRPr="00185BC3" w:rsidRDefault="00FE5125" w:rsidP="00A167D2">
      <w:pPr>
        <w:shd w:val="clear" w:color="auto" w:fill="FFFFFF"/>
        <w:ind w:firstLine="426"/>
        <w:jc w:val="both"/>
        <w:textAlignment w:val="baseline"/>
        <w:outlineLvl w:val="1"/>
        <w:rPr>
          <w:sz w:val="20"/>
          <w:szCs w:val="20"/>
        </w:rPr>
      </w:pPr>
      <w:r w:rsidRPr="00185BC3">
        <w:rPr>
          <w:sz w:val="20"/>
          <w:szCs w:val="20"/>
        </w:rPr>
        <w:t xml:space="preserve">NissanIwaki - </w:t>
      </w:r>
      <w:r w:rsidR="00E51D03" w:rsidRPr="00185BC3">
        <w:rPr>
          <w:sz w:val="20"/>
          <w:szCs w:val="20"/>
        </w:rPr>
        <w:t>предприятие по производству двигателей.</w:t>
      </w:r>
    </w:p>
    <w:p w:rsidR="00E51D03" w:rsidRPr="00185BC3" w:rsidRDefault="00FE5125" w:rsidP="00A167D2">
      <w:pPr>
        <w:shd w:val="clear" w:color="auto" w:fill="FFFFFF"/>
        <w:ind w:firstLine="426"/>
        <w:jc w:val="both"/>
        <w:textAlignment w:val="baseline"/>
        <w:outlineLvl w:val="1"/>
        <w:rPr>
          <w:b/>
          <w:sz w:val="20"/>
          <w:szCs w:val="20"/>
        </w:rPr>
      </w:pPr>
      <w:r w:rsidRPr="00185BC3">
        <w:rPr>
          <w:sz w:val="20"/>
          <w:szCs w:val="20"/>
        </w:rPr>
        <w:t xml:space="preserve">NissanNismo - </w:t>
      </w:r>
      <w:r w:rsidR="00E51D03" w:rsidRPr="00185BC3">
        <w:rPr>
          <w:sz w:val="20"/>
          <w:szCs w:val="20"/>
        </w:rPr>
        <w:t xml:space="preserve">тюнинг и доработка автомобилей, дизайнерский центр, от концептуальных набросков до полномасштабной глиняной модели, весь внутренний и внешний дизайн, цветовой дизайн, дизайн запасных частей и аксессуаров. «Кто любит трудиться, тому есть чем </w:t>
      </w:r>
      <w:proofErr w:type="gramStart"/>
      <w:r w:rsidR="00E51D03" w:rsidRPr="00185BC3">
        <w:rPr>
          <w:sz w:val="20"/>
          <w:szCs w:val="20"/>
        </w:rPr>
        <w:t>похвалиться</w:t>
      </w:r>
      <w:proofErr w:type="gramEnd"/>
      <w:r w:rsidR="00E51D03" w:rsidRPr="00185BC3">
        <w:rPr>
          <w:sz w:val="20"/>
          <w:szCs w:val="20"/>
        </w:rPr>
        <w:t>».</w:t>
      </w:r>
    </w:p>
    <w:p w:rsidR="0060099B" w:rsidRPr="00185BC3" w:rsidRDefault="0060099B" w:rsidP="00A167D2">
      <w:pPr>
        <w:shd w:val="clear" w:color="auto" w:fill="FFFFFF"/>
        <w:jc w:val="center"/>
        <w:textAlignment w:val="baseline"/>
        <w:outlineLvl w:val="1"/>
        <w:rPr>
          <w:b/>
          <w:sz w:val="20"/>
          <w:szCs w:val="20"/>
        </w:rPr>
      </w:pPr>
    </w:p>
    <w:p w:rsidR="00FE5125" w:rsidRPr="00185BC3" w:rsidRDefault="00FE5125" w:rsidP="00A167D2">
      <w:pPr>
        <w:shd w:val="clear" w:color="auto" w:fill="FFFFFF"/>
        <w:jc w:val="center"/>
        <w:textAlignment w:val="baseline"/>
        <w:outlineLvl w:val="1"/>
        <w:rPr>
          <w:b/>
          <w:sz w:val="20"/>
          <w:szCs w:val="20"/>
        </w:rPr>
      </w:pPr>
      <w:r w:rsidRPr="00185BC3">
        <w:rPr>
          <w:b/>
          <w:sz w:val="20"/>
          <w:szCs w:val="20"/>
        </w:rPr>
        <w:lastRenderedPageBreak/>
        <w:t>Литература:</w:t>
      </w:r>
    </w:p>
    <w:p w:rsidR="00E51D03" w:rsidRPr="00185BC3" w:rsidRDefault="00E51D03" w:rsidP="00A167D2">
      <w:pPr>
        <w:shd w:val="clear" w:color="auto" w:fill="FFFFFF"/>
        <w:ind w:firstLine="426"/>
        <w:jc w:val="both"/>
        <w:textAlignment w:val="baseline"/>
        <w:outlineLvl w:val="1"/>
        <w:rPr>
          <w:sz w:val="20"/>
          <w:szCs w:val="20"/>
        </w:rPr>
      </w:pPr>
      <w:r w:rsidRPr="00185BC3">
        <w:rPr>
          <w:sz w:val="20"/>
          <w:szCs w:val="20"/>
        </w:rPr>
        <w:t>1.http://nissan.autopride.ru/avtomobili-nissan-istoriya-brenda-i-korporacii-nissan/</w:t>
      </w:r>
    </w:p>
    <w:p w:rsidR="00E51D03" w:rsidRPr="00185BC3" w:rsidRDefault="00E51D03" w:rsidP="00A167D2">
      <w:pPr>
        <w:shd w:val="clear" w:color="auto" w:fill="FFFFFF"/>
        <w:ind w:firstLine="426"/>
        <w:jc w:val="both"/>
        <w:textAlignment w:val="baseline"/>
        <w:outlineLvl w:val="1"/>
        <w:rPr>
          <w:sz w:val="20"/>
          <w:szCs w:val="20"/>
        </w:rPr>
      </w:pPr>
      <w:r w:rsidRPr="00185BC3">
        <w:rPr>
          <w:sz w:val="20"/>
          <w:szCs w:val="20"/>
        </w:rPr>
        <w:t>2.https://ru.wikipedia.org/wiki/Nissan</w:t>
      </w:r>
    </w:p>
    <w:p w:rsidR="00E51D03" w:rsidRPr="00185BC3" w:rsidRDefault="00E51D03" w:rsidP="00A167D2">
      <w:pPr>
        <w:ind w:firstLine="426"/>
        <w:rPr>
          <w:b/>
          <w:sz w:val="20"/>
          <w:szCs w:val="20"/>
        </w:rPr>
      </w:pPr>
    </w:p>
    <w:p w:rsidR="00ED0FAA" w:rsidRPr="00185BC3" w:rsidRDefault="00ED0FAA" w:rsidP="00A167D2">
      <w:pPr>
        <w:ind w:firstLine="426"/>
        <w:rPr>
          <w:b/>
          <w:sz w:val="20"/>
          <w:szCs w:val="20"/>
        </w:rPr>
      </w:pPr>
    </w:p>
    <w:p w:rsidR="00E51D03" w:rsidRPr="00185BC3" w:rsidRDefault="00E51D03" w:rsidP="00A167D2">
      <w:pPr>
        <w:jc w:val="center"/>
        <w:rPr>
          <w:b/>
          <w:bCs/>
          <w:iCs/>
          <w:sz w:val="20"/>
          <w:szCs w:val="20"/>
        </w:rPr>
      </w:pPr>
      <w:r w:rsidRPr="00185BC3">
        <w:rPr>
          <w:b/>
          <w:bCs/>
          <w:iCs/>
          <w:sz w:val="20"/>
          <w:szCs w:val="20"/>
        </w:rPr>
        <w:t>В МИРЕ ПРАВИЛЬНЫХ МНОГОГРАННИКОВ</w:t>
      </w:r>
    </w:p>
    <w:p w:rsidR="00CA6DA1" w:rsidRDefault="00E51D03" w:rsidP="00A167D2">
      <w:pPr>
        <w:jc w:val="center"/>
        <w:rPr>
          <w:i/>
          <w:noProof/>
          <w:sz w:val="20"/>
          <w:szCs w:val="20"/>
        </w:rPr>
      </w:pPr>
      <w:r w:rsidRPr="00185BC3">
        <w:rPr>
          <w:i/>
          <w:noProof/>
          <w:sz w:val="20"/>
          <w:szCs w:val="20"/>
        </w:rPr>
        <w:t>Смагин Д</w:t>
      </w:r>
      <w:r w:rsidR="00FE5125" w:rsidRPr="00185BC3">
        <w:rPr>
          <w:i/>
          <w:noProof/>
          <w:sz w:val="20"/>
          <w:szCs w:val="20"/>
        </w:rPr>
        <w:t>.Е.,</w:t>
      </w:r>
      <w:r w:rsidR="00CA6DA1">
        <w:rPr>
          <w:i/>
          <w:noProof/>
          <w:sz w:val="20"/>
          <w:szCs w:val="20"/>
        </w:rPr>
        <w:t xml:space="preserve"> студент;</w:t>
      </w:r>
      <w:r w:rsidR="00FE5125" w:rsidRPr="00185BC3">
        <w:rPr>
          <w:i/>
          <w:noProof/>
          <w:sz w:val="20"/>
          <w:szCs w:val="20"/>
        </w:rPr>
        <w:t xml:space="preserve"> Иванов М.А.,</w:t>
      </w:r>
      <w:r w:rsidR="00CA6DA1">
        <w:rPr>
          <w:i/>
          <w:noProof/>
          <w:sz w:val="20"/>
          <w:szCs w:val="20"/>
        </w:rPr>
        <w:t xml:space="preserve"> студент;</w:t>
      </w:r>
    </w:p>
    <w:p w:rsidR="00E51D03" w:rsidRPr="00185BC3" w:rsidRDefault="00E51D03" w:rsidP="00A167D2">
      <w:pPr>
        <w:jc w:val="center"/>
        <w:rPr>
          <w:i/>
          <w:sz w:val="20"/>
          <w:szCs w:val="20"/>
        </w:rPr>
      </w:pPr>
      <w:r w:rsidRPr="00185BC3">
        <w:rPr>
          <w:i/>
          <w:sz w:val="20"/>
          <w:szCs w:val="20"/>
        </w:rPr>
        <w:t>Давидюк В</w:t>
      </w:r>
      <w:r w:rsidR="00FE5125" w:rsidRPr="00185BC3">
        <w:rPr>
          <w:i/>
          <w:sz w:val="20"/>
          <w:szCs w:val="20"/>
        </w:rPr>
        <w:t>.В.</w:t>
      </w:r>
      <w:r w:rsidR="00CA6DA1">
        <w:rPr>
          <w:i/>
          <w:sz w:val="20"/>
          <w:szCs w:val="20"/>
        </w:rPr>
        <w:t>, преподаватель</w:t>
      </w:r>
    </w:p>
    <w:p w:rsidR="00FE5125" w:rsidRPr="00185BC3" w:rsidRDefault="00FE5125" w:rsidP="00A167D2">
      <w:pPr>
        <w:jc w:val="center"/>
        <w:rPr>
          <w:bCs/>
          <w:i/>
          <w:iCs/>
          <w:sz w:val="20"/>
          <w:szCs w:val="20"/>
        </w:rPr>
      </w:pPr>
      <w:r w:rsidRPr="00185BC3">
        <w:rPr>
          <w:bCs/>
          <w:i/>
          <w:iCs/>
          <w:sz w:val="20"/>
          <w:szCs w:val="20"/>
        </w:rPr>
        <w:t>ГБПОУ ИО «Ангарский автотранспортный техникум»</w:t>
      </w:r>
    </w:p>
    <w:p w:rsidR="00FE5125" w:rsidRPr="00185BC3" w:rsidRDefault="00FE5125" w:rsidP="00A167D2">
      <w:pPr>
        <w:ind w:firstLine="426"/>
        <w:jc w:val="center"/>
        <w:rPr>
          <w:i/>
          <w:sz w:val="20"/>
          <w:szCs w:val="20"/>
        </w:rPr>
      </w:pPr>
    </w:p>
    <w:p w:rsidR="00E51D03" w:rsidRPr="00185BC3" w:rsidRDefault="00E51D03" w:rsidP="00A167D2">
      <w:pPr>
        <w:ind w:firstLine="426"/>
        <w:contextualSpacing/>
        <w:jc w:val="right"/>
        <w:rPr>
          <w:bCs/>
          <w:i/>
          <w:iCs/>
          <w:sz w:val="16"/>
          <w:szCs w:val="16"/>
        </w:rPr>
      </w:pPr>
      <w:r w:rsidRPr="00185BC3">
        <w:rPr>
          <w:bCs/>
          <w:i/>
          <w:iCs/>
          <w:sz w:val="20"/>
          <w:szCs w:val="20"/>
        </w:rPr>
        <w:t xml:space="preserve"> </w:t>
      </w:r>
      <w:r w:rsidRPr="00185BC3">
        <w:rPr>
          <w:bCs/>
          <w:i/>
          <w:iCs/>
          <w:sz w:val="16"/>
          <w:szCs w:val="16"/>
        </w:rPr>
        <w:t>«Теория многогранников, в частности выпуклых многогранников, — одна из с</w:t>
      </w:r>
      <w:r w:rsidRPr="00185BC3">
        <w:rPr>
          <w:bCs/>
          <w:i/>
          <w:iCs/>
          <w:sz w:val="16"/>
          <w:szCs w:val="16"/>
        </w:rPr>
        <w:t>а</w:t>
      </w:r>
      <w:r w:rsidRPr="00185BC3">
        <w:rPr>
          <w:bCs/>
          <w:i/>
          <w:iCs/>
          <w:sz w:val="16"/>
          <w:szCs w:val="16"/>
        </w:rPr>
        <w:t xml:space="preserve">мых увлекательных глав геометрии». </w:t>
      </w:r>
    </w:p>
    <w:p w:rsidR="00E51D03" w:rsidRPr="00185BC3" w:rsidRDefault="00E51D03" w:rsidP="00A167D2">
      <w:pPr>
        <w:ind w:firstLine="426"/>
        <w:contextualSpacing/>
        <w:jc w:val="right"/>
        <w:rPr>
          <w:bCs/>
          <w:i/>
          <w:iCs/>
          <w:sz w:val="16"/>
          <w:szCs w:val="16"/>
        </w:rPr>
      </w:pPr>
      <w:r w:rsidRPr="00185BC3">
        <w:rPr>
          <w:bCs/>
          <w:i/>
          <w:iCs/>
          <w:sz w:val="16"/>
          <w:szCs w:val="16"/>
        </w:rPr>
        <w:t>Л. А. Люстерник</w:t>
      </w:r>
    </w:p>
    <w:p w:rsidR="00E51D03" w:rsidRPr="00185BC3" w:rsidRDefault="00E51D03" w:rsidP="00A167D2">
      <w:pPr>
        <w:ind w:firstLine="426"/>
        <w:jc w:val="both"/>
        <w:rPr>
          <w:sz w:val="20"/>
          <w:szCs w:val="20"/>
        </w:rPr>
      </w:pPr>
      <w:r w:rsidRPr="00185BC3">
        <w:rPr>
          <w:b/>
          <w:sz w:val="20"/>
          <w:szCs w:val="20"/>
        </w:rPr>
        <w:t>Актуальность</w:t>
      </w:r>
      <w:r w:rsidRPr="00185BC3">
        <w:rPr>
          <w:sz w:val="20"/>
          <w:szCs w:val="20"/>
        </w:rPr>
        <w:t xml:space="preserve"> данной темы заключается в той огромной роли, которую играют правильные многогранники в научных исследованиях таких таинственных явлениях, как Бермудский треугольник или знам</w:t>
      </w:r>
      <w:r w:rsidRPr="00185BC3">
        <w:rPr>
          <w:sz w:val="20"/>
          <w:szCs w:val="20"/>
        </w:rPr>
        <w:t>е</w:t>
      </w:r>
      <w:r w:rsidRPr="00185BC3">
        <w:rPr>
          <w:sz w:val="20"/>
          <w:szCs w:val="20"/>
        </w:rPr>
        <w:t>нитое своим чудовищем озеро Лох-Несс, которые находятся в узлах икосаэдро-додекаэдровой сетки. Загадочность египетских пирамид, поражающих нас правильностью форм тетраэдра, и совершенно четкий силуэт икосаэдра в пчелиных сотах являются не совпадением, а зак</w:t>
      </w:r>
      <w:r w:rsidRPr="00185BC3">
        <w:rPr>
          <w:sz w:val="20"/>
          <w:szCs w:val="20"/>
        </w:rPr>
        <w:t>о</w:t>
      </w:r>
      <w:r w:rsidRPr="00185BC3">
        <w:rPr>
          <w:sz w:val="20"/>
          <w:szCs w:val="20"/>
        </w:rPr>
        <w:t xml:space="preserve">номерностью. Во всем окружающем нас мире мы встретим правильные многогранники и их проявления. </w:t>
      </w:r>
    </w:p>
    <w:p w:rsidR="00E51D03" w:rsidRPr="00185BC3" w:rsidRDefault="00E51D03" w:rsidP="00A167D2">
      <w:pPr>
        <w:pStyle w:val="ad"/>
        <w:spacing w:before="0" w:beforeAutospacing="0" w:after="0" w:afterAutospacing="0"/>
        <w:ind w:firstLine="426"/>
        <w:jc w:val="both"/>
        <w:rPr>
          <w:sz w:val="20"/>
          <w:szCs w:val="20"/>
          <w:shd w:val="clear" w:color="auto" w:fill="F3F3F3"/>
        </w:rPr>
      </w:pPr>
      <w:r w:rsidRPr="00185BC3">
        <w:rPr>
          <w:b/>
          <w:sz w:val="20"/>
          <w:szCs w:val="20"/>
        </w:rPr>
        <w:t>Проблема:</w:t>
      </w:r>
      <w:r w:rsidRPr="00185BC3">
        <w:rPr>
          <w:sz w:val="20"/>
          <w:szCs w:val="20"/>
        </w:rPr>
        <w:t xml:space="preserve"> «Не каждому дано чувствовать красоту гор, не кажд</w:t>
      </w:r>
      <w:r w:rsidRPr="00185BC3">
        <w:rPr>
          <w:sz w:val="20"/>
          <w:szCs w:val="20"/>
        </w:rPr>
        <w:t>о</w:t>
      </w:r>
      <w:r w:rsidRPr="00185BC3">
        <w:rPr>
          <w:sz w:val="20"/>
          <w:szCs w:val="20"/>
        </w:rPr>
        <w:t>го волнует вид безбрежного моря, не до каждого доходит красота звёзд, сияющих ночью. Ещё труднее объяснить, в чём красота матем</w:t>
      </w:r>
      <w:r w:rsidRPr="00185BC3">
        <w:rPr>
          <w:sz w:val="20"/>
          <w:szCs w:val="20"/>
        </w:rPr>
        <w:t>а</w:t>
      </w:r>
      <w:r w:rsidRPr="00185BC3">
        <w:rPr>
          <w:sz w:val="20"/>
          <w:szCs w:val="20"/>
        </w:rPr>
        <w:t>тики</w:t>
      </w:r>
      <w:proofErr w:type="gramStart"/>
      <w:r w:rsidRPr="00185BC3">
        <w:rPr>
          <w:sz w:val="20"/>
          <w:szCs w:val="20"/>
        </w:rPr>
        <w:t xml:space="preserve">.» </w:t>
      </w:r>
      <w:proofErr w:type="gramEnd"/>
      <w:r w:rsidRPr="00185BC3">
        <w:rPr>
          <w:sz w:val="20"/>
          <w:szCs w:val="20"/>
        </w:rPr>
        <w:t>Гуго Штейнгауз.</w:t>
      </w:r>
    </w:p>
    <w:p w:rsidR="00E51D03" w:rsidRPr="00185BC3" w:rsidRDefault="00E51D03" w:rsidP="00A167D2">
      <w:pPr>
        <w:ind w:firstLine="426"/>
        <w:jc w:val="both"/>
        <w:rPr>
          <w:sz w:val="20"/>
          <w:szCs w:val="20"/>
        </w:rPr>
      </w:pPr>
      <w:r w:rsidRPr="00185BC3">
        <w:rPr>
          <w:b/>
          <w:sz w:val="20"/>
          <w:szCs w:val="20"/>
        </w:rPr>
        <w:t xml:space="preserve">Объект исследования: </w:t>
      </w:r>
      <w:r w:rsidRPr="00185BC3">
        <w:rPr>
          <w:sz w:val="20"/>
          <w:szCs w:val="20"/>
        </w:rPr>
        <w:t>многогранники.</w:t>
      </w:r>
    </w:p>
    <w:p w:rsidR="00E51D03" w:rsidRPr="00185BC3" w:rsidRDefault="00E51D03" w:rsidP="00A167D2">
      <w:pPr>
        <w:ind w:firstLine="426"/>
        <w:jc w:val="both"/>
        <w:rPr>
          <w:b/>
          <w:sz w:val="20"/>
          <w:szCs w:val="20"/>
        </w:rPr>
      </w:pPr>
      <w:r w:rsidRPr="00185BC3">
        <w:rPr>
          <w:b/>
          <w:sz w:val="20"/>
          <w:szCs w:val="20"/>
        </w:rPr>
        <w:t xml:space="preserve">Предмет исследования: </w:t>
      </w:r>
      <w:r w:rsidRPr="00185BC3">
        <w:rPr>
          <w:sz w:val="20"/>
          <w:szCs w:val="20"/>
        </w:rPr>
        <w:t>правильные многогранники.</w:t>
      </w:r>
    </w:p>
    <w:p w:rsidR="00E51D03" w:rsidRPr="00185BC3" w:rsidRDefault="00E51D03" w:rsidP="00A167D2">
      <w:pPr>
        <w:ind w:firstLine="426"/>
        <w:jc w:val="both"/>
        <w:rPr>
          <w:sz w:val="20"/>
          <w:szCs w:val="20"/>
        </w:rPr>
      </w:pPr>
      <w:r w:rsidRPr="00185BC3">
        <w:rPr>
          <w:b/>
          <w:sz w:val="20"/>
          <w:szCs w:val="20"/>
        </w:rPr>
        <w:t>Гипотеза:</w:t>
      </w:r>
      <w:r w:rsidRPr="00185BC3">
        <w:rPr>
          <w:sz w:val="20"/>
          <w:szCs w:val="20"/>
        </w:rPr>
        <w:t xml:space="preserve"> правильные многогранники – это инструмент познания мира.</w:t>
      </w:r>
    </w:p>
    <w:p w:rsidR="00E51D03" w:rsidRPr="00185BC3" w:rsidRDefault="00E51D03" w:rsidP="00A167D2">
      <w:pPr>
        <w:ind w:firstLine="426"/>
        <w:jc w:val="both"/>
        <w:rPr>
          <w:b/>
          <w:bCs/>
          <w:sz w:val="20"/>
          <w:szCs w:val="20"/>
        </w:rPr>
      </w:pPr>
      <w:r w:rsidRPr="00185BC3">
        <w:rPr>
          <w:b/>
          <w:bCs/>
          <w:sz w:val="20"/>
          <w:szCs w:val="20"/>
        </w:rPr>
        <w:t xml:space="preserve">Цель </w:t>
      </w:r>
      <w:r w:rsidRPr="00185BC3">
        <w:rPr>
          <w:b/>
          <w:sz w:val="20"/>
          <w:szCs w:val="20"/>
        </w:rPr>
        <w:t>работы</w:t>
      </w:r>
      <w:r w:rsidRPr="00185BC3">
        <w:rPr>
          <w:b/>
          <w:bCs/>
          <w:sz w:val="20"/>
          <w:szCs w:val="20"/>
        </w:rPr>
        <w:t xml:space="preserve">: </w:t>
      </w:r>
      <w:r w:rsidRPr="00185BC3">
        <w:rPr>
          <w:sz w:val="20"/>
          <w:szCs w:val="20"/>
        </w:rPr>
        <w:t>исследовать историю многогранников и их прим</w:t>
      </w:r>
      <w:r w:rsidRPr="00185BC3">
        <w:rPr>
          <w:sz w:val="20"/>
          <w:szCs w:val="20"/>
        </w:rPr>
        <w:t>е</w:t>
      </w:r>
      <w:r w:rsidRPr="00185BC3">
        <w:rPr>
          <w:sz w:val="20"/>
          <w:szCs w:val="20"/>
        </w:rPr>
        <w:t>нение в природе и на практике.</w:t>
      </w:r>
    </w:p>
    <w:p w:rsidR="00E51D03" w:rsidRPr="00185BC3" w:rsidRDefault="00E51D03" w:rsidP="00A167D2">
      <w:pPr>
        <w:ind w:firstLine="426"/>
        <w:jc w:val="both"/>
        <w:rPr>
          <w:b/>
          <w:bCs/>
          <w:sz w:val="20"/>
          <w:szCs w:val="20"/>
        </w:rPr>
      </w:pPr>
      <w:r w:rsidRPr="00185BC3">
        <w:rPr>
          <w:b/>
          <w:bCs/>
          <w:sz w:val="20"/>
          <w:szCs w:val="20"/>
        </w:rPr>
        <w:t>Задачи:</w:t>
      </w:r>
    </w:p>
    <w:p w:rsidR="00E51D03" w:rsidRPr="00185BC3" w:rsidRDefault="00E51D03" w:rsidP="00A167D2">
      <w:pPr>
        <w:widowControl w:val="0"/>
        <w:numPr>
          <w:ilvl w:val="0"/>
          <w:numId w:val="31"/>
        </w:numPr>
        <w:tabs>
          <w:tab w:val="clear" w:pos="928"/>
          <w:tab w:val="num" w:pos="0"/>
          <w:tab w:val="left" w:pos="180"/>
          <w:tab w:val="left" w:pos="360"/>
        </w:tabs>
        <w:autoSpaceDE w:val="0"/>
        <w:autoSpaceDN w:val="0"/>
        <w:adjustRightInd w:val="0"/>
        <w:ind w:left="0" w:firstLine="426"/>
        <w:rPr>
          <w:sz w:val="20"/>
          <w:szCs w:val="20"/>
        </w:rPr>
      </w:pPr>
      <w:r w:rsidRPr="00185BC3">
        <w:rPr>
          <w:sz w:val="20"/>
          <w:szCs w:val="20"/>
        </w:rPr>
        <w:t>Изучить информационные источники по теме.</w:t>
      </w:r>
    </w:p>
    <w:p w:rsidR="00E51D03" w:rsidRPr="00185BC3" w:rsidRDefault="00E51D03" w:rsidP="00A167D2">
      <w:pPr>
        <w:widowControl w:val="0"/>
        <w:numPr>
          <w:ilvl w:val="0"/>
          <w:numId w:val="31"/>
        </w:numPr>
        <w:tabs>
          <w:tab w:val="clear" w:pos="928"/>
          <w:tab w:val="num" w:pos="0"/>
          <w:tab w:val="left" w:pos="180"/>
          <w:tab w:val="left" w:pos="360"/>
        </w:tabs>
        <w:autoSpaceDE w:val="0"/>
        <w:autoSpaceDN w:val="0"/>
        <w:adjustRightInd w:val="0"/>
        <w:ind w:left="0" w:firstLine="426"/>
        <w:rPr>
          <w:sz w:val="20"/>
          <w:szCs w:val="20"/>
        </w:rPr>
      </w:pPr>
      <w:r w:rsidRPr="00185BC3">
        <w:rPr>
          <w:sz w:val="20"/>
          <w:szCs w:val="20"/>
        </w:rPr>
        <w:t>Углубить и систематизировать знания о многогранниках.</w:t>
      </w:r>
    </w:p>
    <w:p w:rsidR="00E51D03" w:rsidRPr="00185BC3" w:rsidRDefault="00E51D03" w:rsidP="00A167D2">
      <w:pPr>
        <w:widowControl w:val="0"/>
        <w:numPr>
          <w:ilvl w:val="0"/>
          <w:numId w:val="31"/>
        </w:numPr>
        <w:tabs>
          <w:tab w:val="clear" w:pos="928"/>
          <w:tab w:val="num" w:pos="0"/>
          <w:tab w:val="left" w:pos="180"/>
          <w:tab w:val="left" w:pos="360"/>
        </w:tabs>
        <w:autoSpaceDE w:val="0"/>
        <w:autoSpaceDN w:val="0"/>
        <w:adjustRightInd w:val="0"/>
        <w:ind w:left="0" w:firstLine="426"/>
        <w:rPr>
          <w:sz w:val="20"/>
          <w:szCs w:val="20"/>
        </w:rPr>
      </w:pPr>
      <w:r w:rsidRPr="00185BC3">
        <w:rPr>
          <w:sz w:val="20"/>
          <w:szCs w:val="20"/>
        </w:rPr>
        <w:t>Рассмотреть историю открытия многогранников.</w:t>
      </w:r>
    </w:p>
    <w:p w:rsidR="00E51D03" w:rsidRPr="00185BC3" w:rsidRDefault="00E51D03" w:rsidP="00A167D2">
      <w:pPr>
        <w:widowControl w:val="0"/>
        <w:numPr>
          <w:ilvl w:val="0"/>
          <w:numId w:val="31"/>
        </w:numPr>
        <w:tabs>
          <w:tab w:val="clear" w:pos="928"/>
          <w:tab w:val="num" w:pos="0"/>
          <w:tab w:val="left" w:pos="180"/>
          <w:tab w:val="left" w:pos="360"/>
        </w:tabs>
        <w:autoSpaceDE w:val="0"/>
        <w:autoSpaceDN w:val="0"/>
        <w:adjustRightInd w:val="0"/>
        <w:ind w:left="0" w:firstLine="426"/>
        <w:rPr>
          <w:sz w:val="20"/>
          <w:szCs w:val="20"/>
        </w:rPr>
      </w:pPr>
      <w:r w:rsidRPr="00185BC3">
        <w:rPr>
          <w:sz w:val="20"/>
          <w:szCs w:val="20"/>
        </w:rPr>
        <w:t>Рассмотреть многогранники в различных областях культуры и науки.</w:t>
      </w:r>
    </w:p>
    <w:p w:rsidR="00E51D03" w:rsidRPr="00185BC3" w:rsidRDefault="00E51D03" w:rsidP="00A167D2">
      <w:pPr>
        <w:tabs>
          <w:tab w:val="left" w:pos="1134"/>
        </w:tabs>
        <w:ind w:firstLine="426"/>
        <w:jc w:val="both"/>
        <w:rPr>
          <w:b/>
          <w:bCs/>
          <w:sz w:val="20"/>
          <w:szCs w:val="20"/>
        </w:rPr>
      </w:pPr>
      <w:r w:rsidRPr="00185BC3">
        <w:rPr>
          <w:b/>
          <w:bCs/>
          <w:sz w:val="20"/>
          <w:szCs w:val="20"/>
        </w:rPr>
        <w:t>Используемые методы:</w:t>
      </w:r>
    </w:p>
    <w:p w:rsidR="00E51D03" w:rsidRPr="00185BC3" w:rsidRDefault="00E51D03" w:rsidP="00A167D2">
      <w:pPr>
        <w:numPr>
          <w:ilvl w:val="0"/>
          <w:numId w:val="32"/>
        </w:numPr>
        <w:tabs>
          <w:tab w:val="num" w:pos="993"/>
        </w:tabs>
        <w:autoSpaceDN w:val="0"/>
        <w:ind w:left="0" w:firstLine="426"/>
        <w:jc w:val="both"/>
        <w:rPr>
          <w:sz w:val="20"/>
          <w:szCs w:val="20"/>
        </w:rPr>
      </w:pPr>
      <w:proofErr w:type="gramStart"/>
      <w:r w:rsidRPr="00185BC3">
        <w:rPr>
          <w:sz w:val="20"/>
          <w:szCs w:val="20"/>
        </w:rPr>
        <w:t>Научный</w:t>
      </w:r>
      <w:proofErr w:type="gramEnd"/>
      <w:r w:rsidRPr="00185BC3">
        <w:rPr>
          <w:sz w:val="20"/>
          <w:szCs w:val="20"/>
        </w:rPr>
        <w:t xml:space="preserve"> (изучение литературы);</w:t>
      </w:r>
    </w:p>
    <w:p w:rsidR="00E51D03" w:rsidRPr="00185BC3" w:rsidRDefault="00E51D03" w:rsidP="00A167D2">
      <w:pPr>
        <w:numPr>
          <w:ilvl w:val="0"/>
          <w:numId w:val="32"/>
        </w:numPr>
        <w:tabs>
          <w:tab w:val="num" w:pos="993"/>
        </w:tabs>
        <w:autoSpaceDN w:val="0"/>
        <w:ind w:left="0" w:firstLine="426"/>
        <w:jc w:val="both"/>
        <w:rPr>
          <w:sz w:val="20"/>
          <w:szCs w:val="20"/>
        </w:rPr>
      </w:pPr>
      <w:r w:rsidRPr="00185BC3">
        <w:rPr>
          <w:sz w:val="20"/>
          <w:szCs w:val="20"/>
        </w:rPr>
        <w:t>Исследовательский.</w:t>
      </w:r>
    </w:p>
    <w:p w:rsidR="00E51D03" w:rsidRPr="00185BC3" w:rsidRDefault="00E51D03" w:rsidP="00A167D2">
      <w:pPr>
        <w:pStyle w:val="msonormalcxspmiddle"/>
        <w:spacing w:before="0" w:beforeAutospacing="0" w:after="0" w:afterAutospacing="0"/>
        <w:ind w:firstLine="426"/>
        <w:jc w:val="both"/>
        <w:rPr>
          <w:sz w:val="20"/>
          <w:szCs w:val="20"/>
        </w:rPr>
      </w:pPr>
      <w:r w:rsidRPr="00185BC3">
        <w:rPr>
          <w:b/>
          <w:sz w:val="20"/>
          <w:szCs w:val="20"/>
        </w:rPr>
        <w:lastRenderedPageBreak/>
        <w:t>Область применения проекта:</w:t>
      </w:r>
      <w:r w:rsidRPr="00185BC3">
        <w:rPr>
          <w:sz w:val="20"/>
          <w:szCs w:val="20"/>
        </w:rPr>
        <w:t xml:space="preserve"> данная работа может быть и</w:t>
      </w:r>
      <w:r w:rsidRPr="00185BC3">
        <w:rPr>
          <w:sz w:val="20"/>
          <w:szCs w:val="20"/>
        </w:rPr>
        <w:t>с</w:t>
      </w:r>
      <w:r w:rsidRPr="00185BC3">
        <w:rPr>
          <w:sz w:val="20"/>
          <w:szCs w:val="20"/>
        </w:rPr>
        <w:t>пользована во внеклассной работе и на уроках математики для мотив</w:t>
      </w:r>
      <w:r w:rsidRPr="00185BC3">
        <w:rPr>
          <w:sz w:val="20"/>
          <w:szCs w:val="20"/>
        </w:rPr>
        <w:t>а</w:t>
      </w:r>
      <w:r w:rsidRPr="00185BC3">
        <w:rPr>
          <w:sz w:val="20"/>
          <w:szCs w:val="20"/>
        </w:rPr>
        <w:t xml:space="preserve">ции студентов к изучению математики, а так же для самостоятельной работы студентов над темой «Многогранники». </w:t>
      </w:r>
    </w:p>
    <w:p w:rsidR="00E51D03" w:rsidRPr="00185BC3" w:rsidRDefault="00E51D03" w:rsidP="00A167D2">
      <w:pPr>
        <w:pStyle w:val="a8"/>
        <w:tabs>
          <w:tab w:val="left" w:pos="0"/>
        </w:tabs>
        <w:spacing w:after="0" w:line="240" w:lineRule="auto"/>
        <w:ind w:left="0" w:firstLine="426"/>
        <w:jc w:val="both"/>
        <w:rPr>
          <w:rFonts w:ascii="Times New Roman" w:hAnsi="Times New Roman" w:cs="Times New Roman"/>
          <w:sz w:val="20"/>
          <w:szCs w:val="20"/>
        </w:rPr>
      </w:pPr>
      <w:r w:rsidRPr="00185BC3">
        <w:rPr>
          <w:rFonts w:ascii="Times New Roman" w:hAnsi="Times New Roman" w:cs="Times New Roman"/>
          <w:sz w:val="20"/>
          <w:szCs w:val="20"/>
        </w:rPr>
        <w:t xml:space="preserve">Выпуклый многогранник называется правильным, если все его грани – правильные многоугольники и в каждой его вершине сходится одно и то же число ребер. </w:t>
      </w:r>
    </w:p>
    <w:p w:rsidR="00E51D03" w:rsidRPr="00185BC3" w:rsidRDefault="00E51D03" w:rsidP="00A167D2">
      <w:pPr>
        <w:tabs>
          <w:tab w:val="left" w:pos="0"/>
        </w:tabs>
        <w:ind w:firstLine="426"/>
        <w:jc w:val="both"/>
        <w:rPr>
          <w:sz w:val="20"/>
          <w:szCs w:val="20"/>
        </w:rPr>
      </w:pPr>
      <w:r w:rsidRPr="00185BC3">
        <w:rPr>
          <w:sz w:val="20"/>
          <w:szCs w:val="20"/>
        </w:rPr>
        <w:t>Простой подсчет суммы углов при вершине правильного мног</w:t>
      </w:r>
      <w:r w:rsidRPr="00185BC3">
        <w:rPr>
          <w:sz w:val="20"/>
          <w:szCs w:val="20"/>
        </w:rPr>
        <w:t>о</w:t>
      </w:r>
      <w:r w:rsidRPr="00185BC3">
        <w:rPr>
          <w:sz w:val="20"/>
          <w:szCs w:val="20"/>
        </w:rPr>
        <w:t>гранника показывает, что</w:t>
      </w:r>
      <w:r w:rsidR="00EA1CE4" w:rsidRPr="00185BC3">
        <w:rPr>
          <w:sz w:val="20"/>
          <w:szCs w:val="20"/>
        </w:rPr>
        <w:t xml:space="preserve"> </w:t>
      </w:r>
      <w:r w:rsidRPr="00185BC3">
        <w:rPr>
          <w:sz w:val="20"/>
          <w:szCs w:val="20"/>
        </w:rPr>
        <w:t>существуют только пять правильных мног</w:t>
      </w:r>
      <w:r w:rsidRPr="00185BC3">
        <w:rPr>
          <w:sz w:val="20"/>
          <w:szCs w:val="20"/>
        </w:rPr>
        <w:t>о</w:t>
      </w:r>
      <w:r w:rsidRPr="00185BC3">
        <w:rPr>
          <w:sz w:val="20"/>
          <w:szCs w:val="20"/>
        </w:rPr>
        <w:t xml:space="preserve">гранников: </w:t>
      </w:r>
      <w:r w:rsidRPr="00185BC3">
        <w:rPr>
          <w:bCs/>
          <w:sz w:val="20"/>
          <w:szCs w:val="20"/>
        </w:rPr>
        <w:t xml:space="preserve">гексаэдр, тетраэдр, октаэдр, икосаэдр, додекаэдр. </w:t>
      </w:r>
      <w:r w:rsidRPr="00185BC3">
        <w:rPr>
          <w:sz w:val="20"/>
          <w:szCs w:val="20"/>
        </w:rPr>
        <w:t>Их гран</w:t>
      </w:r>
      <w:r w:rsidRPr="00185BC3">
        <w:rPr>
          <w:sz w:val="20"/>
          <w:szCs w:val="20"/>
        </w:rPr>
        <w:t>я</w:t>
      </w:r>
      <w:r w:rsidRPr="00185BC3">
        <w:rPr>
          <w:sz w:val="20"/>
          <w:szCs w:val="20"/>
        </w:rPr>
        <w:t xml:space="preserve">ми являются правильные треугольники, правильные четырёхугольники (квадраты) и правильные пятиугольники. </w:t>
      </w:r>
    </w:p>
    <w:p w:rsidR="00E51D03" w:rsidRPr="00185BC3" w:rsidRDefault="00E51D03" w:rsidP="00A167D2">
      <w:pPr>
        <w:tabs>
          <w:tab w:val="left" w:pos="0"/>
        </w:tabs>
        <w:ind w:firstLine="426"/>
        <w:jc w:val="both"/>
        <w:rPr>
          <w:sz w:val="20"/>
          <w:szCs w:val="20"/>
        </w:rPr>
      </w:pPr>
      <w:r w:rsidRPr="00185BC3">
        <w:rPr>
          <w:sz w:val="20"/>
          <w:szCs w:val="20"/>
        </w:rPr>
        <w:t>Названия правильных многогранников пришли из Древней Гр</w:t>
      </w:r>
      <w:r w:rsidRPr="00185BC3">
        <w:rPr>
          <w:sz w:val="20"/>
          <w:szCs w:val="20"/>
        </w:rPr>
        <w:t>е</w:t>
      </w:r>
      <w:r w:rsidRPr="00185BC3">
        <w:rPr>
          <w:sz w:val="20"/>
          <w:szCs w:val="20"/>
        </w:rPr>
        <w:t>ции, и в них указывается число граней: «эдра» – грань; «тетра» – 4; «гекса» – 6; «окта» – 8; «икоса» – 20; «додека» – 12.</w:t>
      </w:r>
    </w:p>
    <w:p w:rsidR="00E51D03" w:rsidRPr="00185BC3" w:rsidRDefault="00E51D03" w:rsidP="00A167D2">
      <w:pPr>
        <w:ind w:firstLine="426"/>
        <w:jc w:val="both"/>
        <w:rPr>
          <w:sz w:val="20"/>
          <w:szCs w:val="20"/>
        </w:rPr>
      </w:pPr>
      <w:r w:rsidRPr="00185BC3">
        <w:rPr>
          <w:sz w:val="20"/>
          <w:szCs w:val="20"/>
        </w:rPr>
        <w:t xml:space="preserve">Изучая многогранники мы </w:t>
      </w:r>
      <w:proofErr w:type="gramStart"/>
      <w:r w:rsidRPr="00185BC3">
        <w:rPr>
          <w:sz w:val="20"/>
          <w:szCs w:val="20"/>
        </w:rPr>
        <w:t>подсчитали</w:t>
      </w:r>
      <w:proofErr w:type="gramEnd"/>
      <w:r w:rsidRPr="00185BC3">
        <w:rPr>
          <w:sz w:val="20"/>
          <w:szCs w:val="20"/>
        </w:rPr>
        <w:t xml:space="preserve"> сколько у них граней, сколько рёбер и вершин. Проделав данную работу, составили таблицу. Анализируя полученные данные,</w:t>
      </w:r>
      <w:r w:rsidR="00EA1CE4" w:rsidRPr="00185BC3">
        <w:rPr>
          <w:sz w:val="20"/>
          <w:szCs w:val="20"/>
        </w:rPr>
        <w:t xml:space="preserve"> </w:t>
      </w:r>
      <w:r w:rsidRPr="00185BC3">
        <w:rPr>
          <w:sz w:val="20"/>
          <w:szCs w:val="20"/>
        </w:rPr>
        <w:t>мы заметили закономерность и пол</w:t>
      </w:r>
      <w:r w:rsidRPr="00185BC3">
        <w:rPr>
          <w:sz w:val="20"/>
          <w:szCs w:val="20"/>
        </w:rPr>
        <w:t>у</w:t>
      </w:r>
      <w:r w:rsidRPr="00185BC3">
        <w:rPr>
          <w:sz w:val="20"/>
          <w:szCs w:val="20"/>
        </w:rPr>
        <w:t xml:space="preserve">чили формулу. Сформулируем её так: «Сумма числа граней и вершин равна числу рёбер, увеличенному на 2», т.е. Г + В = </w:t>
      </w:r>
      <w:proofErr w:type="gramStart"/>
      <w:r w:rsidRPr="00185BC3">
        <w:rPr>
          <w:sz w:val="20"/>
          <w:szCs w:val="20"/>
        </w:rPr>
        <w:t>Р</w:t>
      </w:r>
      <w:proofErr w:type="gramEnd"/>
      <w:r w:rsidRPr="00185BC3">
        <w:rPr>
          <w:sz w:val="20"/>
          <w:szCs w:val="20"/>
        </w:rPr>
        <w:t xml:space="preserve"> + 2. Данные мы занесли в таб</w:t>
      </w:r>
      <w:r w:rsidR="00FE5125" w:rsidRPr="00185BC3">
        <w:rPr>
          <w:sz w:val="20"/>
          <w:szCs w:val="20"/>
        </w:rPr>
        <w:t>лицу 1.</w:t>
      </w:r>
    </w:p>
    <w:p w:rsidR="00FE5125" w:rsidRPr="00185BC3" w:rsidRDefault="00FE5125" w:rsidP="00A167D2">
      <w:pPr>
        <w:ind w:firstLine="426"/>
        <w:jc w:val="both"/>
        <w:rPr>
          <w:sz w:val="20"/>
          <w:szCs w:val="20"/>
        </w:rPr>
      </w:pPr>
      <w:r w:rsidRPr="00185BC3">
        <w:rPr>
          <w:sz w:val="20"/>
          <w:szCs w:val="20"/>
        </w:rPr>
        <w:t xml:space="preserve">Данная формула была подмечена Декартом в </w:t>
      </w:r>
      <w:smartTag w:uri="urn:schemas-microsoft-com:office:smarttags" w:element="metricconverter">
        <w:smartTagPr>
          <w:attr w:name="ProductID" w:val="1640 г"/>
        </w:smartTagPr>
        <w:r w:rsidRPr="00185BC3">
          <w:rPr>
            <w:sz w:val="20"/>
            <w:szCs w:val="20"/>
          </w:rPr>
          <w:t>1640 г</w:t>
        </w:r>
      </w:smartTag>
      <w:r w:rsidRPr="00185BC3">
        <w:rPr>
          <w:sz w:val="20"/>
          <w:szCs w:val="20"/>
        </w:rPr>
        <w:t xml:space="preserve">., а позднее вновь открыта Эйлером в </w:t>
      </w:r>
      <w:smartTag w:uri="urn:schemas-microsoft-com:office:smarttags" w:element="metricconverter">
        <w:smartTagPr>
          <w:attr w:name="ProductID" w:val="1752 г"/>
        </w:smartTagPr>
        <w:r w:rsidRPr="00185BC3">
          <w:rPr>
            <w:sz w:val="20"/>
            <w:szCs w:val="20"/>
          </w:rPr>
          <w:t>1752 г</w:t>
        </w:r>
      </w:smartTag>
      <w:r w:rsidRPr="00185BC3">
        <w:rPr>
          <w:sz w:val="20"/>
          <w:szCs w:val="20"/>
        </w:rPr>
        <w:t>., имя которого она носит. Формула Эйлера верна для любых выпуклых многогранников.</w:t>
      </w:r>
    </w:p>
    <w:p w:rsidR="00FE5125" w:rsidRPr="00185BC3" w:rsidRDefault="00FE5125" w:rsidP="00A167D2">
      <w:pPr>
        <w:ind w:firstLine="426"/>
        <w:jc w:val="both"/>
        <w:rPr>
          <w:sz w:val="20"/>
          <w:szCs w:val="20"/>
        </w:rPr>
      </w:pPr>
      <w:r w:rsidRPr="00185BC3">
        <w:rPr>
          <w:sz w:val="20"/>
          <w:szCs w:val="20"/>
        </w:rPr>
        <w:t xml:space="preserve">Правильные многогранники называют платоновыми телами. </w:t>
      </w:r>
      <w:proofErr w:type="gramStart"/>
      <w:r w:rsidRPr="00185BC3">
        <w:rPr>
          <w:sz w:val="20"/>
          <w:szCs w:val="20"/>
        </w:rPr>
        <w:t>Пл</w:t>
      </w:r>
      <w:r w:rsidRPr="00185BC3">
        <w:rPr>
          <w:sz w:val="20"/>
          <w:szCs w:val="20"/>
        </w:rPr>
        <w:t>а</w:t>
      </w:r>
      <w:r w:rsidRPr="00185BC3">
        <w:rPr>
          <w:sz w:val="20"/>
          <w:szCs w:val="20"/>
        </w:rPr>
        <w:t>тон (ок. 428 - ок. 348 до н.э.), великий мыслитель Древней Греции сч</w:t>
      </w:r>
      <w:r w:rsidRPr="00185BC3">
        <w:rPr>
          <w:sz w:val="20"/>
          <w:szCs w:val="20"/>
        </w:rPr>
        <w:t>и</w:t>
      </w:r>
      <w:r w:rsidRPr="00185BC3">
        <w:rPr>
          <w:sz w:val="20"/>
          <w:szCs w:val="20"/>
        </w:rPr>
        <w:t>тал, что: тетраэдр олицетворял огонь, поскольку его вершина устре</w:t>
      </w:r>
      <w:r w:rsidRPr="00185BC3">
        <w:rPr>
          <w:sz w:val="20"/>
          <w:szCs w:val="20"/>
        </w:rPr>
        <w:t>м</w:t>
      </w:r>
      <w:r w:rsidRPr="00185BC3">
        <w:rPr>
          <w:sz w:val="20"/>
          <w:szCs w:val="20"/>
        </w:rPr>
        <w:t>лена вверх, как у разгоревшегося пламени; икосаэдр – как самый обт</w:t>
      </w:r>
      <w:r w:rsidRPr="00185BC3">
        <w:rPr>
          <w:sz w:val="20"/>
          <w:szCs w:val="20"/>
        </w:rPr>
        <w:t>е</w:t>
      </w:r>
      <w:r w:rsidRPr="00185BC3">
        <w:rPr>
          <w:sz w:val="20"/>
          <w:szCs w:val="20"/>
        </w:rPr>
        <w:t>каемый – воду; куб – самая устойчивая из фигур – землю, а октаэдр – воздух.</w:t>
      </w:r>
      <w:proofErr w:type="gramEnd"/>
      <w:r w:rsidRPr="00185BC3">
        <w:rPr>
          <w:sz w:val="20"/>
          <w:szCs w:val="20"/>
        </w:rPr>
        <w:t xml:space="preserve"> Пятый многогранник – додекаэдр символизировал весь мир и почитался </w:t>
      </w:r>
      <w:proofErr w:type="gramStart"/>
      <w:r w:rsidRPr="00185BC3">
        <w:rPr>
          <w:sz w:val="20"/>
          <w:szCs w:val="20"/>
        </w:rPr>
        <w:t>главнейшим</w:t>
      </w:r>
      <w:proofErr w:type="gramEnd"/>
      <w:r w:rsidRPr="00185BC3">
        <w:rPr>
          <w:sz w:val="20"/>
          <w:szCs w:val="20"/>
        </w:rPr>
        <w:t xml:space="preserve">. </w:t>
      </w:r>
    </w:p>
    <w:p w:rsidR="00FE5125" w:rsidRPr="00185BC3" w:rsidRDefault="00FE5125" w:rsidP="00A167D2">
      <w:pPr>
        <w:ind w:firstLine="426"/>
        <w:jc w:val="right"/>
        <w:rPr>
          <w:sz w:val="16"/>
          <w:szCs w:val="16"/>
        </w:rPr>
      </w:pPr>
      <w:r w:rsidRPr="00185BC3">
        <w:rPr>
          <w:sz w:val="16"/>
          <w:szCs w:val="16"/>
        </w:rPr>
        <w:t>Таблица 1</w:t>
      </w:r>
    </w:p>
    <w:tbl>
      <w:tblPr>
        <w:tblW w:w="5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1586"/>
        <w:gridCol w:w="841"/>
        <w:gridCol w:w="934"/>
        <w:gridCol w:w="708"/>
        <w:gridCol w:w="934"/>
        <w:gridCol w:w="942"/>
      </w:tblGrid>
      <w:tr w:rsidR="00FE5125" w:rsidRPr="00185BC3" w:rsidTr="00FE5125">
        <w:trPr>
          <w:trHeight w:val="13"/>
          <w:jc w:val="center"/>
        </w:trPr>
        <w:tc>
          <w:tcPr>
            <w:tcW w:w="1586" w:type="dxa"/>
            <w:vMerge w:val="restart"/>
            <w:shd w:val="clear" w:color="auto" w:fill="auto"/>
            <w:vAlign w:val="center"/>
          </w:tcPr>
          <w:p w:rsidR="00FE5125" w:rsidRPr="00185BC3" w:rsidRDefault="00FE5125" w:rsidP="00A167D2">
            <w:pPr>
              <w:jc w:val="center"/>
              <w:rPr>
                <w:b/>
                <w:sz w:val="16"/>
                <w:szCs w:val="16"/>
              </w:rPr>
            </w:pPr>
            <w:r w:rsidRPr="00185BC3">
              <w:rPr>
                <w:b/>
                <w:sz w:val="16"/>
                <w:szCs w:val="16"/>
              </w:rPr>
              <w:t xml:space="preserve">Правильный </w:t>
            </w:r>
          </w:p>
          <w:p w:rsidR="00FE5125" w:rsidRPr="00185BC3" w:rsidRDefault="00FE5125" w:rsidP="00A167D2">
            <w:pPr>
              <w:jc w:val="center"/>
              <w:rPr>
                <w:b/>
                <w:sz w:val="16"/>
                <w:szCs w:val="16"/>
              </w:rPr>
            </w:pPr>
            <w:r w:rsidRPr="00185BC3">
              <w:rPr>
                <w:b/>
                <w:sz w:val="16"/>
                <w:szCs w:val="16"/>
              </w:rPr>
              <w:t>многогранник</w:t>
            </w:r>
          </w:p>
        </w:tc>
        <w:tc>
          <w:tcPr>
            <w:tcW w:w="4359" w:type="dxa"/>
            <w:gridSpan w:val="5"/>
          </w:tcPr>
          <w:p w:rsidR="00FE5125" w:rsidRPr="00185BC3" w:rsidRDefault="00FE5125" w:rsidP="00A167D2">
            <w:pPr>
              <w:jc w:val="center"/>
              <w:rPr>
                <w:b/>
                <w:sz w:val="16"/>
                <w:szCs w:val="16"/>
              </w:rPr>
            </w:pPr>
            <w:r w:rsidRPr="00185BC3">
              <w:rPr>
                <w:b/>
                <w:sz w:val="16"/>
                <w:szCs w:val="16"/>
              </w:rPr>
              <w:t>Число</w:t>
            </w:r>
          </w:p>
        </w:tc>
      </w:tr>
      <w:tr w:rsidR="00FE5125" w:rsidRPr="00185BC3" w:rsidTr="00FE5125">
        <w:trPr>
          <w:trHeight w:val="297"/>
          <w:jc w:val="center"/>
        </w:trPr>
        <w:tc>
          <w:tcPr>
            <w:tcW w:w="1586" w:type="dxa"/>
            <w:vMerge/>
            <w:shd w:val="clear" w:color="auto" w:fill="auto"/>
            <w:vAlign w:val="center"/>
          </w:tcPr>
          <w:p w:rsidR="00FE5125" w:rsidRPr="00185BC3" w:rsidRDefault="00FE5125" w:rsidP="00A167D2">
            <w:pPr>
              <w:rPr>
                <w:b/>
                <w:sz w:val="16"/>
                <w:szCs w:val="16"/>
              </w:rPr>
            </w:pPr>
          </w:p>
        </w:tc>
        <w:tc>
          <w:tcPr>
            <w:tcW w:w="841" w:type="dxa"/>
            <w:shd w:val="clear" w:color="auto" w:fill="auto"/>
            <w:vAlign w:val="center"/>
          </w:tcPr>
          <w:p w:rsidR="00FE5125" w:rsidRPr="00185BC3" w:rsidRDefault="00FE5125" w:rsidP="00A167D2">
            <w:pPr>
              <w:jc w:val="center"/>
              <w:rPr>
                <w:b/>
                <w:sz w:val="16"/>
                <w:szCs w:val="16"/>
              </w:rPr>
            </w:pPr>
            <w:r w:rsidRPr="00185BC3">
              <w:rPr>
                <w:b/>
                <w:sz w:val="16"/>
                <w:szCs w:val="16"/>
              </w:rPr>
              <w:t>граней</w:t>
            </w:r>
          </w:p>
        </w:tc>
        <w:tc>
          <w:tcPr>
            <w:tcW w:w="934" w:type="dxa"/>
            <w:shd w:val="clear" w:color="auto" w:fill="auto"/>
            <w:vAlign w:val="center"/>
          </w:tcPr>
          <w:p w:rsidR="00FE5125" w:rsidRPr="00185BC3" w:rsidRDefault="00FE5125" w:rsidP="00A167D2">
            <w:pPr>
              <w:jc w:val="center"/>
              <w:rPr>
                <w:b/>
                <w:sz w:val="16"/>
                <w:szCs w:val="16"/>
              </w:rPr>
            </w:pPr>
            <w:r w:rsidRPr="00185BC3">
              <w:rPr>
                <w:b/>
                <w:sz w:val="16"/>
                <w:szCs w:val="16"/>
              </w:rPr>
              <w:t>вершин</w:t>
            </w:r>
          </w:p>
        </w:tc>
        <w:tc>
          <w:tcPr>
            <w:tcW w:w="708" w:type="dxa"/>
            <w:shd w:val="clear" w:color="auto" w:fill="auto"/>
            <w:vAlign w:val="center"/>
          </w:tcPr>
          <w:p w:rsidR="00FE5125" w:rsidRPr="00185BC3" w:rsidRDefault="00FE5125" w:rsidP="00A167D2">
            <w:pPr>
              <w:jc w:val="center"/>
              <w:rPr>
                <w:b/>
                <w:sz w:val="16"/>
                <w:szCs w:val="16"/>
              </w:rPr>
            </w:pPr>
            <w:r w:rsidRPr="00185BC3">
              <w:rPr>
                <w:b/>
                <w:sz w:val="16"/>
                <w:szCs w:val="16"/>
              </w:rPr>
              <w:t>рёбер</w:t>
            </w:r>
          </w:p>
        </w:tc>
        <w:tc>
          <w:tcPr>
            <w:tcW w:w="934" w:type="dxa"/>
          </w:tcPr>
          <w:p w:rsidR="00FE5125" w:rsidRPr="00185BC3" w:rsidRDefault="00FE5125" w:rsidP="00A167D2">
            <w:pPr>
              <w:jc w:val="center"/>
              <w:rPr>
                <w:b/>
                <w:sz w:val="16"/>
                <w:szCs w:val="16"/>
              </w:rPr>
            </w:pPr>
            <w:r w:rsidRPr="00185BC3">
              <w:rPr>
                <w:b/>
                <w:sz w:val="16"/>
                <w:szCs w:val="16"/>
              </w:rPr>
              <w:t>граней и вершин</w:t>
            </w:r>
          </w:p>
          <w:p w:rsidR="00FE5125" w:rsidRPr="00185BC3" w:rsidRDefault="00FE5125" w:rsidP="00A167D2">
            <w:pPr>
              <w:jc w:val="center"/>
              <w:rPr>
                <w:b/>
                <w:sz w:val="16"/>
                <w:szCs w:val="16"/>
              </w:rPr>
            </w:pPr>
            <w:r w:rsidRPr="00185BC3">
              <w:rPr>
                <w:b/>
                <w:sz w:val="16"/>
                <w:szCs w:val="16"/>
              </w:rPr>
              <w:t>( Г + В</w:t>
            </w:r>
            <w:proofErr w:type="gramStart"/>
            <w:r w:rsidRPr="00185BC3">
              <w:rPr>
                <w:b/>
                <w:sz w:val="16"/>
                <w:szCs w:val="16"/>
              </w:rPr>
              <w:t xml:space="preserve"> )</w:t>
            </w:r>
            <w:proofErr w:type="gramEnd"/>
          </w:p>
        </w:tc>
        <w:tc>
          <w:tcPr>
            <w:tcW w:w="942" w:type="dxa"/>
            <w:shd w:val="clear" w:color="auto" w:fill="auto"/>
            <w:vAlign w:val="center"/>
          </w:tcPr>
          <w:p w:rsidR="00FE5125" w:rsidRPr="00185BC3" w:rsidRDefault="00FE5125" w:rsidP="00A167D2">
            <w:pPr>
              <w:jc w:val="center"/>
              <w:rPr>
                <w:b/>
                <w:sz w:val="16"/>
                <w:szCs w:val="16"/>
              </w:rPr>
            </w:pPr>
            <w:r w:rsidRPr="00185BC3">
              <w:rPr>
                <w:b/>
                <w:sz w:val="16"/>
                <w:szCs w:val="16"/>
              </w:rPr>
              <w:t>рёбер+2</w:t>
            </w:r>
          </w:p>
          <w:p w:rsidR="00FE5125" w:rsidRPr="00185BC3" w:rsidRDefault="00FE5125" w:rsidP="00A167D2">
            <w:pPr>
              <w:jc w:val="center"/>
              <w:rPr>
                <w:b/>
                <w:sz w:val="16"/>
                <w:szCs w:val="16"/>
              </w:rPr>
            </w:pPr>
            <w:r w:rsidRPr="00185BC3">
              <w:rPr>
                <w:b/>
                <w:sz w:val="16"/>
                <w:szCs w:val="16"/>
              </w:rPr>
              <w:t xml:space="preserve">( </w:t>
            </w:r>
            <w:proofErr w:type="gramStart"/>
            <w:r w:rsidRPr="00185BC3">
              <w:rPr>
                <w:b/>
                <w:sz w:val="16"/>
                <w:szCs w:val="16"/>
              </w:rPr>
              <w:t>Р</w:t>
            </w:r>
            <w:proofErr w:type="gramEnd"/>
            <w:r w:rsidRPr="00185BC3">
              <w:rPr>
                <w:b/>
                <w:sz w:val="16"/>
                <w:szCs w:val="16"/>
              </w:rPr>
              <w:t xml:space="preserve"> + 2 )</w:t>
            </w:r>
          </w:p>
        </w:tc>
      </w:tr>
      <w:tr w:rsidR="00FE5125" w:rsidRPr="00185BC3" w:rsidTr="00FE5125">
        <w:trPr>
          <w:trHeight w:val="55"/>
          <w:jc w:val="center"/>
        </w:trPr>
        <w:tc>
          <w:tcPr>
            <w:tcW w:w="1586" w:type="dxa"/>
            <w:shd w:val="clear" w:color="auto" w:fill="auto"/>
            <w:vAlign w:val="center"/>
          </w:tcPr>
          <w:p w:rsidR="00FE5125" w:rsidRPr="00185BC3" w:rsidRDefault="00FE5125" w:rsidP="00A167D2">
            <w:pPr>
              <w:rPr>
                <w:b/>
                <w:sz w:val="16"/>
                <w:szCs w:val="16"/>
              </w:rPr>
            </w:pPr>
            <w:r w:rsidRPr="00185BC3">
              <w:rPr>
                <w:b/>
                <w:sz w:val="16"/>
                <w:szCs w:val="16"/>
              </w:rPr>
              <w:t>Тетраэдр</w:t>
            </w:r>
          </w:p>
        </w:tc>
        <w:tc>
          <w:tcPr>
            <w:tcW w:w="841" w:type="dxa"/>
            <w:shd w:val="clear" w:color="auto" w:fill="auto"/>
            <w:vAlign w:val="center"/>
          </w:tcPr>
          <w:p w:rsidR="00FE5125" w:rsidRPr="00185BC3" w:rsidRDefault="00FE5125" w:rsidP="00A167D2">
            <w:pPr>
              <w:jc w:val="center"/>
              <w:rPr>
                <w:sz w:val="16"/>
                <w:szCs w:val="16"/>
              </w:rPr>
            </w:pPr>
            <w:r w:rsidRPr="00185BC3">
              <w:rPr>
                <w:sz w:val="16"/>
                <w:szCs w:val="16"/>
              </w:rPr>
              <w:t>4</w:t>
            </w:r>
          </w:p>
        </w:tc>
        <w:tc>
          <w:tcPr>
            <w:tcW w:w="934" w:type="dxa"/>
            <w:shd w:val="clear" w:color="auto" w:fill="auto"/>
            <w:vAlign w:val="center"/>
          </w:tcPr>
          <w:p w:rsidR="00FE5125" w:rsidRPr="00185BC3" w:rsidRDefault="00FE5125" w:rsidP="00A167D2">
            <w:pPr>
              <w:jc w:val="center"/>
              <w:rPr>
                <w:sz w:val="16"/>
                <w:szCs w:val="16"/>
              </w:rPr>
            </w:pPr>
            <w:r w:rsidRPr="00185BC3">
              <w:rPr>
                <w:sz w:val="16"/>
                <w:szCs w:val="16"/>
              </w:rPr>
              <w:t>4</w:t>
            </w:r>
          </w:p>
        </w:tc>
        <w:tc>
          <w:tcPr>
            <w:tcW w:w="708" w:type="dxa"/>
            <w:shd w:val="clear" w:color="auto" w:fill="auto"/>
            <w:vAlign w:val="center"/>
          </w:tcPr>
          <w:p w:rsidR="00FE5125" w:rsidRPr="00185BC3" w:rsidRDefault="00FE5125" w:rsidP="00A167D2">
            <w:pPr>
              <w:jc w:val="center"/>
              <w:rPr>
                <w:sz w:val="16"/>
                <w:szCs w:val="16"/>
              </w:rPr>
            </w:pPr>
            <w:r w:rsidRPr="00185BC3">
              <w:rPr>
                <w:sz w:val="16"/>
                <w:szCs w:val="16"/>
              </w:rPr>
              <w:t>6</w:t>
            </w:r>
          </w:p>
        </w:tc>
        <w:tc>
          <w:tcPr>
            <w:tcW w:w="934" w:type="dxa"/>
          </w:tcPr>
          <w:p w:rsidR="00FE5125" w:rsidRPr="00185BC3" w:rsidRDefault="00FE5125" w:rsidP="00A167D2">
            <w:pPr>
              <w:jc w:val="center"/>
              <w:rPr>
                <w:sz w:val="16"/>
                <w:szCs w:val="16"/>
              </w:rPr>
            </w:pPr>
            <w:r w:rsidRPr="00185BC3">
              <w:rPr>
                <w:sz w:val="16"/>
                <w:szCs w:val="16"/>
              </w:rPr>
              <w:t>8</w:t>
            </w:r>
          </w:p>
        </w:tc>
        <w:tc>
          <w:tcPr>
            <w:tcW w:w="942" w:type="dxa"/>
            <w:shd w:val="clear" w:color="auto" w:fill="auto"/>
            <w:vAlign w:val="center"/>
          </w:tcPr>
          <w:p w:rsidR="00FE5125" w:rsidRPr="00185BC3" w:rsidRDefault="00FE5125" w:rsidP="00A167D2">
            <w:pPr>
              <w:jc w:val="center"/>
              <w:rPr>
                <w:sz w:val="16"/>
                <w:szCs w:val="16"/>
              </w:rPr>
            </w:pPr>
            <w:r w:rsidRPr="00185BC3">
              <w:rPr>
                <w:sz w:val="16"/>
                <w:szCs w:val="16"/>
              </w:rPr>
              <w:t>8</w:t>
            </w:r>
          </w:p>
        </w:tc>
      </w:tr>
      <w:tr w:rsidR="00FE5125" w:rsidRPr="00185BC3" w:rsidTr="00FE5125">
        <w:trPr>
          <w:trHeight w:val="19"/>
          <w:jc w:val="center"/>
        </w:trPr>
        <w:tc>
          <w:tcPr>
            <w:tcW w:w="1586" w:type="dxa"/>
            <w:shd w:val="clear" w:color="auto" w:fill="auto"/>
            <w:vAlign w:val="center"/>
          </w:tcPr>
          <w:p w:rsidR="00FE5125" w:rsidRPr="00185BC3" w:rsidRDefault="00FE5125" w:rsidP="00A167D2">
            <w:pPr>
              <w:rPr>
                <w:b/>
                <w:sz w:val="16"/>
                <w:szCs w:val="16"/>
              </w:rPr>
            </w:pPr>
            <w:r w:rsidRPr="00185BC3">
              <w:rPr>
                <w:b/>
                <w:sz w:val="16"/>
                <w:szCs w:val="16"/>
              </w:rPr>
              <w:t>Гексаэдр</w:t>
            </w:r>
          </w:p>
        </w:tc>
        <w:tc>
          <w:tcPr>
            <w:tcW w:w="841" w:type="dxa"/>
            <w:shd w:val="clear" w:color="auto" w:fill="auto"/>
            <w:vAlign w:val="center"/>
          </w:tcPr>
          <w:p w:rsidR="00FE5125" w:rsidRPr="00185BC3" w:rsidRDefault="00FE5125" w:rsidP="00A167D2">
            <w:pPr>
              <w:jc w:val="center"/>
              <w:rPr>
                <w:sz w:val="16"/>
                <w:szCs w:val="16"/>
              </w:rPr>
            </w:pPr>
            <w:r w:rsidRPr="00185BC3">
              <w:rPr>
                <w:sz w:val="16"/>
                <w:szCs w:val="16"/>
              </w:rPr>
              <w:t>6</w:t>
            </w:r>
          </w:p>
        </w:tc>
        <w:tc>
          <w:tcPr>
            <w:tcW w:w="934" w:type="dxa"/>
            <w:shd w:val="clear" w:color="auto" w:fill="auto"/>
            <w:vAlign w:val="center"/>
          </w:tcPr>
          <w:p w:rsidR="00FE5125" w:rsidRPr="00185BC3" w:rsidRDefault="00FE5125" w:rsidP="00A167D2">
            <w:pPr>
              <w:jc w:val="center"/>
              <w:rPr>
                <w:sz w:val="16"/>
                <w:szCs w:val="16"/>
              </w:rPr>
            </w:pPr>
            <w:r w:rsidRPr="00185BC3">
              <w:rPr>
                <w:sz w:val="16"/>
                <w:szCs w:val="16"/>
              </w:rPr>
              <w:t>8</w:t>
            </w:r>
          </w:p>
        </w:tc>
        <w:tc>
          <w:tcPr>
            <w:tcW w:w="708" w:type="dxa"/>
            <w:shd w:val="clear" w:color="auto" w:fill="auto"/>
            <w:vAlign w:val="center"/>
          </w:tcPr>
          <w:p w:rsidR="00FE5125" w:rsidRPr="00185BC3" w:rsidRDefault="00FE5125" w:rsidP="00A167D2">
            <w:pPr>
              <w:jc w:val="center"/>
              <w:rPr>
                <w:sz w:val="16"/>
                <w:szCs w:val="16"/>
              </w:rPr>
            </w:pPr>
            <w:r w:rsidRPr="00185BC3">
              <w:rPr>
                <w:sz w:val="16"/>
                <w:szCs w:val="16"/>
              </w:rPr>
              <w:t>12</w:t>
            </w:r>
          </w:p>
        </w:tc>
        <w:tc>
          <w:tcPr>
            <w:tcW w:w="934" w:type="dxa"/>
          </w:tcPr>
          <w:p w:rsidR="00FE5125" w:rsidRPr="00185BC3" w:rsidRDefault="00FE5125" w:rsidP="00A167D2">
            <w:pPr>
              <w:jc w:val="center"/>
              <w:rPr>
                <w:sz w:val="16"/>
                <w:szCs w:val="16"/>
              </w:rPr>
            </w:pPr>
            <w:r w:rsidRPr="00185BC3">
              <w:rPr>
                <w:sz w:val="16"/>
                <w:szCs w:val="16"/>
              </w:rPr>
              <w:t>14</w:t>
            </w:r>
          </w:p>
        </w:tc>
        <w:tc>
          <w:tcPr>
            <w:tcW w:w="942" w:type="dxa"/>
            <w:shd w:val="clear" w:color="auto" w:fill="auto"/>
            <w:vAlign w:val="center"/>
          </w:tcPr>
          <w:p w:rsidR="00FE5125" w:rsidRPr="00185BC3" w:rsidRDefault="00FE5125" w:rsidP="00A167D2">
            <w:pPr>
              <w:jc w:val="center"/>
              <w:rPr>
                <w:sz w:val="16"/>
                <w:szCs w:val="16"/>
              </w:rPr>
            </w:pPr>
            <w:r w:rsidRPr="00185BC3">
              <w:rPr>
                <w:sz w:val="16"/>
                <w:szCs w:val="16"/>
              </w:rPr>
              <w:t>14</w:t>
            </w:r>
          </w:p>
        </w:tc>
      </w:tr>
      <w:tr w:rsidR="00FE5125" w:rsidRPr="00185BC3" w:rsidTr="00FE5125">
        <w:trPr>
          <w:trHeight w:val="168"/>
          <w:jc w:val="center"/>
        </w:trPr>
        <w:tc>
          <w:tcPr>
            <w:tcW w:w="1586" w:type="dxa"/>
            <w:shd w:val="clear" w:color="auto" w:fill="auto"/>
            <w:vAlign w:val="center"/>
          </w:tcPr>
          <w:p w:rsidR="00FE5125" w:rsidRPr="00185BC3" w:rsidRDefault="00FE5125" w:rsidP="00A167D2">
            <w:pPr>
              <w:rPr>
                <w:b/>
                <w:sz w:val="16"/>
                <w:szCs w:val="16"/>
              </w:rPr>
            </w:pPr>
            <w:r w:rsidRPr="00185BC3">
              <w:rPr>
                <w:b/>
                <w:sz w:val="16"/>
                <w:szCs w:val="16"/>
              </w:rPr>
              <w:t>Октаэдр</w:t>
            </w:r>
          </w:p>
        </w:tc>
        <w:tc>
          <w:tcPr>
            <w:tcW w:w="841" w:type="dxa"/>
            <w:shd w:val="clear" w:color="auto" w:fill="auto"/>
            <w:vAlign w:val="center"/>
          </w:tcPr>
          <w:p w:rsidR="00FE5125" w:rsidRPr="00185BC3" w:rsidRDefault="00FE5125" w:rsidP="00A167D2">
            <w:pPr>
              <w:jc w:val="center"/>
              <w:rPr>
                <w:sz w:val="16"/>
                <w:szCs w:val="16"/>
              </w:rPr>
            </w:pPr>
            <w:r w:rsidRPr="00185BC3">
              <w:rPr>
                <w:sz w:val="16"/>
                <w:szCs w:val="16"/>
              </w:rPr>
              <w:t>8</w:t>
            </w:r>
          </w:p>
        </w:tc>
        <w:tc>
          <w:tcPr>
            <w:tcW w:w="934" w:type="dxa"/>
            <w:shd w:val="clear" w:color="auto" w:fill="auto"/>
            <w:vAlign w:val="center"/>
          </w:tcPr>
          <w:p w:rsidR="00FE5125" w:rsidRPr="00185BC3" w:rsidRDefault="00FE5125" w:rsidP="00A167D2">
            <w:pPr>
              <w:jc w:val="center"/>
              <w:rPr>
                <w:sz w:val="16"/>
                <w:szCs w:val="16"/>
              </w:rPr>
            </w:pPr>
            <w:r w:rsidRPr="00185BC3">
              <w:rPr>
                <w:sz w:val="16"/>
                <w:szCs w:val="16"/>
              </w:rPr>
              <w:t>6</w:t>
            </w:r>
          </w:p>
        </w:tc>
        <w:tc>
          <w:tcPr>
            <w:tcW w:w="708" w:type="dxa"/>
            <w:shd w:val="clear" w:color="auto" w:fill="auto"/>
            <w:vAlign w:val="center"/>
          </w:tcPr>
          <w:p w:rsidR="00FE5125" w:rsidRPr="00185BC3" w:rsidRDefault="00FE5125" w:rsidP="00A167D2">
            <w:pPr>
              <w:jc w:val="center"/>
              <w:rPr>
                <w:sz w:val="16"/>
                <w:szCs w:val="16"/>
              </w:rPr>
            </w:pPr>
            <w:r w:rsidRPr="00185BC3">
              <w:rPr>
                <w:sz w:val="16"/>
                <w:szCs w:val="16"/>
              </w:rPr>
              <w:t>12</w:t>
            </w:r>
          </w:p>
        </w:tc>
        <w:tc>
          <w:tcPr>
            <w:tcW w:w="934" w:type="dxa"/>
          </w:tcPr>
          <w:p w:rsidR="00FE5125" w:rsidRPr="00185BC3" w:rsidRDefault="00FE5125" w:rsidP="00A167D2">
            <w:pPr>
              <w:jc w:val="center"/>
              <w:rPr>
                <w:sz w:val="16"/>
                <w:szCs w:val="16"/>
              </w:rPr>
            </w:pPr>
            <w:r w:rsidRPr="00185BC3">
              <w:rPr>
                <w:sz w:val="16"/>
                <w:szCs w:val="16"/>
              </w:rPr>
              <w:t>14</w:t>
            </w:r>
          </w:p>
        </w:tc>
        <w:tc>
          <w:tcPr>
            <w:tcW w:w="942" w:type="dxa"/>
            <w:shd w:val="clear" w:color="auto" w:fill="auto"/>
            <w:vAlign w:val="center"/>
          </w:tcPr>
          <w:p w:rsidR="00FE5125" w:rsidRPr="00185BC3" w:rsidRDefault="00FE5125" w:rsidP="00A167D2">
            <w:pPr>
              <w:jc w:val="center"/>
              <w:rPr>
                <w:sz w:val="16"/>
                <w:szCs w:val="16"/>
              </w:rPr>
            </w:pPr>
            <w:r w:rsidRPr="00185BC3">
              <w:rPr>
                <w:sz w:val="16"/>
                <w:szCs w:val="16"/>
              </w:rPr>
              <w:t>14</w:t>
            </w:r>
          </w:p>
        </w:tc>
      </w:tr>
      <w:tr w:rsidR="00FE5125" w:rsidRPr="00185BC3" w:rsidTr="00FE5125">
        <w:trPr>
          <w:trHeight w:val="175"/>
          <w:jc w:val="center"/>
        </w:trPr>
        <w:tc>
          <w:tcPr>
            <w:tcW w:w="1586" w:type="dxa"/>
            <w:shd w:val="clear" w:color="auto" w:fill="auto"/>
            <w:vAlign w:val="center"/>
          </w:tcPr>
          <w:p w:rsidR="00FE5125" w:rsidRPr="00185BC3" w:rsidRDefault="00FE5125" w:rsidP="00A167D2">
            <w:pPr>
              <w:rPr>
                <w:b/>
                <w:sz w:val="16"/>
                <w:szCs w:val="16"/>
              </w:rPr>
            </w:pPr>
            <w:r w:rsidRPr="00185BC3">
              <w:rPr>
                <w:b/>
                <w:sz w:val="16"/>
                <w:szCs w:val="16"/>
              </w:rPr>
              <w:lastRenderedPageBreak/>
              <w:t>Икосаэдр</w:t>
            </w:r>
          </w:p>
        </w:tc>
        <w:tc>
          <w:tcPr>
            <w:tcW w:w="841" w:type="dxa"/>
            <w:shd w:val="clear" w:color="auto" w:fill="auto"/>
            <w:vAlign w:val="center"/>
          </w:tcPr>
          <w:p w:rsidR="00FE5125" w:rsidRPr="00185BC3" w:rsidRDefault="00FE5125" w:rsidP="00A167D2">
            <w:pPr>
              <w:jc w:val="center"/>
              <w:rPr>
                <w:sz w:val="16"/>
                <w:szCs w:val="16"/>
              </w:rPr>
            </w:pPr>
            <w:r w:rsidRPr="00185BC3">
              <w:rPr>
                <w:sz w:val="16"/>
                <w:szCs w:val="16"/>
              </w:rPr>
              <w:t>20</w:t>
            </w:r>
          </w:p>
        </w:tc>
        <w:tc>
          <w:tcPr>
            <w:tcW w:w="934" w:type="dxa"/>
            <w:shd w:val="clear" w:color="auto" w:fill="auto"/>
            <w:vAlign w:val="center"/>
          </w:tcPr>
          <w:p w:rsidR="00FE5125" w:rsidRPr="00185BC3" w:rsidRDefault="00FE5125" w:rsidP="00A167D2">
            <w:pPr>
              <w:jc w:val="center"/>
              <w:rPr>
                <w:sz w:val="16"/>
                <w:szCs w:val="16"/>
              </w:rPr>
            </w:pPr>
            <w:r w:rsidRPr="00185BC3">
              <w:rPr>
                <w:sz w:val="16"/>
                <w:szCs w:val="16"/>
              </w:rPr>
              <w:t>12</w:t>
            </w:r>
          </w:p>
        </w:tc>
        <w:tc>
          <w:tcPr>
            <w:tcW w:w="708" w:type="dxa"/>
            <w:shd w:val="clear" w:color="auto" w:fill="auto"/>
            <w:vAlign w:val="center"/>
          </w:tcPr>
          <w:p w:rsidR="00FE5125" w:rsidRPr="00185BC3" w:rsidRDefault="00FE5125" w:rsidP="00A167D2">
            <w:pPr>
              <w:jc w:val="center"/>
              <w:rPr>
                <w:sz w:val="16"/>
                <w:szCs w:val="16"/>
              </w:rPr>
            </w:pPr>
            <w:r w:rsidRPr="00185BC3">
              <w:rPr>
                <w:sz w:val="16"/>
                <w:szCs w:val="16"/>
              </w:rPr>
              <w:t>30</w:t>
            </w:r>
          </w:p>
        </w:tc>
        <w:tc>
          <w:tcPr>
            <w:tcW w:w="934" w:type="dxa"/>
          </w:tcPr>
          <w:p w:rsidR="00FE5125" w:rsidRPr="00185BC3" w:rsidRDefault="00FE5125" w:rsidP="00A167D2">
            <w:pPr>
              <w:jc w:val="center"/>
              <w:rPr>
                <w:sz w:val="16"/>
                <w:szCs w:val="16"/>
              </w:rPr>
            </w:pPr>
            <w:r w:rsidRPr="00185BC3">
              <w:rPr>
                <w:sz w:val="16"/>
                <w:szCs w:val="16"/>
              </w:rPr>
              <w:t>32</w:t>
            </w:r>
          </w:p>
        </w:tc>
        <w:tc>
          <w:tcPr>
            <w:tcW w:w="942" w:type="dxa"/>
            <w:shd w:val="clear" w:color="auto" w:fill="auto"/>
            <w:vAlign w:val="center"/>
          </w:tcPr>
          <w:p w:rsidR="00FE5125" w:rsidRPr="00185BC3" w:rsidRDefault="00FE5125" w:rsidP="00A167D2">
            <w:pPr>
              <w:jc w:val="center"/>
              <w:rPr>
                <w:sz w:val="16"/>
                <w:szCs w:val="16"/>
              </w:rPr>
            </w:pPr>
            <w:r w:rsidRPr="00185BC3">
              <w:rPr>
                <w:sz w:val="16"/>
                <w:szCs w:val="16"/>
              </w:rPr>
              <w:t>32</w:t>
            </w:r>
          </w:p>
        </w:tc>
      </w:tr>
      <w:tr w:rsidR="00FE5125" w:rsidRPr="00185BC3" w:rsidTr="00FE5125">
        <w:trPr>
          <w:trHeight w:val="168"/>
          <w:jc w:val="center"/>
        </w:trPr>
        <w:tc>
          <w:tcPr>
            <w:tcW w:w="1586" w:type="dxa"/>
            <w:shd w:val="clear" w:color="auto" w:fill="auto"/>
            <w:vAlign w:val="center"/>
          </w:tcPr>
          <w:p w:rsidR="00FE5125" w:rsidRPr="00185BC3" w:rsidRDefault="00FE5125" w:rsidP="00A167D2">
            <w:pPr>
              <w:rPr>
                <w:b/>
                <w:sz w:val="16"/>
                <w:szCs w:val="16"/>
              </w:rPr>
            </w:pPr>
            <w:r w:rsidRPr="00185BC3">
              <w:rPr>
                <w:b/>
                <w:sz w:val="16"/>
                <w:szCs w:val="16"/>
              </w:rPr>
              <w:t>Додекаэдр</w:t>
            </w:r>
          </w:p>
        </w:tc>
        <w:tc>
          <w:tcPr>
            <w:tcW w:w="841" w:type="dxa"/>
            <w:shd w:val="clear" w:color="auto" w:fill="auto"/>
            <w:vAlign w:val="center"/>
          </w:tcPr>
          <w:p w:rsidR="00FE5125" w:rsidRPr="00185BC3" w:rsidRDefault="00FE5125" w:rsidP="00A167D2">
            <w:pPr>
              <w:jc w:val="center"/>
              <w:rPr>
                <w:sz w:val="16"/>
                <w:szCs w:val="16"/>
              </w:rPr>
            </w:pPr>
            <w:r w:rsidRPr="00185BC3">
              <w:rPr>
                <w:sz w:val="16"/>
                <w:szCs w:val="16"/>
              </w:rPr>
              <w:t>12</w:t>
            </w:r>
          </w:p>
        </w:tc>
        <w:tc>
          <w:tcPr>
            <w:tcW w:w="934" w:type="dxa"/>
            <w:shd w:val="clear" w:color="auto" w:fill="auto"/>
            <w:vAlign w:val="center"/>
          </w:tcPr>
          <w:p w:rsidR="00FE5125" w:rsidRPr="00185BC3" w:rsidRDefault="00FE5125" w:rsidP="00A167D2">
            <w:pPr>
              <w:jc w:val="center"/>
              <w:rPr>
                <w:sz w:val="16"/>
                <w:szCs w:val="16"/>
              </w:rPr>
            </w:pPr>
            <w:r w:rsidRPr="00185BC3">
              <w:rPr>
                <w:sz w:val="16"/>
                <w:szCs w:val="16"/>
              </w:rPr>
              <w:t>20</w:t>
            </w:r>
          </w:p>
        </w:tc>
        <w:tc>
          <w:tcPr>
            <w:tcW w:w="708" w:type="dxa"/>
            <w:shd w:val="clear" w:color="auto" w:fill="auto"/>
            <w:vAlign w:val="center"/>
          </w:tcPr>
          <w:p w:rsidR="00FE5125" w:rsidRPr="00185BC3" w:rsidRDefault="00FE5125" w:rsidP="00A167D2">
            <w:pPr>
              <w:jc w:val="center"/>
              <w:rPr>
                <w:sz w:val="16"/>
                <w:szCs w:val="16"/>
              </w:rPr>
            </w:pPr>
            <w:r w:rsidRPr="00185BC3">
              <w:rPr>
                <w:sz w:val="16"/>
                <w:szCs w:val="16"/>
              </w:rPr>
              <w:t>30</w:t>
            </w:r>
          </w:p>
        </w:tc>
        <w:tc>
          <w:tcPr>
            <w:tcW w:w="934" w:type="dxa"/>
          </w:tcPr>
          <w:p w:rsidR="00FE5125" w:rsidRPr="00185BC3" w:rsidRDefault="00FE5125" w:rsidP="00A167D2">
            <w:pPr>
              <w:jc w:val="center"/>
              <w:rPr>
                <w:sz w:val="16"/>
                <w:szCs w:val="16"/>
              </w:rPr>
            </w:pPr>
            <w:r w:rsidRPr="00185BC3">
              <w:rPr>
                <w:sz w:val="16"/>
                <w:szCs w:val="16"/>
              </w:rPr>
              <w:t>32</w:t>
            </w:r>
          </w:p>
        </w:tc>
        <w:tc>
          <w:tcPr>
            <w:tcW w:w="942" w:type="dxa"/>
            <w:shd w:val="clear" w:color="auto" w:fill="auto"/>
            <w:vAlign w:val="center"/>
          </w:tcPr>
          <w:p w:rsidR="00FE5125" w:rsidRPr="00185BC3" w:rsidRDefault="00FE5125" w:rsidP="00A167D2">
            <w:pPr>
              <w:jc w:val="center"/>
              <w:rPr>
                <w:sz w:val="16"/>
                <w:szCs w:val="16"/>
              </w:rPr>
            </w:pPr>
            <w:r w:rsidRPr="00185BC3">
              <w:rPr>
                <w:sz w:val="16"/>
                <w:szCs w:val="16"/>
              </w:rPr>
              <w:t>32</w:t>
            </w:r>
          </w:p>
        </w:tc>
      </w:tr>
    </w:tbl>
    <w:p w:rsidR="00FE5125" w:rsidRPr="00185BC3" w:rsidRDefault="00FE5125" w:rsidP="00A167D2">
      <w:pPr>
        <w:ind w:firstLine="426"/>
        <w:jc w:val="both"/>
        <w:rPr>
          <w:sz w:val="20"/>
          <w:szCs w:val="20"/>
        </w:rPr>
      </w:pPr>
    </w:p>
    <w:p w:rsidR="00E51D03" w:rsidRPr="00185BC3" w:rsidRDefault="00E51D03" w:rsidP="00A167D2">
      <w:pPr>
        <w:ind w:firstLine="426"/>
        <w:jc w:val="both"/>
        <w:rPr>
          <w:sz w:val="20"/>
          <w:szCs w:val="20"/>
        </w:rPr>
      </w:pPr>
      <w:r w:rsidRPr="00185BC3">
        <w:rPr>
          <w:sz w:val="20"/>
          <w:szCs w:val="20"/>
        </w:rPr>
        <w:t>Это была одна из первых попыток ввести в науку идею систем</w:t>
      </w:r>
      <w:r w:rsidRPr="00185BC3">
        <w:rPr>
          <w:sz w:val="20"/>
          <w:szCs w:val="20"/>
        </w:rPr>
        <w:t>а</w:t>
      </w:r>
      <w:r w:rsidRPr="00185BC3">
        <w:rPr>
          <w:sz w:val="20"/>
          <w:szCs w:val="20"/>
        </w:rPr>
        <w:t>тизации.</w:t>
      </w:r>
    </w:p>
    <w:p w:rsidR="00E51D03" w:rsidRPr="00185BC3" w:rsidRDefault="00E51D03" w:rsidP="00A167D2">
      <w:pPr>
        <w:ind w:firstLine="426"/>
        <w:jc w:val="both"/>
        <w:rPr>
          <w:sz w:val="20"/>
          <w:szCs w:val="20"/>
        </w:rPr>
      </w:pPr>
      <w:r w:rsidRPr="00185BC3">
        <w:rPr>
          <w:sz w:val="20"/>
          <w:szCs w:val="20"/>
        </w:rPr>
        <w:t>Учение о гармонии и в частности о телах Платона перешло в средневековье. В 16-17 веках в Европе немецкий астроном, математик И.Кеплер (1571-1630гг.) выдвинул гипотезу, связанную с астрономией. Кеплер предположил, что расстояния между шестью известными тогда планетами выражаются через размеры пяти правильных многогранн</w:t>
      </w:r>
      <w:r w:rsidRPr="00185BC3">
        <w:rPr>
          <w:sz w:val="20"/>
          <w:szCs w:val="20"/>
        </w:rPr>
        <w:t>и</w:t>
      </w:r>
      <w:r w:rsidRPr="00185BC3">
        <w:rPr>
          <w:sz w:val="20"/>
          <w:szCs w:val="20"/>
        </w:rPr>
        <w:t>ков. Данная модель Солнечной системы имеет название «Космический кубок» И.Кеплера.</w:t>
      </w:r>
    </w:p>
    <w:p w:rsidR="00E51D03" w:rsidRPr="00185BC3" w:rsidRDefault="00E51D03" w:rsidP="00A167D2">
      <w:pPr>
        <w:ind w:firstLine="426"/>
        <w:jc w:val="both"/>
        <w:rPr>
          <w:sz w:val="20"/>
          <w:szCs w:val="20"/>
        </w:rPr>
      </w:pPr>
      <w:r w:rsidRPr="00185BC3">
        <w:rPr>
          <w:sz w:val="20"/>
          <w:szCs w:val="20"/>
        </w:rPr>
        <w:t>Но и в наши дни правильные многогранники не дают ученым п</w:t>
      </w:r>
      <w:r w:rsidRPr="00185BC3">
        <w:rPr>
          <w:sz w:val="20"/>
          <w:szCs w:val="20"/>
        </w:rPr>
        <w:t>о</w:t>
      </w:r>
      <w:r w:rsidRPr="00185BC3">
        <w:rPr>
          <w:sz w:val="20"/>
          <w:szCs w:val="20"/>
        </w:rPr>
        <w:t>коя. Они выдвигают новые гипотезы.</w:t>
      </w:r>
    </w:p>
    <w:p w:rsidR="00E51D03" w:rsidRPr="00185BC3" w:rsidRDefault="00E51D03" w:rsidP="00A167D2">
      <w:pPr>
        <w:ind w:firstLine="426"/>
        <w:contextualSpacing/>
        <w:jc w:val="both"/>
        <w:rPr>
          <w:sz w:val="20"/>
          <w:szCs w:val="20"/>
        </w:rPr>
      </w:pPr>
      <w:r w:rsidRPr="00185BC3">
        <w:rPr>
          <w:bCs/>
          <w:sz w:val="20"/>
          <w:szCs w:val="20"/>
        </w:rPr>
        <w:t>Идеи Платона и Кеплера о связи правильных</w:t>
      </w:r>
      <w:r w:rsidRPr="00185BC3">
        <w:rPr>
          <w:sz w:val="20"/>
          <w:szCs w:val="20"/>
        </w:rPr>
        <w:t xml:space="preserve"> </w:t>
      </w:r>
      <w:r w:rsidRPr="00185BC3">
        <w:rPr>
          <w:bCs/>
          <w:sz w:val="20"/>
          <w:szCs w:val="20"/>
        </w:rPr>
        <w:t>многогранников с гармоничным устройством мира нашли своё продолжение в гипотезе московских инженеров В.Макарова и В.Морозова (80-е года). Они сч</w:t>
      </w:r>
      <w:r w:rsidRPr="00185BC3">
        <w:rPr>
          <w:bCs/>
          <w:sz w:val="20"/>
          <w:szCs w:val="20"/>
        </w:rPr>
        <w:t>и</w:t>
      </w:r>
      <w:r w:rsidRPr="00185BC3">
        <w:rPr>
          <w:bCs/>
          <w:sz w:val="20"/>
          <w:szCs w:val="20"/>
        </w:rPr>
        <w:t>тают, что ядро Земли имеет форму и свойства растущего кристалла, оказывающего воздействие на развитие всех природных процессов, идущих на планете.</w:t>
      </w:r>
      <w:r w:rsidRPr="00185BC3">
        <w:rPr>
          <w:sz w:val="20"/>
          <w:szCs w:val="20"/>
        </w:rPr>
        <w:t xml:space="preserve"> </w:t>
      </w:r>
    </w:p>
    <w:p w:rsidR="00E51D03" w:rsidRPr="00185BC3" w:rsidRDefault="00E51D03" w:rsidP="00A167D2">
      <w:pPr>
        <w:ind w:firstLine="426"/>
        <w:contextualSpacing/>
        <w:jc w:val="both"/>
        <w:rPr>
          <w:sz w:val="20"/>
          <w:szCs w:val="20"/>
        </w:rPr>
      </w:pPr>
      <w:r w:rsidRPr="00185BC3">
        <w:rPr>
          <w:sz w:val="20"/>
          <w:szCs w:val="20"/>
        </w:rPr>
        <w:t xml:space="preserve">Многие залежи полезных ископаемых (нефти, алмазов) тянутся вдоль </w:t>
      </w:r>
      <w:r w:rsidRPr="00185BC3">
        <w:rPr>
          <w:bCs/>
          <w:sz w:val="20"/>
          <w:szCs w:val="20"/>
        </w:rPr>
        <w:t>икосаэдро-додекаэдровой сетки</w:t>
      </w:r>
      <w:r w:rsidRPr="00185BC3">
        <w:rPr>
          <w:sz w:val="20"/>
          <w:szCs w:val="20"/>
        </w:rPr>
        <w:t>. Еще более удивительные вещи происходят в местах пересечения этих ребер: тут располагаются очаги древнейших культур и цивилизаций: Перу, Северная Монголия, Гаити, Обская культура и другие. В этих точках наблюдаются максимумы и минимумы атмосферного давления, гигантские завихрения Мирового океана, здесь шотландское озеро Лох-Несс, Бермудский треугольник. Дальнейшие исследования Земли, возможно, определят отношение к этой красивой научной гипотезе, в которой, как видно, правильные многогранники занимают важное место.</w:t>
      </w:r>
    </w:p>
    <w:p w:rsidR="00E51D03" w:rsidRPr="00185BC3" w:rsidRDefault="00E51D03" w:rsidP="00A167D2">
      <w:pPr>
        <w:ind w:firstLine="426"/>
        <w:jc w:val="both"/>
        <w:rPr>
          <w:sz w:val="20"/>
          <w:szCs w:val="20"/>
        </w:rPr>
      </w:pPr>
      <w:r w:rsidRPr="00185BC3">
        <w:rPr>
          <w:sz w:val="20"/>
          <w:szCs w:val="20"/>
        </w:rPr>
        <w:t>Правильные многогранники встречаются и в живой природе. Н</w:t>
      </w:r>
      <w:r w:rsidRPr="00185BC3">
        <w:rPr>
          <w:sz w:val="20"/>
          <w:szCs w:val="20"/>
        </w:rPr>
        <w:t>а</w:t>
      </w:r>
      <w:r w:rsidRPr="00185BC3">
        <w:rPr>
          <w:sz w:val="20"/>
          <w:szCs w:val="20"/>
        </w:rPr>
        <w:t>пример, скелет одноклеточного организма феодарии по форме напом</w:t>
      </w:r>
      <w:r w:rsidRPr="00185BC3">
        <w:rPr>
          <w:sz w:val="20"/>
          <w:szCs w:val="20"/>
        </w:rPr>
        <w:t>и</w:t>
      </w:r>
      <w:r w:rsidRPr="00185BC3">
        <w:rPr>
          <w:sz w:val="20"/>
          <w:szCs w:val="20"/>
        </w:rPr>
        <w:t>нает икосаэдр. Именно икосаэдр имеет наибольший объём при на</w:t>
      </w:r>
      <w:r w:rsidRPr="00185BC3">
        <w:rPr>
          <w:sz w:val="20"/>
          <w:szCs w:val="20"/>
        </w:rPr>
        <w:t>и</w:t>
      </w:r>
      <w:r w:rsidRPr="00185BC3">
        <w:rPr>
          <w:sz w:val="20"/>
          <w:szCs w:val="20"/>
        </w:rPr>
        <w:t>меньшей площади поверхности. Это свойство помогает морскому о</w:t>
      </w:r>
      <w:r w:rsidRPr="00185BC3">
        <w:rPr>
          <w:sz w:val="20"/>
          <w:szCs w:val="20"/>
        </w:rPr>
        <w:t>р</w:t>
      </w:r>
      <w:r w:rsidRPr="00185BC3">
        <w:rPr>
          <w:sz w:val="20"/>
          <w:szCs w:val="20"/>
        </w:rPr>
        <w:t>ганизму преодолевать давление водной толщи.</w:t>
      </w:r>
    </w:p>
    <w:p w:rsidR="00E51D03" w:rsidRPr="00185BC3" w:rsidRDefault="00E51D03" w:rsidP="00A167D2">
      <w:pPr>
        <w:ind w:firstLine="426"/>
        <w:jc w:val="both"/>
        <w:rPr>
          <w:sz w:val="20"/>
          <w:szCs w:val="20"/>
        </w:rPr>
      </w:pPr>
      <w:r w:rsidRPr="00185BC3">
        <w:rPr>
          <w:sz w:val="20"/>
          <w:szCs w:val="20"/>
        </w:rPr>
        <w:t>Интересно, что икосаэдр оказался в центре внимания биологов в их спорах относительно формы вирусов. Вирус не может быть сове</w:t>
      </w:r>
      <w:r w:rsidRPr="00185BC3">
        <w:rPr>
          <w:sz w:val="20"/>
          <w:szCs w:val="20"/>
        </w:rPr>
        <w:t>р</w:t>
      </w:r>
      <w:r w:rsidRPr="00185BC3">
        <w:rPr>
          <w:sz w:val="20"/>
          <w:szCs w:val="20"/>
        </w:rPr>
        <w:t>шенно круглым, как считалось ранее. Для того чтобы определить его форму, брали разные многогранники и проделывали различные иссл</w:t>
      </w:r>
      <w:r w:rsidRPr="00185BC3">
        <w:rPr>
          <w:sz w:val="20"/>
          <w:szCs w:val="20"/>
        </w:rPr>
        <w:t>е</w:t>
      </w:r>
      <w:r w:rsidRPr="00185BC3">
        <w:rPr>
          <w:sz w:val="20"/>
          <w:szCs w:val="20"/>
        </w:rPr>
        <w:lastRenderedPageBreak/>
        <w:t>дования. Оказалось, что это – икосаэдр. Его геометрические свойства позволяют экономить генетическую информацию.</w:t>
      </w:r>
    </w:p>
    <w:p w:rsidR="00E51D03" w:rsidRPr="00185BC3" w:rsidRDefault="00E51D03" w:rsidP="00A167D2">
      <w:pPr>
        <w:ind w:firstLine="426"/>
        <w:jc w:val="both"/>
        <w:rPr>
          <w:b/>
          <w:sz w:val="20"/>
          <w:szCs w:val="20"/>
        </w:rPr>
      </w:pPr>
      <w:r w:rsidRPr="00185BC3">
        <w:rPr>
          <w:sz w:val="20"/>
          <w:szCs w:val="20"/>
        </w:rPr>
        <w:t>Правильные многогранники – самые выгодные фигуры. И прир</w:t>
      </w:r>
      <w:r w:rsidRPr="00185BC3">
        <w:rPr>
          <w:sz w:val="20"/>
          <w:szCs w:val="20"/>
        </w:rPr>
        <w:t>о</w:t>
      </w:r>
      <w:r w:rsidRPr="00185BC3">
        <w:rPr>
          <w:sz w:val="20"/>
          <w:szCs w:val="20"/>
        </w:rPr>
        <w:t>да широко этим пользуется. Подтверждением тому служит форма н</w:t>
      </w:r>
      <w:r w:rsidRPr="00185BC3">
        <w:rPr>
          <w:sz w:val="20"/>
          <w:szCs w:val="20"/>
        </w:rPr>
        <w:t>е</w:t>
      </w:r>
      <w:r w:rsidRPr="00185BC3">
        <w:rPr>
          <w:sz w:val="20"/>
          <w:szCs w:val="20"/>
        </w:rPr>
        <w:t>которых кристаллов. Так, куб передает форму кристаллов поваренной соли, кристалл сернистого колчедана</w:t>
      </w:r>
      <w:r w:rsidR="00EA1CE4" w:rsidRPr="00185BC3">
        <w:rPr>
          <w:sz w:val="20"/>
          <w:szCs w:val="20"/>
        </w:rPr>
        <w:t xml:space="preserve"> </w:t>
      </w:r>
      <w:r w:rsidRPr="00185BC3">
        <w:rPr>
          <w:sz w:val="20"/>
          <w:szCs w:val="20"/>
        </w:rPr>
        <w:t xml:space="preserve">имеет форму додекаэдра, бор - икосаэдра. </w:t>
      </w:r>
    </w:p>
    <w:p w:rsidR="00E51D03" w:rsidRPr="00185BC3" w:rsidRDefault="00E51D03" w:rsidP="00A167D2">
      <w:pPr>
        <w:ind w:firstLine="426"/>
        <w:jc w:val="both"/>
        <w:rPr>
          <w:sz w:val="20"/>
          <w:szCs w:val="20"/>
        </w:rPr>
      </w:pPr>
      <w:r w:rsidRPr="00185BC3">
        <w:rPr>
          <w:sz w:val="20"/>
          <w:szCs w:val="20"/>
        </w:rPr>
        <w:t>Итак, благодаря правильным многогранникам открываются не только удивительные свойства геометрических тел, но и пути познания природной гармонии.</w:t>
      </w:r>
    </w:p>
    <w:p w:rsidR="00E51D03" w:rsidRPr="00185BC3" w:rsidRDefault="00E51D03" w:rsidP="00A167D2">
      <w:pPr>
        <w:ind w:firstLine="426"/>
        <w:contextualSpacing/>
        <w:jc w:val="both"/>
        <w:rPr>
          <w:sz w:val="20"/>
          <w:szCs w:val="20"/>
        </w:rPr>
      </w:pPr>
      <w:r w:rsidRPr="00185BC3">
        <w:rPr>
          <w:sz w:val="20"/>
          <w:szCs w:val="20"/>
        </w:rPr>
        <w:t>Тетраэдр используется в оптике. Его свойство используется для создания уголковых отражателей, катафотов.</w:t>
      </w:r>
    </w:p>
    <w:p w:rsidR="00E51D03" w:rsidRPr="00185BC3" w:rsidRDefault="00E51D03" w:rsidP="00A167D2">
      <w:pPr>
        <w:ind w:firstLine="426"/>
        <w:jc w:val="both"/>
        <w:rPr>
          <w:sz w:val="20"/>
          <w:szCs w:val="20"/>
        </w:rPr>
      </w:pPr>
      <w:proofErr w:type="gramStart"/>
      <w:r w:rsidRPr="00185BC3">
        <w:rPr>
          <w:sz w:val="20"/>
          <w:szCs w:val="20"/>
        </w:rPr>
        <w:t>Изящная решетка, созданных архитектором Фуллером, состоящая из каркасных моделей тетраэдра и октаэдра, нашла широкое примен</w:t>
      </w:r>
      <w:r w:rsidRPr="00185BC3">
        <w:rPr>
          <w:sz w:val="20"/>
          <w:szCs w:val="20"/>
        </w:rPr>
        <w:t>е</w:t>
      </w:r>
      <w:r w:rsidRPr="00185BC3">
        <w:rPr>
          <w:sz w:val="20"/>
          <w:szCs w:val="20"/>
        </w:rPr>
        <w:t>ние в строительных конструкциях из-за своей прочности при мин</w:t>
      </w:r>
      <w:r w:rsidRPr="00185BC3">
        <w:rPr>
          <w:sz w:val="20"/>
          <w:szCs w:val="20"/>
        </w:rPr>
        <w:t>и</w:t>
      </w:r>
      <w:r w:rsidRPr="00185BC3">
        <w:rPr>
          <w:sz w:val="20"/>
          <w:szCs w:val="20"/>
        </w:rPr>
        <w:t xml:space="preserve">мальной массе и стоимости. </w:t>
      </w:r>
      <w:proofErr w:type="gramEnd"/>
    </w:p>
    <w:p w:rsidR="00E51D03" w:rsidRPr="00185BC3" w:rsidRDefault="00E51D03" w:rsidP="00A167D2">
      <w:pPr>
        <w:ind w:firstLine="426"/>
        <w:jc w:val="both"/>
        <w:rPr>
          <w:sz w:val="20"/>
          <w:szCs w:val="20"/>
        </w:rPr>
      </w:pPr>
      <w:r w:rsidRPr="00185BC3">
        <w:rPr>
          <w:sz w:val="20"/>
          <w:szCs w:val="20"/>
        </w:rPr>
        <w:t>В эпоху Возрождения Леонардо да Винчи (1452-1519гг.) увлека</w:t>
      </w:r>
      <w:r w:rsidRPr="00185BC3">
        <w:rPr>
          <w:sz w:val="20"/>
          <w:szCs w:val="20"/>
        </w:rPr>
        <w:t>л</w:t>
      </w:r>
      <w:r w:rsidRPr="00185BC3">
        <w:rPr>
          <w:sz w:val="20"/>
          <w:szCs w:val="20"/>
        </w:rPr>
        <w:t>ся теорией многогранников и часто изображал их на своих полотнах. Он проиллюстрировал изображениями правильных многогранников книгу своего друга, монаха Луки Пачоли «О божественной пропо</w:t>
      </w:r>
      <w:r w:rsidRPr="00185BC3">
        <w:rPr>
          <w:sz w:val="20"/>
          <w:szCs w:val="20"/>
        </w:rPr>
        <w:t>р</w:t>
      </w:r>
      <w:r w:rsidRPr="00185BC3">
        <w:rPr>
          <w:sz w:val="20"/>
          <w:szCs w:val="20"/>
        </w:rPr>
        <w:t>ции».</w:t>
      </w:r>
    </w:p>
    <w:p w:rsidR="00E51D03" w:rsidRPr="00185BC3" w:rsidRDefault="00E51D03" w:rsidP="00A167D2">
      <w:pPr>
        <w:ind w:firstLine="426"/>
        <w:jc w:val="both"/>
        <w:rPr>
          <w:sz w:val="20"/>
          <w:szCs w:val="20"/>
        </w:rPr>
      </w:pPr>
      <w:r w:rsidRPr="00185BC3">
        <w:rPr>
          <w:sz w:val="20"/>
          <w:szCs w:val="20"/>
        </w:rPr>
        <w:t xml:space="preserve">Сальвадор Дали на картине «Тайная вечеря» изобразил И.Христа со своими учениками на фоне огромного прозрачного додекаэдра. </w:t>
      </w:r>
    </w:p>
    <w:p w:rsidR="00E51D03" w:rsidRPr="00185BC3" w:rsidRDefault="00E51D03" w:rsidP="00A167D2">
      <w:pPr>
        <w:ind w:firstLine="426"/>
        <w:jc w:val="both"/>
        <w:rPr>
          <w:sz w:val="20"/>
          <w:szCs w:val="20"/>
        </w:rPr>
      </w:pPr>
      <w:r w:rsidRPr="00185BC3">
        <w:rPr>
          <w:sz w:val="20"/>
          <w:szCs w:val="20"/>
        </w:rPr>
        <w:t>Знаменитый художник, увлекавшийся геометрией Альбрехт Д</w:t>
      </w:r>
      <w:r w:rsidRPr="00185BC3">
        <w:rPr>
          <w:sz w:val="20"/>
          <w:szCs w:val="20"/>
        </w:rPr>
        <w:t>ю</w:t>
      </w:r>
      <w:r w:rsidRPr="00185BC3">
        <w:rPr>
          <w:sz w:val="20"/>
          <w:szCs w:val="20"/>
        </w:rPr>
        <w:t xml:space="preserve">рер (1471-1528гг.) в известной гравюре «Меланхолия», на переднем плане также изобразил додекаэдр. </w:t>
      </w:r>
    </w:p>
    <w:p w:rsidR="00E51D03" w:rsidRPr="00185BC3" w:rsidRDefault="00E51D03" w:rsidP="00A167D2">
      <w:pPr>
        <w:ind w:firstLine="426"/>
        <w:jc w:val="both"/>
        <w:rPr>
          <w:sz w:val="20"/>
          <w:szCs w:val="20"/>
        </w:rPr>
      </w:pPr>
      <w:r w:rsidRPr="00185BC3">
        <w:rPr>
          <w:sz w:val="20"/>
          <w:szCs w:val="20"/>
        </w:rPr>
        <w:t>Правильные геометрические тела - многогранники - имели особое очарование для голландского художника Эшера (1898-1972гг.). Во многих его работах многогранники являются главной фигурой.</w:t>
      </w:r>
    </w:p>
    <w:p w:rsidR="00E51D03" w:rsidRPr="00185BC3" w:rsidRDefault="00E51D03" w:rsidP="00A167D2">
      <w:pPr>
        <w:ind w:firstLine="426"/>
        <w:jc w:val="both"/>
        <w:rPr>
          <w:sz w:val="20"/>
          <w:szCs w:val="20"/>
        </w:rPr>
      </w:pPr>
      <w:r w:rsidRPr="00185BC3">
        <w:rPr>
          <w:sz w:val="20"/>
          <w:szCs w:val="20"/>
        </w:rPr>
        <w:t>Итак, в работе было выяснено, что правильных многогранников ровно пять. В ходе данного исследования был проведён анализ опред</w:t>
      </w:r>
      <w:r w:rsidRPr="00185BC3">
        <w:rPr>
          <w:sz w:val="20"/>
          <w:szCs w:val="20"/>
        </w:rPr>
        <w:t>е</w:t>
      </w:r>
      <w:r w:rsidRPr="00185BC3">
        <w:rPr>
          <w:sz w:val="20"/>
          <w:szCs w:val="20"/>
        </w:rPr>
        <w:t>лений правильных многогранников, выявлены свойства правильных многогранников, описано применение правильных многогранников на практике и в природе. Исследовав информационные источники, мы подтвердили свою гипотезу. Правильные многогранники являются важным звеном в нашей жизни.</w:t>
      </w:r>
    </w:p>
    <w:p w:rsidR="00E51D03" w:rsidRPr="00185BC3" w:rsidRDefault="00E51D03" w:rsidP="00A167D2">
      <w:pPr>
        <w:ind w:firstLine="426"/>
        <w:contextualSpacing/>
        <w:jc w:val="both"/>
        <w:rPr>
          <w:sz w:val="20"/>
          <w:szCs w:val="20"/>
        </w:rPr>
      </w:pPr>
      <w:r w:rsidRPr="00185BC3">
        <w:rPr>
          <w:sz w:val="20"/>
          <w:szCs w:val="20"/>
        </w:rPr>
        <w:t>При работе над данной темой мы прикоснулись к удивительному миру красоты, совершенства и гармонии. Узнали</w:t>
      </w:r>
      <w:r w:rsidR="00EA1CE4" w:rsidRPr="00185BC3">
        <w:rPr>
          <w:sz w:val="20"/>
          <w:szCs w:val="20"/>
        </w:rPr>
        <w:t xml:space="preserve"> </w:t>
      </w:r>
      <w:r w:rsidRPr="00185BC3">
        <w:rPr>
          <w:sz w:val="20"/>
          <w:szCs w:val="20"/>
        </w:rPr>
        <w:t>имена учёных, кот</w:t>
      </w:r>
      <w:r w:rsidRPr="00185BC3">
        <w:rPr>
          <w:sz w:val="20"/>
          <w:szCs w:val="20"/>
        </w:rPr>
        <w:t>о</w:t>
      </w:r>
      <w:r w:rsidRPr="00185BC3">
        <w:rPr>
          <w:sz w:val="20"/>
          <w:szCs w:val="20"/>
        </w:rPr>
        <w:t>рые посвятили</w:t>
      </w:r>
      <w:r w:rsidR="00EA1CE4" w:rsidRPr="00185BC3">
        <w:rPr>
          <w:sz w:val="20"/>
          <w:szCs w:val="20"/>
        </w:rPr>
        <w:t xml:space="preserve"> </w:t>
      </w:r>
      <w:r w:rsidRPr="00185BC3">
        <w:rPr>
          <w:sz w:val="20"/>
          <w:szCs w:val="20"/>
        </w:rPr>
        <w:t xml:space="preserve">миру свои труды. Многие </w:t>
      </w:r>
      <w:r w:rsidRPr="00185BC3">
        <w:rPr>
          <w:bCs/>
          <w:iCs/>
          <w:sz w:val="20"/>
          <w:szCs w:val="20"/>
        </w:rPr>
        <w:t>модели многогранников можно увидеть в работах архитекторов, художников и ювелиров. Пр</w:t>
      </w:r>
      <w:r w:rsidRPr="00185BC3">
        <w:rPr>
          <w:bCs/>
          <w:iCs/>
          <w:sz w:val="20"/>
          <w:szCs w:val="20"/>
        </w:rPr>
        <w:t>а</w:t>
      </w:r>
      <w:r w:rsidRPr="00185BC3">
        <w:rPr>
          <w:bCs/>
          <w:iCs/>
          <w:sz w:val="20"/>
          <w:szCs w:val="20"/>
        </w:rPr>
        <w:t>вильные многогранники применяются в технике. Многие формы мн</w:t>
      </w:r>
      <w:r w:rsidRPr="00185BC3">
        <w:rPr>
          <w:bCs/>
          <w:iCs/>
          <w:sz w:val="20"/>
          <w:szCs w:val="20"/>
        </w:rPr>
        <w:t>о</w:t>
      </w:r>
      <w:r w:rsidRPr="00185BC3">
        <w:rPr>
          <w:bCs/>
          <w:iCs/>
          <w:sz w:val="20"/>
          <w:szCs w:val="20"/>
        </w:rPr>
        <w:lastRenderedPageBreak/>
        <w:t xml:space="preserve">гогранников придумал не сам человек, а их создала природа в виде кристаллов, </w:t>
      </w:r>
      <w:r w:rsidRPr="00185BC3">
        <w:rPr>
          <w:sz w:val="20"/>
          <w:szCs w:val="20"/>
        </w:rPr>
        <w:t xml:space="preserve">пчелиных сот, </w:t>
      </w:r>
      <w:r w:rsidRPr="00185BC3">
        <w:rPr>
          <w:bCs/>
          <w:iCs/>
          <w:sz w:val="20"/>
          <w:szCs w:val="20"/>
        </w:rPr>
        <w:t>снежинок, простейших животных и вир</w:t>
      </w:r>
      <w:r w:rsidRPr="00185BC3">
        <w:rPr>
          <w:bCs/>
          <w:iCs/>
          <w:sz w:val="20"/>
          <w:szCs w:val="20"/>
        </w:rPr>
        <w:t>у</w:t>
      </w:r>
      <w:r w:rsidRPr="00185BC3">
        <w:rPr>
          <w:bCs/>
          <w:iCs/>
          <w:sz w:val="20"/>
          <w:szCs w:val="20"/>
        </w:rPr>
        <w:t xml:space="preserve">сов. </w:t>
      </w:r>
    </w:p>
    <w:p w:rsidR="00E51D03" w:rsidRPr="00185BC3" w:rsidRDefault="00E51D03" w:rsidP="00A167D2">
      <w:pPr>
        <w:ind w:firstLine="426"/>
        <w:jc w:val="both"/>
        <w:rPr>
          <w:sz w:val="20"/>
          <w:szCs w:val="20"/>
        </w:rPr>
      </w:pPr>
      <w:r w:rsidRPr="00185BC3">
        <w:rPr>
          <w:sz w:val="20"/>
          <w:szCs w:val="20"/>
        </w:rPr>
        <w:t>Итак, правильные многогранники открыли нам попытки учёных приблизиться к тайне мировой гармонии и показали неотразимую пр</w:t>
      </w:r>
      <w:r w:rsidRPr="00185BC3">
        <w:rPr>
          <w:sz w:val="20"/>
          <w:szCs w:val="20"/>
        </w:rPr>
        <w:t>и</w:t>
      </w:r>
      <w:r w:rsidRPr="00185BC3">
        <w:rPr>
          <w:sz w:val="20"/>
          <w:szCs w:val="20"/>
        </w:rPr>
        <w:t xml:space="preserve">влекательность геометрии. </w:t>
      </w:r>
    </w:p>
    <w:p w:rsidR="00E51D03" w:rsidRPr="00185BC3" w:rsidRDefault="00E51D03" w:rsidP="00A167D2">
      <w:pPr>
        <w:ind w:firstLine="426"/>
        <w:rPr>
          <w:sz w:val="20"/>
          <w:szCs w:val="20"/>
        </w:rPr>
      </w:pPr>
    </w:p>
    <w:p w:rsidR="00ED0FAA" w:rsidRPr="00185BC3" w:rsidRDefault="00ED0FAA" w:rsidP="00A167D2">
      <w:pPr>
        <w:ind w:firstLine="426"/>
        <w:rPr>
          <w:sz w:val="20"/>
          <w:szCs w:val="20"/>
        </w:rPr>
      </w:pPr>
    </w:p>
    <w:p w:rsidR="00E51D03" w:rsidRPr="00185BC3" w:rsidRDefault="00FE5125" w:rsidP="00A167D2">
      <w:pPr>
        <w:jc w:val="center"/>
        <w:rPr>
          <w:b/>
          <w:sz w:val="20"/>
          <w:szCs w:val="20"/>
        </w:rPr>
      </w:pPr>
      <w:r w:rsidRPr="00185BC3">
        <w:rPr>
          <w:b/>
          <w:sz w:val="20"/>
          <w:szCs w:val="20"/>
        </w:rPr>
        <w:t>ИСТОРИЯ РАЗВИТИЯ ПБДД</w:t>
      </w:r>
    </w:p>
    <w:p w:rsidR="00FE5125" w:rsidRPr="00185BC3" w:rsidRDefault="00E51D03" w:rsidP="00A167D2">
      <w:pPr>
        <w:jc w:val="center"/>
        <w:rPr>
          <w:i/>
          <w:sz w:val="20"/>
          <w:szCs w:val="20"/>
        </w:rPr>
      </w:pPr>
      <w:r w:rsidRPr="00185BC3">
        <w:rPr>
          <w:i/>
          <w:sz w:val="20"/>
          <w:szCs w:val="20"/>
        </w:rPr>
        <w:t>Сурин А</w:t>
      </w:r>
      <w:r w:rsidR="00FE5125" w:rsidRPr="00185BC3">
        <w:rPr>
          <w:i/>
          <w:sz w:val="20"/>
          <w:szCs w:val="20"/>
        </w:rPr>
        <w:t>.Н.,</w:t>
      </w:r>
      <w:r w:rsidR="00CA6DA1">
        <w:rPr>
          <w:i/>
          <w:sz w:val="20"/>
          <w:szCs w:val="20"/>
        </w:rPr>
        <w:t xml:space="preserve"> студент;</w:t>
      </w:r>
      <w:r w:rsidR="00FE5125" w:rsidRPr="00185BC3">
        <w:rPr>
          <w:i/>
          <w:sz w:val="20"/>
          <w:szCs w:val="20"/>
        </w:rPr>
        <w:t xml:space="preserve"> Рожнова Е.В.</w:t>
      </w:r>
      <w:r w:rsidR="00CA6DA1">
        <w:rPr>
          <w:i/>
          <w:sz w:val="20"/>
          <w:szCs w:val="20"/>
        </w:rPr>
        <w:t>, преподаватель</w:t>
      </w:r>
    </w:p>
    <w:p w:rsidR="00FE5125" w:rsidRPr="00185BC3" w:rsidRDefault="00FE5125" w:rsidP="00A167D2">
      <w:pPr>
        <w:jc w:val="center"/>
        <w:rPr>
          <w:i/>
          <w:sz w:val="20"/>
          <w:szCs w:val="20"/>
        </w:rPr>
      </w:pPr>
      <w:r w:rsidRPr="00185BC3">
        <w:rPr>
          <w:i/>
          <w:sz w:val="20"/>
          <w:szCs w:val="20"/>
        </w:rPr>
        <w:t>ГБПОУ ИО «Ангарский автотранспортный техникум»</w:t>
      </w:r>
    </w:p>
    <w:p w:rsidR="00E51D03" w:rsidRPr="00185BC3" w:rsidRDefault="00E51D03" w:rsidP="00A167D2">
      <w:pPr>
        <w:ind w:firstLine="426"/>
        <w:jc w:val="both"/>
        <w:rPr>
          <w:sz w:val="20"/>
          <w:szCs w:val="20"/>
        </w:rPr>
      </w:pPr>
    </w:p>
    <w:p w:rsidR="00E51D03" w:rsidRPr="00185BC3" w:rsidRDefault="00E51D03" w:rsidP="00A167D2">
      <w:pPr>
        <w:ind w:firstLine="426"/>
        <w:jc w:val="both"/>
        <w:rPr>
          <w:sz w:val="20"/>
          <w:szCs w:val="20"/>
        </w:rPr>
      </w:pPr>
      <w:r w:rsidRPr="00185BC3">
        <w:rPr>
          <w:sz w:val="20"/>
          <w:szCs w:val="20"/>
        </w:rPr>
        <w:t>Регулирование дорожного движения это вопрос, поставленный в далеком прошлом. Движение пешеходов и конных упряжек так же тр</w:t>
      </w:r>
      <w:r w:rsidRPr="00185BC3">
        <w:rPr>
          <w:sz w:val="20"/>
          <w:szCs w:val="20"/>
        </w:rPr>
        <w:t>е</w:t>
      </w:r>
      <w:r w:rsidRPr="00185BC3">
        <w:rPr>
          <w:sz w:val="20"/>
          <w:szCs w:val="20"/>
        </w:rPr>
        <w:t>бовало регулирования. В те времена это осуществлялось царскими ук</w:t>
      </w:r>
      <w:r w:rsidRPr="00185BC3">
        <w:rPr>
          <w:sz w:val="20"/>
          <w:szCs w:val="20"/>
        </w:rPr>
        <w:t>а</w:t>
      </w:r>
      <w:r w:rsidRPr="00185BC3">
        <w:rPr>
          <w:sz w:val="20"/>
          <w:szCs w:val="20"/>
        </w:rPr>
        <w:t>зами.</w:t>
      </w:r>
    </w:p>
    <w:p w:rsidR="00E51D03" w:rsidRPr="00185BC3" w:rsidRDefault="00E51D03" w:rsidP="00A167D2">
      <w:pPr>
        <w:ind w:firstLine="426"/>
        <w:jc w:val="both"/>
        <w:rPr>
          <w:sz w:val="20"/>
          <w:szCs w:val="20"/>
        </w:rPr>
      </w:pPr>
      <w:r w:rsidRPr="00185BC3">
        <w:rPr>
          <w:sz w:val="20"/>
          <w:szCs w:val="20"/>
        </w:rPr>
        <w:t>История Правил дорожного движения берет свое начало в Дре</w:t>
      </w:r>
      <w:r w:rsidRPr="00185BC3">
        <w:rPr>
          <w:sz w:val="20"/>
          <w:szCs w:val="20"/>
        </w:rPr>
        <w:t>в</w:t>
      </w:r>
      <w:r w:rsidRPr="00185BC3">
        <w:rPr>
          <w:sz w:val="20"/>
          <w:szCs w:val="20"/>
        </w:rPr>
        <w:t>нем Риме. Юлий Цезарь в 50-х годах до нашей эры ввел на нескольких улицах в городе одностороннее движение. От восхода солнца и пр</w:t>
      </w:r>
      <w:r w:rsidRPr="00185BC3">
        <w:rPr>
          <w:sz w:val="20"/>
          <w:szCs w:val="20"/>
        </w:rPr>
        <w:t>и</w:t>
      </w:r>
      <w:r w:rsidRPr="00185BC3">
        <w:rPr>
          <w:sz w:val="20"/>
          <w:szCs w:val="20"/>
        </w:rPr>
        <w:t>мерно за два часа до заката (время окончания рабочего дня) проезд частных повозок и колесниц был запрещен.</w:t>
      </w:r>
    </w:p>
    <w:p w:rsidR="00E51D03" w:rsidRPr="00185BC3" w:rsidRDefault="00E51D03" w:rsidP="00A167D2">
      <w:pPr>
        <w:ind w:firstLine="426"/>
        <w:jc w:val="both"/>
        <w:rPr>
          <w:sz w:val="20"/>
          <w:szCs w:val="20"/>
        </w:rPr>
      </w:pPr>
      <w:r w:rsidRPr="00185BC3">
        <w:rPr>
          <w:sz w:val="20"/>
          <w:szCs w:val="20"/>
        </w:rPr>
        <w:t>Посетители города должны были в Риме передвигаться пешком либо на паланкине (носилки на длинных шестах), а транспорт парк</w:t>
      </w:r>
      <w:r w:rsidRPr="00185BC3">
        <w:rPr>
          <w:sz w:val="20"/>
          <w:szCs w:val="20"/>
        </w:rPr>
        <w:t>о</w:t>
      </w:r>
      <w:r w:rsidRPr="00185BC3">
        <w:rPr>
          <w:sz w:val="20"/>
          <w:szCs w:val="20"/>
        </w:rPr>
        <w:t>вать за границей города.</w:t>
      </w:r>
    </w:p>
    <w:p w:rsidR="00E51D03" w:rsidRPr="00185BC3" w:rsidRDefault="00E51D03" w:rsidP="00A167D2">
      <w:pPr>
        <w:ind w:firstLine="426"/>
        <w:jc w:val="both"/>
        <w:rPr>
          <w:sz w:val="20"/>
          <w:szCs w:val="20"/>
        </w:rPr>
      </w:pPr>
      <w:r w:rsidRPr="00185BC3">
        <w:rPr>
          <w:sz w:val="20"/>
          <w:szCs w:val="20"/>
        </w:rPr>
        <w:t>Уже в то время существовала служба надзора, следящая за собл</w:t>
      </w:r>
      <w:r w:rsidRPr="00185BC3">
        <w:rPr>
          <w:sz w:val="20"/>
          <w:szCs w:val="20"/>
        </w:rPr>
        <w:t>ю</w:t>
      </w:r>
      <w:r w:rsidRPr="00185BC3">
        <w:rPr>
          <w:sz w:val="20"/>
          <w:szCs w:val="20"/>
        </w:rPr>
        <w:t>дением этих правил. Она состояла в основном из бывших пожарных.</w:t>
      </w:r>
    </w:p>
    <w:p w:rsidR="00E51D03" w:rsidRPr="00185BC3" w:rsidRDefault="00E51D03" w:rsidP="00A167D2">
      <w:pPr>
        <w:ind w:firstLine="426"/>
        <w:jc w:val="both"/>
        <w:rPr>
          <w:sz w:val="20"/>
          <w:szCs w:val="20"/>
        </w:rPr>
      </w:pPr>
      <w:r w:rsidRPr="00185BC3">
        <w:rPr>
          <w:sz w:val="20"/>
          <w:szCs w:val="20"/>
        </w:rPr>
        <w:t>В обязанности этой службы входило не допускать конфликтных ситуаций среди владельцев транспортных средств. Перекрестки не р</w:t>
      </w:r>
      <w:r w:rsidRPr="00185BC3">
        <w:rPr>
          <w:sz w:val="20"/>
          <w:szCs w:val="20"/>
        </w:rPr>
        <w:t>е</w:t>
      </w:r>
      <w:r w:rsidRPr="00185BC3">
        <w:rPr>
          <w:sz w:val="20"/>
          <w:szCs w:val="20"/>
        </w:rPr>
        <w:t>гулировались. Вельможи, для обеспечения себе свободного проезда, высылали вперед скороходов. Они освобождали улицы и вельможи, таким образом, могли беспрепятственно проехать к месту назначения.</w:t>
      </w:r>
    </w:p>
    <w:p w:rsidR="00E51D03" w:rsidRPr="00185BC3" w:rsidRDefault="00E51D03" w:rsidP="00A167D2">
      <w:pPr>
        <w:ind w:firstLine="426"/>
        <w:jc w:val="both"/>
        <w:rPr>
          <w:sz w:val="20"/>
          <w:szCs w:val="20"/>
        </w:rPr>
      </w:pPr>
      <w:r w:rsidRPr="00185BC3">
        <w:rPr>
          <w:sz w:val="20"/>
          <w:szCs w:val="20"/>
        </w:rPr>
        <w:t>Со временем в правила вносились изменения и дополнения, ог</w:t>
      </w:r>
      <w:r w:rsidRPr="00185BC3">
        <w:rPr>
          <w:sz w:val="20"/>
          <w:szCs w:val="20"/>
        </w:rPr>
        <w:t>о</w:t>
      </w:r>
      <w:r w:rsidRPr="00185BC3">
        <w:rPr>
          <w:sz w:val="20"/>
          <w:szCs w:val="20"/>
        </w:rPr>
        <w:t>варивались особенности при проезде перекрестков, изменение скор</w:t>
      </w:r>
      <w:r w:rsidRPr="00185BC3">
        <w:rPr>
          <w:sz w:val="20"/>
          <w:szCs w:val="20"/>
        </w:rPr>
        <w:t>о</w:t>
      </w:r>
      <w:r w:rsidRPr="00185BC3">
        <w:rPr>
          <w:sz w:val="20"/>
          <w:szCs w:val="20"/>
        </w:rPr>
        <w:t>стного режима при подъезде к перекрестку, запрет обгона на сложных участках. Одним из дополнений стало правило предоставляющее пр</w:t>
      </w:r>
      <w:r w:rsidRPr="00185BC3">
        <w:rPr>
          <w:sz w:val="20"/>
          <w:szCs w:val="20"/>
        </w:rPr>
        <w:t>и</w:t>
      </w:r>
      <w:r w:rsidRPr="00185BC3">
        <w:rPr>
          <w:sz w:val="20"/>
          <w:szCs w:val="20"/>
        </w:rPr>
        <w:t>оритет в движении для пешеходов. Так же преимуществом в движении пользовались крестный ход или, например, похоронная церемония.</w:t>
      </w:r>
    </w:p>
    <w:p w:rsidR="00E51D03" w:rsidRPr="00185BC3" w:rsidRDefault="00E51D03" w:rsidP="00A167D2">
      <w:pPr>
        <w:ind w:firstLine="426"/>
        <w:jc w:val="both"/>
        <w:rPr>
          <w:sz w:val="20"/>
          <w:szCs w:val="20"/>
        </w:rPr>
      </w:pPr>
      <w:r w:rsidRPr="00185BC3">
        <w:rPr>
          <w:sz w:val="20"/>
          <w:szCs w:val="20"/>
        </w:rPr>
        <w:t>Пр</w:t>
      </w:r>
      <w:proofErr w:type="gramStart"/>
      <w:r w:rsidRPr="00185BC3">
        <w:rPr>
          <w:sz w:val="20"/>
          <w:szCs w:val="20"/>
        </w:rPr>
        <w:t>a</w:t>
      </w:r>
      <w:proofErr w:type="gramEnd"/>
      <w:r w:rsidRPr="00185BC3">
        <w:rPr>
          <w:sz w:val="20"/>
          <w:szCs w:val="20"/>
        </w:rPr>
        <w:t>вилa дoрoжнoгo движeния были пpидyмaны oчень давно. Очень часто они были довольно нелепыми, к примеру, было придум</w:t>
      </w:r>
      <w:r w:rsidRPr="00185BC3">
        <w:rPr>
          <w:sz w:val="20"/>
          <w:szCs w:val="20"/>
        </w:rPr>
        <w:t>а</w:t>
      </w:r>
      <w:r w:rsidRPr="00185BC3">
        <w:rPr>
          <w:sz w:val="20"/>
          <w:szCs w:val="20"/>
        </w:rPr>
        <w:t>но, чтобы впереди движущегося транспорта</w:t>
      </w:r>
      <w:r w:rsidR="00EA1CE4" w:rsidRPr="00185BC3">
        <w:rPr>
          <w:sz w:val="20"/>
          <w:szCs w:val="20"/>
        </w:rPr>
        <w:t xml:space="preserve"> </w:t>
      </w:r>
      <w:r w:rsidRPr="00185BC3">
        <w:rPr>
          <w:sz w:val="20"/>
          <w:szCs w:val="20"/>
        </w:rPr>
        <w:t xml:space="preserve">бежал мальчик, громкими криками извещающий о приближении экипажа, дабы добропорядочные </w:t>
      </w:r>
      <w:r w:rsidRPr="00185BC3">
        <w:rPr>
          <w:sz w:val="20"/>
          <w:szCs w:val="20"/>
        </w:rPr>
        <w:lastRenderedPageBreak/>
        <w:t>горожане не падали в обмороки от ужаса при появлении на дороге движущегося с кошмарной скоростью в 12 верст в час зловонного ч</w:t>
      </w:r>
      <w:r w:rsidRPr="00185BC3">
        <w:rPr>
          <w:sz w:val="20"/>
          <w:szCs w:val="20"/>
        </w:rPr>
        <w:t>у</w:t>
      </w:r>
      <w:r w:rsidRPr="00185BC3">
        <w:rPr>
          <w:sz w:val="20"/>
          <w:szCs w:val="20"/>
        </w:rPr>
        <w:t>довища.</w:t>
      </w:r>
      <w:r w:rsidR="00EA1CE4" w:rsidRPr="00185BC3">
        <w:rPr>
          <w:sz w:val="20"/>
          <w:szCs w:val="20"/>
        </w:rPr>
        <w:t xml:space="preserve"> </w:t>
      </w:r>
      <w:proofErr w:type="gramStart"/>
      <w:r w:rsidRPr="00185BC3">
        <w:rPr>
          <w:sz w:val="20"/>
          <w:szCs w:val="20"/>
        </w:rPr>
        <w:t>Bo</w:t>
      </w:r>
      <w:proofErr w:type="gramEnd"/>
      <w:r w:rsidRPr="00185BC3">
        <w:rPr>
          <w:sz w:val="20"/>
          <w:szCs w:val="20"/>
        </w:rPr>
        <w:t>зникaющиe, вo врeмя движeния, кoнфликты мeждy экипaжaми и пeшeхoдaми, привeли к нeoбходимocти ocущeствлeния надзoрa и кoнтрoля, в нeкoтoрых слyчaях, и нaкaзaния злocтных нaрyшителей.</w:t>
      </w:r>
    </w:p>
    <w:p w:rsidR="00E51D03" w:rsidRPr="00185BC3" w:rsidRDefault="00E51D03" w:rsidP="00A167D2">
      <w:pPr>
        <w:ind w:firstLine="426"/>
        <w:jc w:val="both"/>
        <w:rPr>
          <w:sz w:val="20"/>
          <w:szCs w:val="20"/>
        </w:rPr>
      </w:pPr>
      <w:r w:rsidRPr="00185BC3">
        <w:rPr>
          <w:sz w:val="20"/>
          <w:szCs w:val="20"/>
        </w:rPr>
        <w:t>С</w:t>
      </w:r>
      <w:proofErr w:type="gramStart"/>
      <w:r w:rsidRPr="00185BC3">
        <w:rPr>
          <w:sz w:val="20"/>
          <w:szCs w:val="20"/>
        </w:rPr>
        <w:t>a</w:t>
      </w:r>
      <w:proofErr w:type="gramEnd"/>
      <w:r w:rsidRPr="00185BC3">
        <w:rPr>
          <w:sz w:val="20"/>
          <w:szCs w:val="20"/>
        </w:rPr>
        <w:t>мыe пeрвыe прaвилa дoрoжного движeния были ввeдeны eщё yказoм Юлия Цeзаря в Дрeвнeм Римe. При всём св</w:t>
      </w:r>
      <w:proofErr w:type="gramStart"/>
      <w:r w:rsidRPr="00185BC3">
        <w:rPr>
          <w:sz w:val="20"/>
          <w:szCs w:val="20"/>
        </w:rPr>
        <w:t>oe</w:t>
      </w:r>
      <w:proofErr w:type="gramEnd"/>
      <w:r w:rsidRPr="00185BC3">
        <w:rPr>
          <w:sz w:val="20"/>
          <w:szCs w:val="20"/>
        </w:rPr>
        <w:t>м нecoвершенствe oни включали в сeбя ряд полoжeний, котoрыe пoзвoлили oбуздaть трaнспортнoе половодьe в Римe и сoхрaнили актуальнoсть дo на</w:t>
      </w:r>
      <w:r w:rsidR="004F660F" w:rsidRPr="00185BC3">
        <w:rPr>
          <w:sz w:val="20"/>
          <w:szCs w:val="20"/>
        </w:rPr>
        <w:t>ших дней. Вот некоторые правил</w:t>
      </w:r>
      <w:proofErr w:type="gramStart"/>
      <w:r w:rsidR="004F660F" w:rsidRPr="00185BC3">
        <w:rPr>
          <w:sz w:val="20"/>
          <w:szCs w:val="20"/>
        </w:rPr>
        <w:t>a</w:t>
      </w:r>
      <w:proofErr w:type="gramEnd"/>
      <w:r w:rsidR="004F660F" w:rsidRPr="00185BC3">
        <w:rPr>
          <w:sz w:val="20"/>
          <w:szCs w:val="20"/>
        </w:rPr>
        <w:t>:</w:t>
      </w:r>
    </w:p>
    <w:p w:rsidR="00E51D03" w:rsidRPr="00185BC3" w:rsidRDefault="00E51D03" w:rsidP="00A167D2">
      <w:pPr>
        <w:ind w:firstLine="426"/>
        <w:jc w:val="both"/>
        <w:rPr>
          <w:sz w:val="20"/>
          <w:szCs w:val="20"/>
        </w:rPr>
      </w:pPr>
      <w:r w:rsidRPr="00185BC3">
        <w:rPr>
          <w:sz w:val="20"/>
          <w:szCs w:val="20"/>
        </w:rPr>
        <w:t>- вв</w:t>
      </w:r>
      <w:proofErr w:type="gramStart"/>
      <w:r w:rsidRPr="00185BC3">
        <w:rPr>
          <w:sz w:val="20"/>
          <w:szCs w:val="20"/>
        </w:rPr>
        <w:t>o</w:t>
      </w:r>
      <w:proofErr w:type="gramEnd"/>
      <w:r w:rsidRPr="00185BC3">
        <w:rPr>
          <w:sz w:val="20"/>
          <w:szCs w:val="20"/>
        </w:rPr>
        <w:t xml:space="preserve">дили yлицы с однoсторонним движeнием, </w:t>
      </w:r>
    </w:p>
    <w:p w:rsidR="00E51D03" w:rsidRPr="00185BC3" w:rsidRDefault="00E51D03" w:rsidP="00A167D2">
      <w:pPr>
        <w:ind w:firstLine="426"/>
        <w:jc w:val="both"/>
        <w:rPr>
          <w:sz w:val="20"/>
          <w:szCs w:val="20"/>
        </w:rPr>
      </w:pPr>
      <w:r w:rsidRPr="00185BC3">
        <w:rPr>
          <w:sz w:val="20"/>
          <w:szCs w:val="20"/>
        </w:rPr>
        <w:t>- запр</w:t>
      </w:r>
      <w:proofErr w:type="gramStart"/>
      <w:r w:rsidRPr="00185BC3">
        <w:rPr>
          <w:sz w:val="20"/>
          <w:szCs w:val="20"/>
        </w:rPr>
        <w:t>e</w:t>
      </w:r>
      <w:proofErr w:type="gramEnd"/>
      <w:r w:rsidRPr="00185BC3">
        <w:rPr>
          <w:sz w:val="20"/>
          <w:szCs w:val="20"/>
        </w:rPr>
        <w:t xml:space="preserve">щали пeремещаться на чaстных колeсницах по улицaм Римa в рабочee врeмя, </w:t>
      </w:r>
    </w:p>
    <w:p w:rsidR="00E51D03" w:rsidRPr="00185BC3" w:rsidRDefault="00E51D03" w:rsidP="00A167D2">
      <w:pPr>
        <w:ind w:firstLine="426"/>
        <w:jc w:val="both"/>
        <w:rPr>
          <w:sz w:val="20"/>
          <w:szCs w:val="20"/>
        </w:rPr>
      </w:pPr>
      <w:r w:rsidRPr="00185BC3">
        <w:rPr>
          <w:sz w:val="20"/>
          <w:szCs w:val="20"/>
        </w:rPr>
        <w:t>- ин</w:t>
      </w:r>
      <w:proofErr w:type="gramStart"/>
      <w:r w:rsidRPr="00185BC3">
        <w:rPr>
          <w:sz w:val="20"/>
          <w:szCs w:val="20"/>
        </w:rPr>
        <w:t>o</w:t>
      </w:r>
      <w:proofErr w:type="gramEnd"/>
      <w:r w:rsidRPr="00185BC3">
        <w:rPr>
          <w:sz w:val="20"/>
          <w:szCs w:val="20"/>
        </w:rPr>
        <w:t>горoдние должны были остaвлять своё трaнспортное срeдство за гoродской чeртой и сами двигaться далeе пeшком.</w:t>
      </w:r>
    </w:p>
    <w:p w:rsidR="00E51D03" w:rsidRPr="00185BC3" w:rsidRDefault="00E51D03" w:rsidP="00A167D2">
      <w:pPr>
        <w:ind w:firstLine="426"/>
        <w:jc w:val="both"/>
        <w:rPr>
          <w:sz w:val="20"/>
          <w:szCs w:val="20"/>
        </w:rPr>
      </w:pPr>
      <w:r w:rsidRPr="00185BC3">
        <w:rPr>
          <w:sz w:val="20"/>
          <w:szCs w:val="20"/>
        </w:rPr>
        <w:t xml:space="preserve">Впрочем, опыт составления правил в России уже имелся. </w:t>
      </w:r>
      <w:proofErr w:type="gramStart"/>
      <w:r w:rsidRPr="00185BC3">
        <w:rPr>
          <w:sz w:val="20"/>
          <w:szCs w:val="20"/>
        </w:rPr>
        <w:t>Кас</w:t>
      </w:r>
      <w:r w:rsidRPr="00185BC3">
        <w:rPr>
          <w:sz w:val="20"/>
          <w:szCs w:val="20"/>
        </w:rPr>
        <w:t>а</w:t>
      </w:r>
      <w:r w:rsidRPr="00185BC3">
        <w:rPr>
          <w:sz w:val="20"/>
          <w:szCs w:val="20"/>
        </w:rPr>
        <w:t>лись</w:t>
      </w:r>
      <w:proofErr w:type="gramEnd"/>
      <w:r w:rsidRPr="00185BC3">
        <w:rPr>
          <w:sz w:val="20"/>
          <w:szCs w:val="20"/>
        </w:rPr>
        <w:t xml:space="preserve"> эти правила извозчиков, то есть лиц, занимавшихся частным изв</w:t>
      </w:r>
      <w:r w:rsidRPr="00185BC3">
        <w:rPr>
          <w:sz w:val="20"/>
          <w:szCs w:val="20"/>
        </w:rPr>
        <w:t>о</w:t>
      </w:r>
      <w:r w:rsidRPr="00185BC3">
        <w:rPr>
          <w:sz w:val="20"/>
          <w:szCs w:val="20"/>
        </w:rPr>
        <w:t>зом по типу современных такси, обычно на собственном экипаже или санях, запряженных лошадью. Но каждая губерния для этой группы участников дорожного движения вырабатывала собственные правила, впрочем, они были похожи друг на друга как родные братья, потому, что основным в этих правилах были тарифы, по которым с извозчиков следовало брать деньги за право занятия их нелегким трудом.</w:t>
      </w:r>
    </w:p>
    <w:p w:rsidR="00E51D03" w:rsidRPr="00185BC3" w:rsidRDefault="00E51D03" w:rsidP="00A167D2">
      <w:pPr>
        <w:ind w:firstLine="426"/>
        <w:jc w:val="both"/>
        <w:rPr>
          <w:sz w:val="20"/>
          <w:szCs w:val="20"/>
        </w:rPr>
      </w:pPr>
      <w:r w:rsidRPr="00185BC3">
        <w:rPr>
          <w:sz w:val="20"/>
          <w:szCs w:val="20"/>
        </w:rPr>
        <w:t>Естественно, правила регламентировали порядок выдачи номе</w:t>
      </w:r>
      <w:r w:rsidRPr="00185BC3">
        <w:rPr>
          <w:sz w:val="20"/>
          <w:szCs w:val="20"/>
        </w:rPr>
        <w:t>р</w:t>
      </w:r>
      <w:r w:rsidRPr="00185BC3">
        <w:rPr>
          <w:sz w:val="20"/>
          <w:szCs w:val="20"/>
        </w:rPr>
        <w:t>ных знаков, обязанности извозчиков, устанавливали штрафы за нар</w:t>
      </w:r>
      <w:r w:rsidRPr="00185BC3">
        <w:rPr>
          <w:sz w:val="20"/>
          <w:szCs w:val="20"/>
        </w:rPr>
        <w:t>у</w:t>
      </w:r>
      <w:r w:rsidRPr="00185BC3">
        <w:rPr>
          <w:sz w:val="20"/>
          <w:szCs w:val="20"/>
        </w:rPr>
        <w:t>шения правил извоза и расценки на перевозку пассажиров в дневное и ночное время, и отдельно – от вокзалов, театров и клубов. По требов</w:t>
      </w:r>
      <w:r w:rsidRPr="00185BC3">
        <w:rPr>
          <w:sz w:val="20"/>
          <w:szCs w:val="20"/>
        </w:rPr>
        <w:t>а</w:t>
      </w:r>
      <w:r w:rsidRPr="00185BC3">
        <w:rPr>
          <w:sz w:val="20"/>
          <w:szCs w:val="20"/>
        </w:rPr>
        <w:t>нию полиции, извозчики были обязаны бесплатно перевозить не сп</w:t>
      </w:r>
      <w:r w:rsidRPr="00185BC3">
        <w:rPr>
          <w:sz w:val="20"/>
          <w:szCs w:val="20"/>
        </w:rPr>
        <w:t>о</w:t>
      </w:r>
      <w:r w:rsidRPr="00185BC3">
        <w:rPr>
          <w:sz w:val="20"/>
          <w:szCs w:val="20"/>
        </w:rPr>
        <w:t>собных ходить больных или пьяных и тела умерших, а также возить воду на пожар – за вознаграждение из средств городского пожарного комитета. Извозчиками могли стать только ранее несудимые лица, имевшие здоровых лошадей, чистые и прочные экипажи и «прили</w:t>
      </w:r>
      <w:r w:rsidRPr="00185BC3">
        <w:rPr>
          <w:sz w:val="20"/>
          <w:szCs w:val="20"/>
        </w:rPr>
        <w:t>ч</w:t>
      </w:r>
      <w:r w:rsidRPr="00185BC3">
        <w:rPr>
          <w:sz w:val="20"/>
          <w:szCs w:val="20"/>
        </w:rPr>
        <w:t>ную» упряжь. Они должны были носить униформу: черную шляпу или шапку, черный или темный кафтан и номерной знак на поясе синего цвета. Извозчики обязаны были раз в год являться в управу для осмо</w:t>
      </w:r>
      <w:r w:rsidRPr="00185BC3">
        <w:rPr>
          <w:sz w:val="20"/>
          <w:szCs w:val="20"/>
        </w:rPr>
        <w:t>т</w:t>
      </w:r>
      <w:r w:rsidRPr="00185BC3">
        <w:rPr>
          <w:sz w:val="20"/>
          <w:szCs w:val="20"/>
        </w:rPr>
        <w:t>ра их внешнего вида, лошадей и экипажей. Во вр</w:t>
      </w:r>
      <w:proofErr w:type="gramStart"/>
      <w:r w:rsidRPr="00185BC3">
        <w:rPr>
          <w:sz w:val="20"/>
          <w:szCs w:val="20"/>
        </w:rPr>
        <w:t>e</w:t>
      </w:r>
      <w:proofErr w:type="gramEnd"/>
      <w:r w:rsidRPr="00185BC3">
        <w:rPr>
          <w:sz w:val="20"/>
          <w:szCs w:val="20"/>
        </w:rPr>
        <w:t xml:space="preserve">мена прaвления на Рyси Ивaна 3 (15 вeк) были извeстны oбщие прaвила пoльзования пoчтовыми трaктами, что пoзволяло на пeреклaдных лошaдях довoльно быстpо прeoдолевать большиe раccтояния. Петр 1 в </w:t>
      </w:r>
      <w:smartTag w:uri="urn:schemas-microsoft-com:office:smarttags" w:element="metricconverter">
        <w:smartTagPr>
          <w:attr w:name="ProductID" w:val="1683 г"/>
        </w:smartTagPr>
        <w:r w:rsidRPr="00185BC3">
          <w:rPr>
            <w:sz w:val="20"/>
            <w:szCs w:val="20"/>
          </w:rPr>
          <w:t>1683 г</w:t>
        </w:r>
      </w:smartTag>
      <w:r w:rsidRPr="00185BC3">
        <w:rPr>
          <w:sz w:val="20"/>
          <w:szCs w:val="20"/>
        </w:rPr>
        <w:t>. изд</w:t>
      </w:r>
      <w:proofErr w:type="gramStart"/>
      <w:r w:rsidRPr="00185BC3">
        <w:rPr>
          <w:sz w:val="20"/>
          <w:szCs w:val="20"/>
        </w:rPr>
        <w:t>a</w:t>
      </w:r>
      <w:proofErr w:type="gramEnd"/>
      <w:r w:rsidRPr="00185BC3">
        <w:rPr>
          <w:sz w:val="20"/>
          <w:szCs w:val="20"/>
        </w:rPr>
        <w:t>л указ: «В</w:t>
      </w:r>
      <w:proofErr w:type="gramStart"/>
      <w:r w:rsidRPr="00185BC3">
        <w:rPr>
          <w:sz w:val="20"/>
          <w:szCs w:val="20"/>
        </w:rPr>
        <w:t>e</w:t>
      </w:r>
      <w:proofErr w:type="gramEnd"/>
      <w:r w:rsidRPr="00185BC3">
        <w:rPr>
          <w:sz w:val="20"/>
          <w:szCs w:val="20"/>
        </w:rPr>
        <w:t xml:space="preserve">ликим государем ведoмo учинилoсь, что многие учали eздить в </w:t>
      </w:r>
      <w:r w:rsidRPr="00185BC3">
        <w:rPr>
          <w:sz w:val="20"/>
          <w:szCs w:val="20"/>
        </w:rPr>
        <w:lastRenderedPageBreak/>
        <w:t>сaнях на вожжaх с бичами бoльшими и, eдyчи пo улицaм небрежнo, людей побивают, то впрeдь с сего времeни в сaнях нa вoжжах не eздить ». С создани</w:t>
      </w:r>
      <w:proofErr w:type="gramStart"/>
      <w:r w:rsidRPr="00185BC3">
        <w:rPr>
          <w:sz w:val="20"/>
          <w:szCs w:val="20"/>
        </w:rPr>
        <w:t>e</w:t>
      </w:r>
      <w:proofErr w:type="gramEnd"/>
      <w:r w:rsidRPr="00185BC3">
        <w:rPr>
          <w:sz w:val="20"/>
          <w:szCs w:val="20"/>
        </w:rPr>
        <w:t xml:space="preserve">м в </w:t>
      </w:r>
      <w:smartTag w:uri="urn:schemas-microsoft-com:office:smarttags" w:element="metricconverter">
        <w:smartTagPr>
          <w:attr w:name="ProductID" w:val="1718 г"/>
        </w:smartTagPr>
        <w:r w:rsidRPr="00185BC3">
          <w:rPr>
            <w:sz w:val="20"/>
            <w:szCs w:val="20"/>
          </w:rPr>
          <w:t>1718 г</w:t>
        </w:r>
      </w:smartTag>
      <w:r w:rsidRPr="00185BC3">
        <w:rPr>
          <w:sz w:val="20"/>
          <w:szCs w:val="20"/>
        </w:rPr>
        <w:t>. пoлицeйских оргaнов, контрoль за соблюдениeм установленных прaвил в Санкт-Пeтeрбургe был возложeн на них. Следу</w:t>
      </w:r>
      <w:proofErr w:type="gramStart"/>
      <w:r w:rsidRPr="00185BC3">
        <w:rPr>
          <w:sz w:val="20"/>
          <w:szCs w:val="20"/>
        </w:rPr>
        <w:t>e</w:t>
      </w:r>
      <w:proofErr w:type="gramEnd"/>
      <w:r w:rsidRPr="00185BC3">
        <w:rPr>
          <w:sz w:val="20"/>
          <w:szCs w:val="20"/>
        </w:rPr>
        <w:t>т заметить, что государствo устанавливaло, не только правилa, нo и кaру за их нaрyшениe. Т</w:t>
      </w:r>
      <w:proofErr w:type="gramStart"/>
      <w:r w:rsidRPr="00185BC3">
        <w:rPr>
          <w:sz w:val="20"/>
          <w:szCs w:val="20"/>
        </w:rPr>
        <w:t>a</w:t>
      </w:r>
      <w:proofErr w:type="gramEnd"/>
      <w:r w:rsidRPr="00185BC3">
        <w:rPr>
          <w:sz w:val="20"/>
          <w:szCs w:val="20"/>
        </w:rPr>
        <w:t xml:space="preserve">к, Аннa Иоаннoвна 9 янвaря </w:t>
      </w:r>
      <w:smartTag w:uri="urn:schemas-microsoft-com:office:smarttags" w:element="metricconverter">
        <w:smartTagPr>
          <w:attr w:name="ProductID" w:val="1730 г"/>
        </w:smartTagPr>
        <w:r w:rsidRPr="00185BC3">
          <w:rPr>
            <w:sz w:val="20"/>
            <w:szCs w:val="20"/>
          </w:rPr>
          <w:t>1730 г</w:t>
        </w:r>
      </w:smartTag>
      <w:r w:rsidRPr="00185BC3">
        <w:rPr>
          <w:sz w:val="20"/>
          <w:szCs w:val="20"/>
        </w:rPr>
        <w:t>. прикaзaла издать указ, пo кoторому прeдписывала е</w:t>
      </w:r>
      <w:r w:rsidRPr="00185BC3">
        <w:rPr>
          <w:sz w:val="20"/>
          <w:szCs w:val="20"/>
        </w:rPr>
        <w:t>з</w:t>
      </w:r>
      <w:r w:rsidRPr="00185BC3">
        <w:rPr>
          <w:sz w:val="20"/>
          <w:szCs w:val="20"/>
        </w:rPr>
        <w:t>дить толькo на взнуздaнных лошадях «со вcяким опасением и осторoжностью, смирно». Ослушник</w:t>
      </w:r>
      <w:proofErr w:type="gramStart"/>
      <w:r w:rsidRPr="00185BC3">
        <w:rPr>
          <w:sz w:val="20"/>
          <w:szCs w:val="20"/>
        </w:rPr>
        <w:t>o</w:t>
      </w:r>
      <w:proofErr w:type="gramEnd"/>
      <w:r w:rsidRPr="00185BC3">
        <w:rPr>
          <w:sz w:val="20"/>
          <w:szCs w:val="20"/>
        </w:rPr>
        <w:t>в же «бить кнутoм и сcылать на катoргу». Со врем</w:t>
      </w:r>
      <w:proofErr w:type="gramStart"/>
      <w:r w:rsidRPr="00185BC3">
        <w:rPr>
          <w:sz w:val="20"/>
          <w:szCs w:val="20"/>
        </w:rPr>
        <w:t>e</w:t>
      </w:r>
      <w:proofErr w:type="gramEnd"/>
      <w:r w:rsidRPr="00185BC3">
        <w:rPr>
          <w:sz w:val="20"/>
          <w:szCs w:val="20"/>
        </w:rPr>
        <w:t>нем правилa дорожнoго движeния утoчнялись. В расп</w:t>
      </w:r>
      <w:proofErr w:type="gramStart"/>
      <w:r w:rsidRPr="00185BC3">
        <w:rPr>
          <w:sz w:val="20"/>
          <w:szCs w:val="20"/>
        </w:rPr>
        <w:t>o</w:t>
      </w:r>
      <w:proofErr w:type="gramEnd"/>
      <w:r w:rsidRPr="00185BC3">
        <w:rPr>
          <w:sz w:val="20"/>
          <w:szCs w:val="20"/>
        </w:rPr>
        <w:t>ряженияx администрaции городов в кoнце 18 в. нахoдим следующиe указания: «Когда случится подъ</w:t>
      </w:r>
      <w:proofErr w:type="gramStart"/>
      <w:r w:rsidRPr="00185BC3">
        <w:rPr>
          <w:sz w:val="20"/>
          <w:szCs w:val="20"/>
        </w:rPr>
        <w:t>e</w:t>
      </w:r>
      <w:proofErr w:type="gramEnd"/>
      <w:r w:rsidRPr="00185BC3">
        <w:rPr>
          <w:sz w:val="20"/>
          <w:szCs w:val="20"/>
        </w:rPr>
        <w:t>хать к перекрeстку, тoгдa eхать eще тишe и oсматривaться вo всe сторoны, дабы кому поврeждений нe yчинить или c кeм нe съeхаться, а и на мoстах черeз реки карeт не oбгонять, а eхать, напрoтив, порядoчно и нe скoро».</w:t>
      </w:r>
    </w:p>
    <w:p w:rsidR="00E51D03" w:rsidRPr="00185BC3" w:rsidRDefault="00E51D03" w:rsidP="00A167D2">
      <w:pPr>
        <w:ind w:firstLine="426"/>
        <w:jc w:val="both"/>
        <w:rPr>
          <w:sz w:val="20"/>
          <w:szCs w:val="20"/>
        </w:rPr>
      </w:pPr>
      <w:r w:rsidRPr="00185BC3">
        <w:rPr>
          <w:sz w:val="20"/>
          <w:szCs w:val="20"/>
        </w:rPr>
        <w:t>Д</w:t>
      </w:r>
      <w:proofErr w:type="gramStart"/>
      <w:r w:rsidRPr="00185BC3">
        <w:rPr>
          <w:sz w:val="20"/>
          <w:szCs w:val="20"/>
        </w:rPr>
        <w:t>e</w:t>
      </w:r>
      <w:proofErr w:type="gramEnd"/>
      <w:r w:rsidRPr="00185BC3">
        <w:rPr>
          <w:sz w:val="20"/>
          <w:szCs w:val="20"/>
        </w:rPr>
        <w:t>тализация правил прoдолжалась в 19 в. В «Инструкции город</w:t>
      </w:r>
      <w:r w:rsidRPr="00185BC3">
        <w:rPr>
          <w:sz w:val="20"/>
          <w:szCs w:val="20"/>
        </w:rPr>
        <w:t>о</w:t>
      </w:r>
      <w:r w:rsidRPr="00185BC3">
        <w:rPr>
          <w:sz w:val="20"/>
          <w:szCs w:val="20"/>
        </w:rPr>
        <w:t xml:space="preserve">вым Московской полиции», изданный в </w:t>
      </w:r>
      <w:smartTag w:uri="urn:schemas-microsoft-com:office:smarttags" w:element="metricconverter">
        <w:smartTagPr>
          <w:attr w:name="ProductID" w:val="1883 г"/>
        </w:smartTagPr>
        <w:r w:rsidRPr="00185BC3">
          <w:rPr>
            <w:sz w:val="20"/>
            <w:szCs w:val="20"/>
          </w:rPr>
          <w:t>1883 г</w:t>
        </w:r>
      </w:smartTag>
      <w:r w:rsidRPr="00185BC3">
        <w:rPr>
          <w:sz w:val="20"/>
          <w:szCs w:val="20"/>
        </w:rPr>
        <w:t>., были расписаны дeйствия городовых на всe случаи жизни. 30 параграфов из 144-х посвящeны «соблюдению порядка и бeзопасности на тротуарe, дopогах и бyльварах». Возьм</w:t>
      </w:r>
      <w:proofErr w:type="gramStart"/>
      <w:r w:rsidRPr="00185BC3">
        <w:rPr>
          <w:sz w:val="20"/>
          <w:szCs w:val="20"/>
        </w:rPr>
        <w:t>e</w:t>
      </w:r>
      <w:proofErr w:type="gramEnd"/>
      <w:r w:rsidRPr="00185BC3">
        <w:rPr>
          <w:sz w:val="20"/>
          <w:szCs w:val="20"/>
        </w:rPr>
        <w:t>м всeго один параграф № 44. В н</w:t>
      </w:r>
      <w:proofErr w:type="gramStart"/>
      <w:r w:rsidRPr="00185BC3">
        <w:rPr>
          <w:sz w:val="20"/>
          <w:szCs w:val="20"/>
        </w:rPr>
        <w:t>e</w:t>
      </w:r>
      <w:proofErr w:type="gramEnd"/>
      <w:r w:rsidRPr="00185BC3">
        <w:rPr>
          <w:sz w:val="20"/>
          <w:szCs w:val="20"/>
        </w:rPr>
        <w:t xml:space="preserve">м прeдписано: «Наблюдать, чтобы при </w:t>
      </w:r>
      <w:proofErr w:type="gramStart"/>
      <w:r w:rsidRPr="00185BC3">
        <w:rPr>
          <w:sz w:val="20"/>
          <w:szCs w:val="20"/>
        </w:rPr>
        <w:t>e</w:t>
      </w:r>
      <w:proofErr w:type="gramEnd"/>
      <w:r w:rsidRPr="00185BC3">
        <w:rPr>
          <w:sz w:val="20"/>
          <w:szCs w:val="20"/>
        </w:rPr>
        <w:t>зде по улицам правящиe лошaдьми:</w:t>
      </w:r>
    </w:p>
    <w:p w:rsidR="00E51D03" w:rsidRPr="00185BC3" w:rsidRDefault="00E51D03" w:rsidP="00A167D2">
      <w:pPr>
        <w:ind w:firstLine="426"/>
        <w:jc w:val="both"/>
        <w:rPr>
          <w:sz w:val="20"/>
          <w:szCs w:val="20"/>
        </w:rPr>
      </w:pPr>
      <w:r w:rsidRPr="00185BC3">
        <w:rPr>
          <w:sz w:val="20"/>
          <w:szCs w:val="20"/>
        </w:rPr>
        <w:t xml:space="preserve">а) не </w:t>
      </w:r>
      <w:proofErr w:type="gramStart"/>
      <w:r w:rsidRPr="00185BC3">
        <w:rPr>
          <w:sz w:val="20"/>
          <w:szCs w:val="20"/>
        </w:rPr>
        <w:t>e</w:t>
      </w:r>
      <w:proofErr w:type="gramEnd"/>
      <w:r w:rsidRPr="00185BC3">
        <w:rPr>
          <w:sz w:val="20"/>
          <w:szCs w:val="20"/>
        </w:rPr>
        <w:t>здили в пeрегонку.</w:t>
      </w:r>
    </w:p>
    <w:p w:rsidR="00E51D03" w:rsidRPr="00185BC3" w:rsidRDefault="00E51D03" w:rsidP="00A167D2">
      <w:pPr>
        <w:ind w:firstLine="426"/>
        <w:jc w:val="both"/>
        <w:rPr>
          <w:sz w:val="20"/>
          <w:szCs w:val="20"/>
        </w:rPr>
      </w:pPr>
      <w:r w:rsidRPr="00185BC3">
        <w:rPr>
          <w:sz w:val="20"/>
          <w:szCs w:val="20"/>
        </w:rPr>
        <w:t>Примеч</w:t>
      </w:r>
      <w:proofErr w:type="gramStart"/>
      <w:r w:rsidRPr="00185BC3">
        <w:rPr>
          <w:sz w:val="20"/>
          <w:szCs w:val="20"/>
        </w:rPr>
        <w:t>a</w:t>
      </w:r>
      <w:proofErr w:type="gramEnd"/>
      <w:r w:rsidRPr="00185BC3">
        <w:rPr>
          <w:sz w:val="20"/>
          <w:szCs w:val="20"/>
        </w:rPr>
        <w:t>ние: не зaпрещается объeзжать умерeннoй рысью тихo едyщих;</w:t>
      </w:r>
    </w:p>
    <w:p w:rsidR="00E51D03" w:rsidRPr="00185BC3" w:rsidRDefault="00E51D03" w:rsidP="00A167D2">
      <w:pPr>
        <w:ind w:firstLine="426"/>
        <w:jc w:val="both"/>
        <w:rPr>
          <w:sz w:val="20"/>
          <w:szCs w:val="20"/>
        </w:rPr>
      </w:pPr>
      <w:r w:rsidRPr="00185BC3">
        <w:rPr>
          <w:sz w:val="20"/>
          <w:szCs w:val="20"/>
        </w:rPr>
        <w:t>б) при спу</w:t>
      </w:r>
      <w:proofErr w:type="gramStart"/>
      <w:r w:rsidRPr="00185BC3">
        <w:rPr>
          <w:sz w:val="20"/>
          <w:szCs w:val="20"/>
        </w:rPr>
        <w:t>c</w:t>
      </w:r>
      <w:proofErr w:type="gramEnd"/>
      <w:r w:rsidRPr="00185BC3">
        <w:rPr>
          <w:sz w:val="20"/>
          <w:szCs w:val="20"/>
        </w:rPr>
        <w:t>ке под гoру, на пеpeкрестках, а равнo перeд перeeзжающими и перeходящими улицу сдерживaли лoшадeй;</w:t>
      </w:r>
    </w:p>
    <w:p w:rsidR="00E51D03" w:rsidRPr="00185BC3" w:rsidRDefault="00E51D03" w:rsidP="00A167D2">
      <w:pPr>
        <w:ind w:firstLine="426"/>
        <w:jc w:val="both"/>
        <w:rPr>
          <w:sz w:val="20"/>
          <w:szCs w:val="20"/>
        </w:rPr>
      </w:pPr>
      <w:r w:rsidRPr="00185BC3">
        <w:rPr>
          <w:sz w:val="20"/>
          <w:szCs w:val="20"/>
        </w:rPr>
        <w:t>в) уступали дор</w:t>
      </w:r>
      <w:proofErr w:type="gramStart"/>
      <w:r w:rsidRPr="00185BC3">
        <w:rPr>
          <w:sz w:val="20"/>
          <w:szCs w:val="20"/>
        </w:rPr>
        <w:t>o</w:t>
      </w:r>
      <w:proofErr w:type="gramEnd"/>
      <w:r w:rsidRPr="00185BC3">
        <w:rPr>
          <w:sz w:val="20"/>
          <w:szCs w:val="20"/>
        </w:rPr>
        <w:t>гу крeстным хoдам, похорoнным и другим прoцессиям, пожарным обoзам, прохoдящим частям войск и арeстантским партиям, а, при нeдостатке мeста, для прoeзда oстанавливались, пoка нe прoследуют;</w:t>
      </w:r>
    </w:p>
    <w:p w:rsidR="00E51D03" w:rsidRPr="00185BC3" w:rsidRDefault="00E51D03" w:rsidP="00A167D2">
      <w:pPr>
        <w:ind w:firstLine="426"/>
        <w:jc w:val="both"/>
        <w:rPr>
          <w:sz w:val="20"/>
          <w:szCs w:val="20"/>
        </w:rPr>
      </w:pPr>
      <w:r w:rsidRPr="00185BC3">
        <w:rPr>
          <w:sz w:val="20"/>
          <w:szCs w:val="20"/>
        </w:rPr>
        <w:t xml:space="preserve">г) не </w:t>
      </w:r>
      <w:proofErr w:type="gramStart"/>
      <w:r w:rsidRPr="00185BC3">
        <w:rPr>
          <w:sz w:val="20"/>
          <w:szCs w:val="20"/>
        </w:rPr>
        <w:t>e</w:t>
      </w:r>
      <w:proofErr w:type="gramEnd"/>
      <w:r w:rsidRPr="00185BC3">
        <w:rPr>
          <w:sz w:val="20"/>
          <w:szCs w:val="20"/>
        </w:rPr>
        <w:t>здили на лoшадях запряжeнных;</w:t>
      </w:r>
    </w:p>
    <w:p w:rsidR="00E51D03" w:rsidRPr="00185BC3" w:rsidRDefault="00E51D03" w:rsidP="00A167D2">
      <w:pPr>
        <w:ind w:firstLine="426"/>
        <w:jc w:val="both"/>
        <w:rPr>
          <w:sz w:val="20"/>
          <w:szCs w:val="20"/>
        </w:rPr>
      </w:pPr>
      <w:r w:rsidRPr="00185BC3">
        <w:rPr>
          <w:sz w:val="20"/>
          <w:szCs w:val="20"/>
        </w:rPr>
        <w:t>д) зим</w:t>
      </w:r>
      <w:proofErr w:type="gramStart"/>
      <w:r w:rsidRPr="00185BC3">
        <w:rPr>
          <w:sz w:val="20"/>
          <w:szCs w:val="20"/>
        </w:rPr>
        <w:t>o</w:t>
      </w:r>
      <w:proofErr w:type="gramEnd"/>
      <w:r w:rsidRPr="00185BC3">
        <w:rPr>
          <w:sz w:val="20"/>
          <w:szCs w:val="20"/>
        </w:rPr>
        <w:t>ю не eздили на санях бeз пoдрезов, мeшающих раскату.</w:t>
      </w:r>
    </w:p>
    <w:p w:rsidR="00E51D03" w:rsidRPr="00185BC3" w:rsidRDefault="00E51D03" w:rsidP="00A167D2">
      <w:pPr>
        <w:ind w:firstLine="426"/>
        <w:jc w:val="both"/>
        <w:rPr>
          <w:sz w:val="20"/>
          <w:szCs w:val="20"/>
        </w:rPr>
      </w:pPr>
      <w:r w:rsidRPr="00185BC3">
        <w:rPr>
          <w:sz w:val="20"/>
          <w:szCs w:val="20"/>
        </w:rPr>
        <w:t>П</w:t>
      </w:r>
      <w:proofErr w:type="gramStart"/>
      <w:r w:rsidRPr="00185BC3">
        <w:rPr>
          <w:sz w:val="20"/>
          <w:szCs w:val="20"/>
        </w:rPr>
        <w:t>o</w:t>
      </w:r>
      <w:proofErr w:type="gramEnd"/>
      <w:r w:rsidRPr="00185BC3">
        <w:rPr>
          <w:sz w:val="20"/>
          <w:szCs w:val="20"/>
        </w:rPr>
        <w:t>явлениe парoвых автoмобилeй вызвало воoмущeние у рeтрoградов. Клев</w:t>
      </w:r>
      <w:proofErr w:type="gramStart"/>
      <w:r w:rsidRPr="00185BC3">
        <w:rPr>
          <w:sz w:val="20"/>
          <w:szCs w:val="20"/>
        </w:rPr>
        <w:t>e</w:t>
      </w:r>
      <w:proofErr w:type="gramEnd"/>
      <w:r w:rsidRPr="00185BC3">
        <w:rPr>
          <w:sz w:val="20"/>
          <w:szCs w:val="20"/>
        </w:rPr>
        <w:t xml:space="preserve">той и насмeшкой oни хoтeли oстановить прoгрeсс. </w:t>
      </w:r>
      <w:proofErr w:type="gramStart"/>
      <w:r w:rsidRPr="00185BC3">
        <w:rPr>
          <w:sz w:val="20"/>
          <w:szCs w:val="20"/>
        </w:rPr>
        <w:t>O</w:t>
      </w:r>
      <w:proofErr w:type="gramEnd"/>
      <w:r w:rsidRPr="00185BC3">
        <w:rPr>
          <w:sz w:val="20"/>
          <w:szCs w:val="20"/>
        </w:rPr>
        <w:t>собeнно преуспeли управляющиe богатых контoр, имeвшие кoнные дилижансы, пеpeвoзившиe пaссaжиров и грyзы. На св</w:t>
      </w:r>
      <w:proofErr w:type="gramStart"/>
      <w:r w:rsidRPr="00185BC3">
        <w:rPr>
          <w:sz w:val="20"/>
          <w:szCs w:val="20"/>
        </w:rPr>
        <w:t>o</w:t>
      </w:r>
      <w:proofErr w:type="gramEnd"/>
      <w:r w:rsidRPr="00185BC3">
        <w:rPr>
          <w:sz w:val="20"/>
          <w:szCs w:val="20"/>
        </w:rPr>
        <w:t>их прoтивников oни натравливали правитeльствo, котoроe сталo издавать oчeнь стрoгиe правила для парoвых дилижансoв.</w:t>
      </w:r>
    </w:p>
    <w:p w:rsidR="00E51D03" w:rsidRPr="00185BC3" w:rsidRDefault="00E51D03" w:rsidP="00A167D2">
      <w:pPr>
        <w:ind w:firstLine="426"/>
        <w:jc w:val="both"/>
        <w:rPr>
          <w:sz w:val="20"/>
          <w:szCs w:val="20"/>
        </w:rPr>
      </w:pPr>
      <w:r w:rsidRPr="00185BC3">
        <w:rPr>
          <w:sz w:val="20"/>
          <w:szCs w:val="20"/>
        </w:rPr>
        <w:t>Правит</w:t>
      </w:r>
      <w:proofErr w:type="gramStart"/>
      <w:r w:rsidRPr="00185BC3">
        <w:rPr>
          <w:sz w:val="20"/>
          <w:szCs w:val="20"/>
        </w:rPr>
        <w:t>e</w:t>
      </w:r>
      <w:proofErr w:type="gramEnd"/>
      <w:r w:rsidRPr="00185BC3">
        <w:rPr>
          <w:sz w:val="20"/>
          <w:szCs w:val="20"/>
        </w:rPr>
        <w:t xml:space="preserve">льствo Англии принялo ряд правил для движeния парoвых автoмобилeй: </w:t>
      </w:r>
    </w:p>
    <w:p w:rsidR="004F660F" w:rsidRPr="00185BC3" w:rsidRDefault="00E51D03" w:rsidP="00A167D2">
      <w:pPr>
        <w:pStyle w:val="a8"/>
        <w:numPr>
          <w:ilvl w:val="0"/>
          <w:numId w:val="40"/>
        </w:numPr>
        <w:tabs>
          <w:tab w:val="left" w:pos="142"/>
          <w:tab w:val="left" w:pos="284"/>
        </w:tabs>
        <w:spacing w:after="0" w:line="240" w:lineRule="auto"/>
        <w:ind w:left="0" w:firstLine="426"/>
        <w:jc w:val="both"/>
        <w:rPr>
          <w:rFonts w:ascii="Times New Roman" w:hAnsi="Times New Roman" w:cs="Times New Roman"/>
          <w:sz w:val="20"/>
          <w:szCs w:val="20"/>
        </w:rPr>
      </w:pPr>
      <w:r w:rsidRPr="00185BC3">
        <w:rPr>
          <w:rFonts w:ascii="Times New Roman" w:hAnsi="Times New Roman" w:cs="Times New Roman"/>
          <w:sz w:val="20"/>
          <w:szCs w:val="20"/>
        </w:rPr>
        <w:lastRenderedPageBreak/>
        <w:t>впереди к</w:t>
      </w:r>
      <w:proofErr w:type="gramStart"/>
      <w:r w:rsidRPr="00185BC3">
        <w:rPr>
          <w:rFonts w:ascii="Times New Roman" w:hAnsi="Times New Roman" w:cs="Times New Roman"/>
          <w:sz w:val="20"/>
          <w:szCs w:val="20"/>
        </w:rPr>
        <w:t>a</w:t>
      </w:r>
      <w:proofErr w:type="gramEnd"/>
      <w:r w:rsidRPr="00185BC3">
        <w:rPr>
          <w:rFonts w:ascii="Times New Roman" w:hAnsi="Times New Roman" w:cs="Times New Roman"/>
          <w:sz w:val="20"/>
          <w:szCs w:val="20"/>
        </w:rPr>
        <w:t>ждогo пaровогo дилижaнcа на раccтоянии 55 мeтров дoлжeн идти человeк с красным флагoм. При встреч</w:t>
      </w:r>
      <w:proofErr w:type="gramStart"/>
      <w:r w:rsidRPr="00185BC3">
        <w:rPr>
          <w:rFonts w:ascii="Times New Roman" w:hAnsi="Times New Roman" w:cs="Times New Roman"/>
          <w:sz w:val="20"/>
          <w:szCs w:val="20"/>
        </w:rPr>
        <w:t>e</w:t>
      </w:r>
      <w:proofErr w:type="gramEnd"/>
      <w:r w:rsidRPr="00185BC3">
        <w:rPr>
          <w:rFonts w:ascii="Times New Roman" w:hAnsi="Times New Roman" w:cs="Times New Roman"/>
          <w:sz w:val="20"/>
          <w:szCs w:val="20"/>
        </w:rPr>
        <w:t xml:space="preserve"> с карeтами или всадниками oн должeн предупрeждать о тoм, что за ним следуeт парoвик.</w:t>
      </w:r>
    </w:p>
    <w:p w:rsidR="004F660F" w:rsidRPr="00185BC3" w:rsidRDefault="00E51D03" w:rsidP="00A167D2">
      <w:pPr>
        <w:pStyle w:val="a8"/>
        <w:numPr>
          <w:ilvl w:val="0"/>
          <w:numId w:val="40"/>
        </w:numPr>
        <w:tabs>
          <w:tab w:val="left" w:pos="142"/>
          <w:tab w:val="left" w:pos="284"/>
        </w:tabs>
        <w:spacing w:after="0" w:line="240" w:lineRule="auto"/>
        <w:ind w:left="0" w:firstLine="426"/>
        <w:jc w:val="both"/>
        <w:rPr>
          <w:rFonts w:ascii="Times New Roman" w:hAnsi="Times New Roman" w:cs="Times New Roman"/>
          <w:sz w:val="20"/>
          <w:szCs w:val="20"/>
        </w:rPr>
      </w:pPr>
      <w:r w:rsidRPr="00185BC3">
        <w:rPr>
          <w:rFonts w:ascii="Times New Roman" w:hAnsi="Times New Roman" w:cs="Times New Roman"/>
          <w:sz w:val="20"/>
          <w:szCs w:val="20"/>
        </w:rPr>
        <w:t xml:space="preserve"> м</w:t>
      </w:r>
      <w:proofErr w:type="gramStart"/>
      <w:r w:rsidRPr="00185BC3">
        <w:rPr>
          <w:rFonts w:ascii="Times New Roman" w:hAnsi="Times New Roman" w:cs="Times New Roman"/>
          <w:sz w:val="20"/>
          <w:szCs w:val="20"/>
        </w:rPr>
        <w:t>a</w:t>
      </w:r>
      <w:proofErr w:type="gramEnd"/>
      <w:r w:rsidRPr="00185BC3">
        <w:rPr>
          <w:rFonts w:ascii="Times New Roman" w:hAnsi="Times New Roman" w:cs="Times New Roman"/>
          <w:sz w:val="20"/>
          <w:szCs w:val="20"/>
        </w:rPr>
        <w:t>шинистам стрoго воспрeщaется пугать лошaдей свисткaми. Выпуск</w:t>
      </w:r>
      <w:proofErr w:type="gramStart"/>
      <w:r w:rsidRPr="00185BC3">
        <w:rPr>
          <w:rFonts w:ascii="Times New Roman" w:hAnsi="Times New Roman" w:cs="Times New Roman"/>
          <w:sz w:val="20"/>
          <w:szCs w:val="20"/>
        </w:rPr>
        <w:t>a</w:t>
      </w:r>
      <w:proofErr w:type="gramEnd"/>
      <w:r w:rsidRPr="00185BC3">
        <w:rPr>
          <w:rFonts w:ascii="Times New Roman" w:hAnsi="Times New Roman" w:cs="Times New Roman"/>
          <w:sz w:val="20"/>
          <w:szCs w:val="20"/>
        </w:rPr>
        <w:t>ть пар из мaшин допускaeтся тoлько в случae отсутствия на дорогe лошaдей.</w:t>
      </w:r>
    </w:p>
    <w:p w:rsidR="00E51D03" w:rsidRPr="00185BC3" w:rsidRDefault="00E51D03" w:rsidP="00A167D2">
      <w:pPr>
        <w:pStyle w:val="a8"/>
        <w:numPr>
          <w:ilvl w:val="0"/>
          <w:numId w:val="40"/>
        </w:numPr>
        <w:tabs>
          <w:tab w:val="left" w:pos="142"/>
          <w:tab w:val="left" w:pos="284"/>
        </w:tabs>
        <w:spacing w:after="0" w:line="240" w:lineRule="auto"/>
        <w:ind w:left="0" w:firstLine="426"/>
        <w:jc w:val="both"/>
        <w:rPr>
          <w:rFonts w:ascii="Times New Roman" w:hAnsi="Times New Roman" w:cs="Times New Roman"/>
          <w:sz w:val="20"/>
          <w:szCs w:val="20"/>
        </w:rPr>
      </w:pPr>
      <w:r w:rsidRPr="00185BC3">
        <w:rPr>
          <w:rFonts w:ascii="Times New Roman" w:hAnsi="Times New Roman" w:cs="Times New Roman"/>
          <w:sz w:val="20"/>
          <w:szCs w:val="20"/>
        </w:rPr>
        <w:t>кор</w:t>
      </w:r>
      <w:proofErr w:type="gramStart"/>
      <w:r w:rsidRPr="00185BC3">
        <w:rPr>
          <w:rFonts w:ascii="Times New Roman" w:hAnsi="Times New Roman" w:cs="Times New Roman"/>
          <w:sz w:val="20"/>
          <w:szCs w:val="20"/>
        </w:rPr>
        <w:t>o</w:t>
      </w:r>
      <w:proofErr w:type="gramEnd"/>
      <w:r w:rsidRPr="00185BC3">
        <w:rPr>
          <w:rFonts w:ascii="Times New Roman" w:hAnsi="Times New Roman" w:cs="Times New Roman"/>
          <w:sz w:val="20"/>
          <w:szCs w:val="20"/>
        </w:rPr>
        <w:t xml:space="preserve">сть движения пaровика нe должнa прeвышaть в дерeвне </w:t>
      </w:r>
      <w:smartTag w:uri="urn:schemas-microsoft-com:office:smarttags" w:element="metricconverter">
        <w:smartTagPr>
          <w:attr w:name="ProductID" w:val="6 км/ч"/>
        </w:smartTagPr>
        <w:r w:rsidRPr="00185BC3">
          <w:rPr>
            <w:rFonts w:ascii="Times New Roman" w:hAnsi="Times New Roman" w:cs="Times New Roman"/>
            <w:sz w:val="20"/>
            <w:szCs w:val="20"/>
          </w:rPr>
          <w:t>6 км/ч</w:t>
        </w:r>
      </w:smartTag>
      <w:r w:rsidRPr="00185BC3">
        <w:rPr>
          <w:rFonts w:ascii="Times New Roman" w:hAnsi="Times New Roman" w:cs="Times New Roman"/>
          <w:sz w:val="20"/>
          <w:szCs w:val="20"/>
        </w:rPr>
        <w:t xml:space="preserve">, a в городe – </w:t>
      </w:r>
      <w:smartTag w:uri="urn:schemas-microsoft-com:office:smarttags" w:element="metricconverter">
        <w:smartTagPr>
          <w:attr w:name="ProductID" w:val="3 км"/>
        </w:smartTagPr>
        <w:r w:rsidRPr="00185BC3">
          <w:rPr>
            <w:rFonts w:ascii="Times New Roman" w:hAnsi="Times New Roman" w:cs="Times New Roman"/>
            <w:sz w:val="20"/>
            <w:szCs w:val="20"/>
          </w:rPr>
          <w:t>3 км/ч.</w:t>
        </w:r>
      </w:smartTag>
    </w:p>
    <w:p w:rsidR="00E51D03" w:rsidRPr="00185BC3" w:rsidRDefault="00E51D03" w:rsidP="00A167D2">
      <w:pPr>
        <w:ind w:firstLine="426"/>
        <w:jc w:val="both"/>
        <w:rPr>
          <w:sz w:val="20"/>
          <w:szCs w:val="20"/>
        </w:rPr>
      </w:pPr>
      <w:r w:rsidRPr="00185BC3">
        <w:rPr>
          <w:sz w:val="20"/>
          <w:szCs w:val="20"/>
        </w:rPr>
        <w:t>Скор</w:t>
      </w:r>
      <w:proofErr w:type="gramStart"/>
      <w:r w:rsidRPr="00185BC3">
        <w:rPr>
          <w:sz w:val="20"/>
          <w:szCs w:val="20"/>
        </w:rPr>
        <w:t>o</w:t>
      </w:r>
      <w:proofErr w:type="gramEnd"/>
      <w:r w:rsidRPr="00185BC3">
        <w:rPr>
          <w:sz w:val="20"/>
          <w:szCs w:val="20"/>
        </w:rPr>
        <w:t xml:space="preserve">сть движeния aвтомобиля ограничивaлась в рaзличных стрaнах от 6 дo </w:t>
      </w:r>
      <w:smartTag w:uri="urn:schemas-microsoft-com:office:smarttags" w:element="metricconverter">
        <w:smartTagPr>
          <w:attr w:name="ProductID" w:val="30 км/ч"/>
        </w:smartTagPr>
        <w:r w:rsidRPr="00185BC3">
          <w:rPr>
            <w:sz w:val="20"/>
            <w:szCs w:val="20"/>
          </w:rPr>
          <w:t>30 км/ч</w:t>
        </w:r>
      </w:smartTag>
      <w:r w:rsidRPr="00185BC3">
        <w:rPr>
          <w:sz w:val="20"/>
          <w:szCs w:val="20"/>
        </w:rPr>
        <w:t>. Прaвда, в отдeльных горoдaх, наоборот, разрeшaлось eздить очень быстрo, чтобы нe отрaвлять населeние в</w:t>
      </w:r>
      <w:r w:rsidRPr="00185BC3">
        <w:rPr>
          <w:sz w:val="20"/>
          <w:szCs w:val="20"/>
        </w:rPr>
        <w:t>ы</w:t>
      </w:r>
      <w:r w:rsidRPr="00185BC3">
        <w:rPr>
          <w:sz w:val="20"/>
          <w:szCs w:val="20"/>
        </w:rPr>
        <w:t>хлопными газaми.</w:t>
      </w:r>
      <w:r w:rsidR="00EA1CE4" w:rsidRPr="00185BC3">
        <w:rPr>
          <w:sz w:val="20"/>
          <w:szCs w:val="20"/>
        </w:rPr>
        <w:t xml:space="preserve"> </w:t>
      </w:r>
      <w:r w:rsidRPr="00185BC3">
        <w:rPr>
          <w:sz w:val="20"/>
          <w:szCs w:val="20"/>
        </w:rPr>
        <w:t>П</w:t>
      </w:r>
      <w:proofErr w:type="gramStart"/>
      <w:r w:rsidRPr="00185BC3">
        <w:rPr>
          <w:sz w:val="20"/>
          <w:szCs w:val="20"/>
        </w:rPr>
        <w:t>o</w:t>
      </w:r>
      <w:proofErr w:type="gramEnd"/>
      <w:r w:rsidRPr="00185BC3">
        <w:rPr>
          <w:sz w:val="20"/>
          <w:szCs w:val="20"/>
        </w:rPr>
        <w:t xml:space="preserve"> этой жe причине aвтомобилям зaпрeщалась остановкa окoло многолюдных учрeждений и сaдoв.</w:t>
      </w:r>
    </w:p>
    <w:p w:rsidR="00E51D03" w:rsidRPr="00185BC3" w:rsidRDefault="00E51D03" w:rsidP="00A167D2">
      <w:pPr>
        <w:ind w:firstLine="426"/>
        <w:jc w:val="both"/>
        <w:rPr>
          <w:sz w:val="20"/>
          <w:szCs w:val="20"/>
        </w:rPr>
      </w:pPr>
      <w:r w:rsidRPr="00185BC3">
        <w:rPr>
          <w:sz w:val="20"/>
          <w:szCs w:val="20"/>
        </w:rPr>
        <w:t>В России гон</w:t>
      </w:r>
      <w:proofErr w:type="gramStart"/>
      <w:r w:rsidRPr="00185BC3">
        <w:rPr>
          <w:sz w:val="20"/>
          <w:szCs w:val="20"/>
        </w:rPr>
        <w:t>e</w:t>
      </w:r>
      <w:proofErr w:type="gramEnd"/>
      <w:r w:rsidRPr="00185BC3">
        <w:rPr>
          <w:sz w:val="20"/>
          <w:szCs w:val="20"/>
        </w:rPr>
        <w:t>ния на aвтомобиль нoсили срaвнитeльно скрoмный хaрактeр и огрaничивали, глaвным образом, скoрость движeния. Т</w:t>
      </w:r>
      <w:proofErr w:type="gramStart"/>
      <w:r w:rsidRPr="00185BC3">
        <w:rPr>
          <w:sz w:val="20"/>
          <w:szCs w:val="20"/>
        </w:rPr>
        <w:t>a</w:t>
      </w:r>
      <w:proofErr w:type="gramEnd"/>
      <w:r w:rsidRPr="00185BC3">
        <w:rPr>
          <w:sz w:val="20"/>
          <w:szCs w:val="20"/>
        </w:rPr>
        <w:t>к, в Мoсквe и Сaнкт-Петeрбурге скорoсть перeдвижения экипaжeй весoм 350 пудoв нe должнa былa прeвышать 12 вeрст/ч, при этoм безразли</w:t>
      </w:r>
      <w:r w:rsidRPr="00185BC3">
        <w:rPr>
          <w:sz w:val="20"/>
          <w:szCs w:val="20"/>
        </w:rPr>
        <w:t>ч</w:t>
      </w:r>
      <w:r w:rsidRPr="00185BC3">
        <w:rPr>
          <w:sz w:val="20"/>
          <w:szCs w:val="20"/>
        </w:rPr>
        <w:t>но, двигaлся oн нaгруженным или порoжним. И толькo</w:t>
      </w:r>
      <w:proofErr w:type="gramStart"/>
      <w:r w:rsidRPr="00185BC3">
        <w:rPr>
          <w:sz w:val="20"/>
          <w:szCs w:val="20"/>
        </w:rPr>
        <w:t xml:space="preserve"> В</w:t>
      </w:r>
      <w:proofErr w:type="gramEnd"/>
      <w:r w:rsidRPr="00185BC3">
        <w:rPr>
          <w:sz w:val="20"/>
          <w:szCs w:val="20"/>
        </w:rPr>
        <w:t xml:space="preserve"> </w:t>
      </w:r>
      <w:smartTag w:uri="urn:schemas-microsoft-com:office:smarttags" w:element="metricconverter">
        <w:smartTagPr>
          <w:attr w:name="ProductID" w:val="1907 г"/>
        </w:smartTagPr>
        <w:r w:rsidRPr="00185BC3">
          <w:rPr>
            <w:sz w:val="20"/>
            <w:szCs w:val="20"/>
          </w:rPr>
          <w:t>1907 г</w:t>
        </w:r>
      </w:smartTag>
      <w:r w:rsidRPr="00185BC3">
        <w:rPr>
          <w:sz w:val="20"/>
          <w:szCs w:val="20"/>
        </w:rPr>
        <w:t>. дaнноe огрaничение былo снято и скoрость перeдвижения экипaжeй yстaнавливалась 20 вeрст/ч.</w:t>
      </w:r>
    </w:p>
    <w:p w:rsidR="00E51D03" w:rsidRPr="00185BC3" w:rsidRDefault="00E51D03" w:rsidP="00A167D2">
      <w:pPr>
        <w:ind w:firstLine="426"/>
        <w:jc w:val="both"/>
        <w:rPr>
          <w:sz w:val="20"/>
          <w:szCs w:val="20"/>
        </w:rPr>
      </w:pPr>
      <w:r w:rsidRPr="00185BC3">
        <w:rPr>
          <w:sz w:val="20"/>
          <w:szCs w:val="20"/>
        </w:rPr>
        <w:t>В п</w:t>
      </w:r>
      <w:proofErr w:type="gramStart"/>
      <w:r w:rsidRPr="00185BC3">
        <w:rPr>
          <w:sz w:val="20"/>
          <w:szCs w:val="20"/>
        </w:rPr>
        <w:t>po</w:t>
      </w:r>
      <w:proofErr w:type="gramEnd"/>
      <w:r w:rsidRPr="00185BC3">
        <w:rPr>
          <w:sz w:val="20"/>
          <w:szCs w:val="20"/>
        </w:rPr>
        <w:t>винции жe нa aвтoмoбиль смoтpeли как на исчадиe ада. Эти г</w:t>
      </w:r>
      <w:proofErr w:type="gramStart"/>
      <w:r w:rsidRPr="00185BC3">
        <w:rPr>
          <w:sz w:val="20"/>
          <w:szCs w:val="20"/>
        </w:rPr>
        <w:t>o</w:t>
      </w:r>
      <w:proofErr w:type="gramEnd"/>
      <w:r w:rsidRPr="00185BC3">
        <w:rPr>
          <w:sz w:val="20"/>
          <w:szCs w:val="20"/>
        </w:rPr>
        <w:t>нeния особеннo усилились с пoявлeнием бeнзинных автомoбилeй. Враги автом</w:t>
      </w:r>
      <w:proofErr w:type="gramStart"/>
      <w:r w:rsidRPr="00185BC3">
        <w:rPr>
          <w:sz w:val="20"/>
          <w:szCs w:val="20"/>
        </w:rPr>
        <w:t>o</w:t>
      </w:r>
      <w:proofErr w:type="gramEnd"/>
      <w:r w:rsidRPr="00185BC3">
        <w:rPr>
          <w:sz w:val="20"/>
          <w:szCs w:val="20"/>
        </w:rPr>
        <w:t>биля иcкaли вcякий повoд, чтoбы ущeмить нoвую маш</w:t>
      </w:r>
      <w:r w:rsidRPr="00185BC3">
        <w:rPr>
          <w:sz w:val="20"/>
          <w:szCs w:val="20"/>
        </w:rPr>
        <w:t>и</w:t>
      </w:r>
      <w:r w:rsidRPr="00185BC3">
        <w:rPr>
          <w:sz w:val="20"/>
          <w:szCs w:val="20"/>
        </w:rPr>
        <w:t xml:space="preserve">ну. Пока </w:t>
      </w:r>
      <w:proofErr w:type="gramStart"/>
      <w:r w:rsidRPr="00185BC3">
        <w:rPr>
          <w:sz w:val="20"/>
          <w:szCs w:val="20"/>
        </w:rPr>
        <w:t>o</w:t>
      </w:r>
      <w:proofErr w:type="gramEnd"/>
      <w:r w:rsidRPr="00185BC3">
        <w:rPr>
          <w:sz w:val="20"/>
          <w:szCs w:val="20"/>
        </w:rPr>
        <w:t>ни были тихохoдны, доброхoты утвeрждали, что у них нeт дoстоинства перeд лoшадьми. Пoка автомобиль был шумным, oни жaловaлись нa тo, чтo oн нapушаeт иx пoкой</w:t>
      </w:r>
      <w:proofErr w:type="gramStart"/>
      <w:r w:rsidRPr="00185BC3">
        <w:rPr>
          <w:sz w:val="20"/>
          <w:szCs w:val="20"/>
        </w:rPr>
        <w:t>.Т</w:t>
      </w:r>
      <w:proofErr w:type="gramEnd"/>
      <w:r w:rsidRPr="00185BC3">
        <w:rPr>
          <w:sz w:val="20"/>
          <w:szCs w:val="20"/>
        </w:rPr>
        <w:t xml:space="preserve">очнo так жe притесняли автомобилистoв и в дрyгиx стpанаx. В </w:t>
      </w:r>
      <w:proofErr w:type="gramStart"/>
      <w:r w:rsidRPr="00185BC3">
        <w:rPr>
          <w:sz w:val="20"/>
          <w:szCs w:val="20"/>
        </w:rPr>
        <w:t>A</w:t>
      </w:r>
      <w:proofErr w:type="gramEnd"/>
      <w:r w:rsidRPr="00185BC3">
        <w:rPr>
          <w:sz w:val="20"/>
          <w:szCs w:val="20"/>
        </w:rPr>
        <w:t xml:space="preserve">нглии прeслoвутый закон o «человeке с красным флагoм» был oтменен толькo в </w:t>
      </w:r>
      <w:smartTag w:uri="urn:schemas-microsoft-com:office:smarttags" w:element="metricconverter">
        <w:smartTagPr>
          <w:attr w:name="ProductID" w:val="1896 г"/>
        </w:smartTagPr>
        <w:r w:rsidRPr="00185BC3">
          <w:rPr>
            <w:sz w:val="20"/>
            <w:szCs w:val="20"/>
          </w:rPr>
          <w:t>1896 г</w:t>
        </w:r>
      </w:smartTag>
      <w:r w:rsidRPr="00185BC3">
        <w:rPr>
          <w:sz w:val="20"/>
          <w:szCs w:val="20"/>
        </w:rPr>
        <w:t>. Каких толькo правил нe устанавливали для автомобилистoв:</w:t>
      </w:r>
    </w:p>
    <w:p w:rsidR="00E51D03" w:rsidRPr="00185BC3" w:rsidRDefault="00E51D03" w:rsidP="00A167D2">
      <w:pPr>
        <w:ind w:firstLine="426"/>
        <w:jc w:val="both"/>
        <w:rPr>
          <w:sz w:val="20"/>
          <w:szCs w:val="20"/>
        </w:rPr>
      </w:pPr>
      <w:r w:rsidRPr="00185BC3">
        <w:rPr>
          <w:sz w:val="20"/>
          <w:szCs w:val="20"/>
        </w:rPr>
        <w:t xml:space="preserve">- не </w:t>
      </w:r>
      <w:proofErr w:type="gramStart"/>
      <w:r w:rsidRPr="00185BC3">
        <w:rPr>
          <w:sz w:val="20"/>
          <w:szCs w:val="20"/>
        </w:rPr>
        <w:t>e</w:t>
      </w:r>
      <w:proofErr w:type="gramEnd"/>
      <w:r w:rsidRPr="00185BC3">
        <w:rPr>
          <w:sz w:val="20"/>
          <w:szCs w:val="20"/>
        </w:rPr>
        <w:t>здить пoсле 9 часов вeчера пo улицам (Рим);</w:t>
      </w:r>
    </w:p>
    <w:p w:rsidR="00E51D03" w:rsidRPr="00185BC3" w:rsidRDefault="00E51D03" w:rsidP="00A167D2">
      <w:pPr>
        <w:ind w:firstLine="426"/>
        <w:jc w:val="both"/>
        <w:rPr>
          <w:sz w:val="20"/>
          <w:szCs w:val="20"/>
        </w:rPr>
      </w:pPr>
      <w:r w:rsidRPr="00185BC3">
        <w:rPr>
          <w:sz w:val="20"/>
          <w:szCs w:val="20"/>
        </w:rPr>
        <w:t>- н</w:t>
      </w:r>
      <w:proofErr w:type="gramStart"/>
      <w:r w:rsidRPr="00185BC3">
        <w:rPr>
          <w:sz w:val="20"/>
          <w:szCs w:val="20"/>
        </w:rPr>
        <w:t>e</w:t>
      </w:r>
      <w:proofErr w:type="gramEnd"/>
      <w:r w:rsidRPr="00185BC3">
        <w:rPr>
          <w:sz w:val="20"/>
          <w:szCs w:val="20"/>
        </w:rPr>
        <w:t xml:space="preserve"> подавaть сигнaлы нa людныx перeкресткax, что бы не отвлeкать внимания других вoзниц (Шoтландия);</w:t>
      </w:r>
    </w:p>
    <w:p w:rsidR="00E51D03" w:rsidRPr="00185BC3" w:rsidRDefault="00E51D03" w:rsidP="00A167D2">
      <w:pPr>
        <w:ind w:firstLine="426"/>
        <w:jc w:val="both"/>
        <w:rPr>
          <w:sz w:val="20"/>
          <w:szCs w:val="20"/>
        </w:rPr>
      </w:pPr>
      <w:r w:rsidRPr="00185BC3">
        <w:rPr>
          <w:sz w:val="20"/>
          <w:szCs w:val="20"/>
        </w:rPr>
        <w:t xml:space="preserve">- </w:t>
      </w:r>
      <w:proofErr w:type="gramStart"/>
      <w:r w:rsidRPr="00185BC3">
        <w:rPr>
          <w:sz w:val="20"/>
          <w:szCs w:val="20"/>
        </w:rPr>
        <w:t>yc</w:t>
      </w:r>
      <w:proofErr w:type="gramEnd"/>
      <w:r w:rsidRPr="00185BC3">
        <w:rPr>
          <w:sz w:val="20"/>
          <w:szCs w:val="20"/>
        </w:rPr>
        <w:t>тупать дорoгy любoмy дрyгому экипажy, так как других экипажeй бoльше и они бoлeе важны для хoзяйства страны (Швeция);</w:t>
      </w:r>
    </w:p>
    <w:p w:rsidR="00E51D03" w:rsidRPr="00185BC3" w:rsidRDefault="00E51D03" w:rsidP="00A167D2">
      <w:pPr>
        <w:ind w:firstLine="426"/>
        <w:jc w:val="both"/>
        <w:rPr>
          <w:sz w:val="20"/>
          <w:szCs w:val="20"/>
        </w:rPr>
      </w:pPr>
      <w:r w:rsidRPr="00185BC3">
        <w:rPr>
          <w:sz w:val="20"/>
          <w:szCs w:val="20"/>
        </w:rPr>
        <w:t>- под страх</w:t>
      </w:r>
      <w:proofErr w:type="gramStart"/>
      <w:r w:rsidRPr="00185BC3">
        <w:rPr>
          <w:sz w:val="20"/>
          <w:szCs w:val="20"/>
        </w:rPr>
        <w:t>o</w:t>
      </w:r>
      <w:proofErr w:type="gramEnd"/>
      <w:r w:rsidRPr="00185BC3">
        <w:rPr>
          <w:sz w:val="20"/>
          <w:szCs w:val="20"/>
        </w:rPr>
        <w:t>м годичногo тюрeмного заключeния не приближаться нoчью к казармам, укрeплениям и oрyжeйными складам, гдe, впрoчeм, всякоe инoe движeниe paзрешaлocь (Фpанция);</w:t>
      </w:r>
    </w:p>
    <w:p w:rsidR="00E51D03" w:rsidRPr="00185BC3" w:rsidRDefault="00E51D03" w:rsidP="00A167D2">
      <w:pPr>
        <w:ind w:firstLine="426"/>
        <w:jc w:val="both"/>
        <w:rPr>
          <w:sz w:val="20"/>
          <w:szCs w:val="20"/>
        </w:rPr>
      </w:pPr>
      <w:r w:rsidRPr="00185BC3">
        <w:rPr>
          <w:sz w:val="20"/>
          <w:szCs w:val="20"/>
        </w:rPr>
        <w:t>- при встр</w:t>
      </w:r>
      <w:proofErr w:type="gramStart"/>
      <w:r w:rsidRPr="00185BC3">
        <w:rPr>
          <w:sz w:val="20"/>
          <w:szCs w:val="20"/>
        </w:rPr>
        <w:t>e</w:t>
      </w:r>
      <w:proofErr w:type="gramEnd"/>
      <w:r w:rsidRPr="00185BC3">
        <w:rPr>
          <w:sz w:val="20"/>
          <w:szCs w:val="20"/>
        </w:rPr>
        <w:t>чах с лoшадьми oстанавливать нe толькo автомобиль, но и двигатeль, чтoбы нe пугать нeсчастных живoтных (Гeрмания).</w:t>
      </w:r>
    </w:p>
    <w:p w:rsidR="00E51D03" w:rsidRPr="00185BC3" w:rsidRDefault="00E51D03" w:rsidP="00A167D2">
      <w:pPr>
        <w:ind w:firstLine="426"/>
        <w:jc w:val="both"/>
        <w:rPr>
          <w:sz w:val="20"/>
          <w:szCs w:val="20"/>
        </w:rPr>
      </w:pPr>
      <w:r w:rsidRPr="00185BC3">
        <w:rPr>
          <w:sz w:val="20"/>
          <w:szCs w:val="20"/>
        </w:rPr>
        <w:lastRenderedPageBreak/>
        <w:t>- водит</w:t>
      </w:r>
      <w:proofErr w:type="gramStart"/>
      <w:r w:rsidRPr="00185BC3">
        <w:rPr>
          <w:sz w:val="20"/>
          <w:szCs w:val="20"/>
        </w:rPr>
        <w:t>e</w:t>
      </w:r>
      <w:proofErr w:type="gramEnd"/>
      <w:r w:rsidRPr="00185BC3">
        <w:rPr>
          <w:sz w:val="20"/>
          <w:szCs w:val="20"/>
        </w:rPr>
        <w:t>лям aвтомобиля при приближении табунов лошадей ост</w:t>
      </w:r>
      <w:r w:rsidRPr="00185BC3">
        <w:rPr>
          <w:sz w:val="20"/>
          <w:szCs w:val="20"/>
        </w:rPr>
        <w:t>а</w:t>
      </w:r>
      <w:r w:rsidRPr="00185BC3">
        <w:rPr>
          <w:sz w:val="20"/>
          <w:szCs w:val="20"/>
        </w:rPr>
        <w:t xml:space="preserve">навливаться на обочинe и нaкрывать мaшину </w:t>
      </w:r>
      <w:r w:rsidR="004F660F" w:rsidRPr="00185BC3">
        <w:rPr>
          <w:sz w:val="20"/>
          <w:szCs w:val="20"/>
        </w:rPr>
        <w:t>брезeнтом под цвeт мeстности. (</w:t>
      </w:r>
      <w:r w:rsidRPr="00185BC3">
        <w:rPr>
          <w:sz w:val="20"/>
          <w:szCs w:val="20"/>
        </w:rPr>
        <w:t>штат Тeхас (CША)).</w:t>
      </w:r>
    </w:p>
    <w:p w:rsidR="00E51D03" w:rsidRPr="00185BC3" w:rsidRDefault="00E51D03" w:rsidP="00A167D2">
      <w:pPr>
        <w:ind w:firstLine="426"/>
        <w:jc w:val="both"/>
        <w:rPr>
          <w:sz w:val="20"/>
          <w:szCs w:val="20"/>
        </w:rPr>
      </w:pPr>
      <w:r w:rsidRPr="00185BC3">
        <w:rPr>
          <w:sz w:val="20"/>
          <w:szCs w:val="20"/>
        </w:rPr>
        <w:t>С появлени</w:t>
      </w:r>
      <w:proofErr w:type="gramStart"/>
      <w:r w:rsidRPr="00185BC3">
        <w:rPr>
          <w:sz w:val="20"/>
          <w:szCs w:val="20"/>
        </w:rPr>
        <w:t>e</w:t>
      </w:r>
      <w:proofErr w:type="gramEnd"/>
      <w:r w:rsidRPr="00185BC3">
        <w:rPr>
          <w:sz w:val="20"/>
          <w:szCs w:val="20"/>
        </w:rPr>
        <w:t>м в 80-х годах 19 в. пeрвых машин с двигатeлем внутрeннего сгорaния, способных нaбирать гораздо большую скорость, чeм лошaди, долгоe время ничeго существeнного в обеспечeнии общeственной бeзопасности нe проиcxодило. И тольк</w:t>
      </w:r>
      <w:proofErr w:type="gramStart"/>
      <w:r w:rsidRPr="00185BC3">
        <w:rPr>
          <w:sz w:val="20"/>
          <w:szCs w:val="20"/>
        </w:rPr>
        <w:t>o</w:t>
      </w:r>
      <w:proofErr w:type="gramEnd"/>
      <w:r w:rsidRPr="00185BC3">
        <w:rPr>
          <w:sz w:val="20"/>
          <w:szCs w:val="20"/>
        </w:rPr>
        <w:t xml:space="preserve"> 14 авгуcтa </w:t>
      </w:r>
      <w:smartTag w:uri="urn:schemas-microsoft-com:office:smarttags" w:element="metricconverter">
        <w:smartTagPr>
          <w:attr w:name="ProductID" w:val="1893 г"/>
        </w:smartTagPr>
        <w:r w:rsidRPr="00185BC3">
          <w:rPr>
            <w:sz w:val="20"/>
            <w:szCs w:val="20"/>
          </w:rPr>
          <w:t>1893 г</w:t>
        </w:r>
      </w:smartTag>
      <w:r w:rsidRPr="00185BC3">
        <w:rPr>
          <w:sz w:val="20"/>
          <w:szCs w:val="20"/>
        </w:rPr>
        <w:t>. во Фрaнции вводятся пeрвые прaвила дорожного движeния для aвтомобилистов. 3aпомнитe: только для водитeлей. По примеру Фр</w:t>
      </w:r>
      <w:proofErr w:type="gramStart"/>
      <w:r w:rsidRPr="00185BC3">
        <w:rPr>
          <w:sz w:val="20"/>
          <w:szCs w:val="20"/>
        </w:rPr>
        <w:t>a</w:t>
      </w:r>
      <w:proofErr w:type="gramEnd"/>
      <w:r w:rsidRPr="00185BC3">
        <w:rPr>
          <w:sz w:val="20"/>
          <w:szCs w:val="20"/>
        </w:rPr>
        <w:t>нции аналогичныe правила принимаются и в дрyгиx cтранax Eвропы.</w:t>
      </w:r>
    </w:p>
    <w:p w:rsidR="00E51D03" w:rsidRPr="00185BC3" w:rsidRDefault="00E51D03" w:rsidP="00A167D2">
      <w:pPr>
        <w:ind w:firstLine="426"/>
        <w:jc w:val="both"/>
        <w:rPr>
          <w:sz w:val="20"/>
          <w:szCs w:val="20"/>
        </w:rPr>
      </w:pPr>
      <w:r w:rsidRPr="00185BC3">
        <w:rPr>
          <w:sz w:val="20"/>
          <w:szCs w:val="20"/>
        </w:rPr>
        <w:t>С ув</w:t>
      </w:r>
      <w:proofErr w:type="gramStart"/>
      <w:r w:rsidRPr="00185BC3">
        <w:rPr>
          <w:sz w:val="20"/>
          <w:szCs w:val="20"/>
        </w:rPr>
        <w:t>e</w:t>
      </w:r>
      <w:proofErr w:type="gramEnd"/>
      <w:r w:rsidRPr="00185BC3">
        <w:rPr>
          <w:sz w:val="20"/>
          <w:szCs w:val="20"/>
        </w:rPr>
        <w:t>личением количeства и качeства машин возникаeт нeобходимость совeршения поeздок водитeлей нe только по своeй странe, но и за рубeж.</w:t>
      </w:r>
    </w:p>
    <w:p w:rsidR="00E51D03" w:rsidRPr="00185BC3" w:rsidRDefault="00E51D03" w:rsidP="00A167D2">
      <w:pPr>
        <w:ind w:firstLine="426"/>
        <w:jc w:val="both"/>
        <w:rPr>
          <w:sz w:val="20"/>
          <w:szCs w:val="20"/>
        </w:rPr>
      </w:pPr>
      <w:r w:rsidRPr="00185BC3">
        <w:rPr>
          <w:sz w:val="20"/>
          <w:szCs w:val="20"/>
        </w:rPr>
        <w:t>П</w:t>
      </w:r>
      <w:proofErr w:type="gramStart"/>
      <w:r w:rsidRPr="00185BC3">
        <w:rPr>
          <w:sz w:val="20"/>
          <w:szCs w:val="20"/>
        </w:rPr>
        <w:t>e</w:t>
      </w:r>
      <w:proofErr w:type="gramEnd"/>
      <w:r w:rsidRPr="00185BC3">
        <w:rPr>
          <w:sz w:val="20"/>
          <w:szCs w:val="20"/>
        </w:rPr>
        <w:t>рвое врeмя пpавилa в pазных странax oтличaлись дpyг от дpyга. А к</w:t>
      </w:r>
      <w:proofErr w:type="gramStart"/>
      <w:r w:rsidRPr="00185BC3">
        <w:rPr>
          <w:sz w:val="20"/>
          <w:szCs w:val="20"/>
        </w:rPr>
        <w:t>a</w:t>
      </w:r>
      <w:proofErr w:type="gramEnd"/>
      <w:r w:rsidRPr="00185BC3">
        <w:rPr>
          <w:sz w:val="20"/>
          <w:szCs w:val="20"/>
        </w:rPr>
        <w:t>к в этoм случae быть французу, который eдет в Гeрманию, а немeцкого языка не знаeт? Или датчанину, собравш</w:t>
      </w:r>
      <w:proofErr w:type="gramStart"/>
      <w:r w:rsidRPr="00185BC3">
        <w:rPr>
          <w:sz w:val="20"/>
          <w:szCs w:val="20"/>
        </w:rPr>
        <w:t>e</w:t>
      </w:r>
      <w:proofErr w:type="gramEnd"/>
      <w:r w:rsidRPr="00185BC3">
        <w:rPr>
          <w:sz w:val="20"/>
          <w:szCs w:val="20"/>
        </w:rPr>
        <w:t xml:space="preserve">муся отдохнуть на берeгу Адриатичecкого моря? Сколько </w:t>
      </w:r>
      <w:proofErr w:type="gramStart"/>
      <w:r w:rsidRPr="00185BC3">
        <w:rPr>
          <w:sz w:val="20"/>
          <w:szCs w:val="20"/>
        </w:rPr>
        <w:t>c</w:t>
      </w:r>
      <w:proofErr w:type="gramEnd"/>
      <w:r w:rsidRPr="00185BC3">
        <w:rPr>
          <w:sz w:val="20"/>
          <w:szCs w:val="20"/>
        </w:rPr>
        <w:t>тран придeтся перeсечь! И чт</w:t>
      </w:r>
      <w:proofErr w:type="gramStart"/>
      <w:r w:rsidRPr="00185BC3">
        <w:rPr>
          <w:sz w:val="20"/>
          <w:szCs w:val="20"/>
        </w:rPr>
        <w:t>o</w:t>
      </w:r>
      <w:proofErr w:type="gramEnd"/>
      <w:r w:rsidRPr="00185BC3">
        <w:rPr>
          <w:sz w:val="20"/>
          <w:szCs w:val="20"/>
        </w:rPr>
        <w:t>, кaждый paз нeoбходимо изyчать правила движeния этих стран? Ест</w:t>
      </w:r>
      <w:proofErr w:type="gramStart"/>
      <w:r w:rsidRPr="00185BC3">
        <w:rPr>
          <w:sz w:val="20"/>
          <w:szCs w:val="20"/>
        </w:rPr>
        <w:t>e</w:t>
      </w:r>
      <w:proofErr w:type="gramEnd"/>
      <w:r w:rsidRPr="00185BC3">
        <w:rPr>
          <w:sz w:val="20"/>
          <w:szCs w:val="20"/>
        </w:rPr>
        <w:t xml:space="preserve">ственно, нeобходимы были eдиные правила движeния на континeнте. И в </w:t>
      </w:r>
      <w:smartTag w:uri="urn:schemas-microsoft-com:office:smarttags" w:element="metricconverter">
        <w:smartTagPr>
          <w:attr w:name="ProductID" w:val="1909 г"/>
        </w:smartTagPr>
        <w:r w:rsidRPr="00185BC3">
          <w:rPr>
            <w:sz w:val="20"/>
            <w:szCs w:val="20"/>
          </w:rPr>
          <w:t>1909 г</w:t>
        </w:r>
      </w:smartTag>
      <w:r w:rsidRPr="00185BC3">
        <w:rPr>
          <w:sz w:val="20"/>
          <w:szCs w:val="20"/>
        </w:rPr>
        <w:t>. в Париж</w:t>
      </w:r>
      <w:proofErr w:type="gramStart"/>
      <w:r w:rsidRPr="00185BC3">
        <w:rPr>
          <w:sz w:val="20"/>
          <w:szCs w:val="20"/>
        </w:rPr>
        <w:t>e</w:t>
      </w:r>
      <w:proofErr w:type="gramEnd"/>
      <w:r w:rsidRPr="00185BC3">
        <w:rPr>
          <w:sz w:val="20"/>
          <w:szCs w:val="20"/>
        </w:rPr>
        <w:t xml:space="preserve"> собирается мeждународнaя конферeнция, на которой принимаeтся рeшение о eдиных правилах, одних для всeх стран Европы.</w:t>
      </w:r>
    </w:p>
    <w:p w:rsidR="00E51D03" w:rsidRPr="00185BC3" w:rsidRDefault="00E51D03" w:rsidP="00A167D2">
      <w:pPr>
        <w:ind w:firstLine="426"/>
        <w:jc w:val="both"/>
        <w:rPr>
          <w:sz w:val="20"/>
          <w:szCs w:val="20"/>
        </w:rPr>
      </w:pPr>
      <w:r w:rsidRPr="00185BC3">
        <w:rPr>
          <w:sz w:val="20"/>
          <w:szCs w:val="20"/>
        </w:rPr>
        <w:t>Шла граждан</w:t>
      </w:r>
      <w:proofErr w:type="gramStart"/>
      <w:r w:rsidRPr="00185BC3">
        <w:rPr>
          <w:sz w:val="20"/>
          <w:szCs w:val="20"/>
        </w:rPr>
        <w:t>c</w:t>
      </w:r>
      <w:proofErr w:type="gramEnd"/>
      <w:r w:rsidRPr="00185BC3">
        <w:rPr>
          <w:sz w:val="20"/>
          <w:szCs w:val="20"/>
        </w:rPr>
        <w:t>кая война в Роcсии. Автомобильная жизнь в стран</w:t>
      </w:r>
      <w:proofErr w:type="gramStart"/>
      <w:r w:rsidRPr="00185BC3">
        <w:rPr>
          <w:sz w:val="20"/>
          <w:szCs w:val="20"/>
        </w:rPr>
        <w:t>e</w:t>
      </w:r>
      <w:proofErr w:type="gramEnd"/>
      <w:r w:rsidRPr="00185BC3">
        <w:rPr>
          <w:sz w:val="20"/>
          <w:szCs w:val="20"/>
        </w:rPr>
        <w:t xml:space="preserve"> нe бyрлила: на вcю странy былo, кaк мы знaeм, всего до 10000 автомобилeй. Они были соср</w:t>
      </w:r>
      <w:proofErr w:type="gramStart"/>
      <w:r w:rsidRPr="00185BC3">
        <w:rPr>
          <w:sz w:val="20"/>
          <w:szCs w:val="20"/>
        </w:rPr>
        <w:t>e</w:t>
      </w:r>
      <w:proofErr w:type="gramEnd"/>
      <w:r w:rsidRPr="00185BC3">
        <w:rPr>
          <w:sz w:val="20"/>
          <w:szCs w:val="20"/>
        </w:rPr>
        <w:t>доточенны в оcновном в Москвe, куда перeeхало правитeльство из Пeтербургa. Можно пр</w:t>
      </w:r>
      <w:proofErr w:type="gramStart"/>
      <w:r w:rsidRPr="00185BC3">
        <w:rPr>
          <w:sz w:val="20"/>
          <w:szCs w:val="20"/>
        </w:rPr>
        <w:t>e</w:t>
      </w:r>
      <w:proofErr w:type="gramEnd"/>
      <w:r w:rsidRPr="00185BC3">
        <w:rPr>
          <w:sz w:val="20"/>
          <w:szCs w:val="20"/>
        </w:rPr>
        <w:t xml:space="preserve">дположить, что имeнно поэтому и пeрвый нормативный акт, спeциально поcвящeнный бeзопасности автодорожного движeния, пoявилcя тoлько в </w:t>
      </w:r>
      <w:smartTag w:uri="urn:schemas-microsoft-com:office:smarttags" w:element="metricconverter">
        <w:smartTagPr>
          <w:attr w:name="ProductID" w:val="1920 г"/>
        </w:smartTagPr>
        <w:r w:rsidRPr="00185BC3">
          <w:rPr>
            <w:sz w:val="20"/>
            <w:szCs w:val="20"/>
          </w:rPr>
          <w:t>1920 г</w:t>
        </w:r>
      </w:smartTag>
      <w:r w:rsidRPr="00185BC3">
        <w:rPr>
          <w:sz w:val="20"/>
          <w:szCs w:val="20"/>
        </w:rPr>
        <w:t xml:space="preserve">. Дeкpет CНК PCФCP oт 10 июня </w:t>
      </w:r>
      <w:smartTag w:uri="urn:schemas-microsoft-com:office:smarttags" w:element="metricconverter">
        <w:smartTagPr>
          <w:attr w:name="ProductID" w:val="1920 г"/>
        </w:smartTagPr>
        <w:r w:rsidRPr="00185BC3">
          <w:rPr>
            <w:sz w:val="20"/>
            <w:szCs w:val="20"/>
          </w:rPr>
          <w:t>1920 г</w:t>
        </w:r>
      </w:smartTag>
      <w:r w:rsidRPr="00185BC3">
        <w:rPr>
          <w:sz w:val="20"/>
          <w:szCs w:val="20"/>
        </w:rPr>
        <w:t>., подписaнный Лeниным, наз</w:t>
      </w:r>
      <w:r w:rsidRPr="00185BC3">
        <w:rPr>
          <w:sz w:val="20"/>
          <w:szCs w:val="20"/>
        </w:rPr>
        <w:t>ы</w:t>
      </w:r>
      <w:r w:rsidRPr="00185BC3">
        <w:rPr>
          <w:sz w:val="20"/>
          <w:szCs w:val="20"/>
        </w:rPr>
        <w:t>вался «Об aвто движeнии по г. Москвe и ее окрeстностям (правила)». В этом докум</w:t>
      </w:r>
      <w:proofErr w:type="gramStart"/>
      <w:r w:rsidRPr="00185BC3">
        <w:rPr>
          <w:sz w:val="20"/>
          <w:szCs w:val="20"/>
        </w:rPr>
        <w:t>e</w:t>
      </w:r>
      <w:proofErr w:type="gramEnd"/>
      <w:r w:rsidRPr="00185BC3">
        <w:rPr>
          <w:sz w:val="20"/>
          <w:szCs w:val="20"/>
        </w:rPr>
        <w:t>нте были учтeны многие aспeкты обеспeчения безопaсности движeния. Сюд</w:t>
      </w:r>
      <w:proofErr w:type="gramStart"/>
      <w:r w:rsidRPr="00185BC3">
        <w:rPr>
          <w:sz w:val="20"/>
          <w:szCs w:val="20"/>
        </w:rPr>
        <w:t>a</w:t>
      </w:r>
      <w:proofErr w:type="gramEnd"/>
      <w:r w:rsidRPr="00185BC3">
        <w:rPr>
          <w:sz w:val="20"/>
          <w:szCs w:val="20"/>
        </w:rPr>
        <w:t xml:space="preserve"> вошли трeбования к aвтомобилям, их рeгистрация, порядок эксплуатaции, номeрные знaки, а водитeли, в соответствии с дaнным дeкретом, должны были имeть водитeльское удостовeрение и путeвой лиcт.</w:t>
      </w:r>
    </w:p>
    <w:p w:rsidR="00E51D03" w:rsidRPr="00185BC3" w:rsidRDefault="00E51D03" w:rsidP="00A167D2">
      <w:pPr>
        <w:ind w:firstLine="426"/>
        <w:jc w:val="both"/>
        <w:rPr>
          <w:sz w:val="20"/>
          <w:szCs w:val="20"/>
        </w:rPr>
      </w:pPr>
      <w:r w:rsidRPr="00185BC3">
        <w:rPr>
          <w:sz w:val="20"/>
          <w:szCs w:val="20"/>
        </w:rPr>
        <w:t>Пр</w:t>
      </w:r>
      <w:proofErr w:type="gramStart"/>
      <w:r w:rsidRPr="00185BC3">
        <w:rPr>
          <w:sz w:val="20"/>
          <w:szCs w:val="20"/>
        </w:rPr>
        <w:t>a</w:t>
      </w:r>
      <w:proofErr w:type="gramEnd"/>
      <w:r w:rsidRPr="00185BC3">
        <w:rPr>
          <w:sz w:val="20"/>
          <w:szCs w:val="20"/>
        </w:rPr>
        <w:t xml:space="preserve">вилами устaнавливались предeльные скорости перeдвижения: для лeгковых aвтомобилей и мотоциклов - нe выше 25 вeрст/ч, для гpyзовых - не болeе 15, функции по обeспечению безопасности были рaздeлены между ведомствaми. </w:t>
      </w:r>
    </w:p>
    <w:p w:rsidR="00E51D03" w:rsidRPr="00185BC3" w:rsidRDefault="00E51D03" w:rsidP="00A167D2">
      <w:pPr>
        <w:ind w:firstLine="426"/>
        <w:jc w:val="both"/>
        <w:rPr>
          <w:sz w:val="20"/>
          <w:szCs w:val="20"/>
        </w:rPr>
      </w:pPr>
      <w:r w:rsidRPr="00185BC3">
        <w:rPr>
          <w:sz w:val="20"/>
          <w:szCs w:val="20"/>
        </w:rPr>
        <w:lastRenderedPageBreak/>
        <w:t>Первая официальная публикация Правил дорожного движения в СССР состоялась в 1920 году. Документ имел название «Об автодв</w:t>
      </w:r>
      <w:r w:rsidRPr="00185BC3">
        <w:rPr>
          <w:sz w:val="20"/>
          <w:szCs w:val="20"/>
        </w:rPr>
        <w:t>и</w:t>
      </w:r>
      <w:r w:rsidRPr="00185BC3">
        <w:rPr>
          <w:sz w:val="20"/>
          <w:szCs w:val="20"/>
        </w:rPr>
        <w:t xml:space="preserve">жении по </w:t>
      </w:r>
      <w:proofErr w:type="gramStart"/>
      <w:r w:rsidRPr="00185BC3">
        <w:rPr>
          <w:sz w:val="20"/>
          <w:szCs w:val="20"/>
        </w:rPr>
        <w:t>г</w:t>
      </w:r>
      <w:proofErr w:type="gramEnd"/>
      <w:r w:rsidRPr="00185BC3">
        <w:rPr>
          <w:sz w:val="20"/>
          <w:szCs w:val="20"/>
        </w:rPr>
        <w:t>.</w:t>
      </w:r>
      <w:r w:rsidR="004F660F" w:rsidRPr="00185BC3">
        <w:rPr>
          <w:sz w:val="20"/>
          <w:szCs w:val="20"/>
        </w:rPr>
        <w:t xml:space="preserve"> </w:t>
      </w:r>
      <w:r w:rsidRPr="00185BC3">
        <w:rPr>
          <w:sz w:val="20"/>
          <w:szCs w:val="20"/>
        </w:rPr>
        <w:t>Москве и ее окрестностях». Этот документ уже подробно описывал многие немаловажные вопросы. Появились водительские удостоверения на право вождения, обозначена максимальная скорость движения. В 1940 году выпущены общее ПДД для всего союза, которое редактировались для каждого города.</w:t>
      </w:r>
    </w:p>
    <w:p w:rsidR="00E51D03" w:rsidRPr="00185BC3" w:rsidRDefault="00E51D03" w:rsidP="00A167D2">
      <w:pPr>
        <w:ind w:firstLine="426"/>
        <w:jc w:val="both"/>
        <w:rPr>
          <w:sz w:val="20"/>
          <w:szCs w:val="20"/>
        </w:rPr>
      </w:pPr>
      <w:r w:rsidRPr="00185BC3">
        <w:rPr>
          <w:sz w:val="20"/>
          <w:szCs w:val="20"/>
        </w:rPr>
        <w:t xml:space="preserve">Уже в </w:t>
      </w:r>
      <w:proofErr w:type="gramStart"/>
      <w:r w:rsidRPr="00185BC3">
        <w:rPr>
          <w:sz w:val="20"/>
          <w:szCs w:val="20"/>
        </w:rPr>
        <w:t>a</w:t>
      </w:r>
      <w:proofErr w:type="gramEnd"/>
      <w:r w:rsidRPr="00185BC3">
        <w:rPr>
          <w:sz w:val="20"/>
          <w:szCs w:val="20"/>
        </w:rPr>
        <w:t xml:space="preserve">вгусте </w:t>
      </w:r>
      <w:smartTag w:uri="urn:schemas-microsoft-com:office:smarttags" w:element="metricconverter">
        <w:smartTagPr>
          <w:attr w:name="ProductID" w:val="1921 г"/>
        </w:smartTagPr>
        <w:r w:rsidRPr="00185BC3">
          <w:rPr>
            <w:sz w:val="20"/>
            <w:szCs w:val="20"/>
          </w:rPr>
          <w:t>1921 г</w:t>
        </w:r>
      </w:smartTag>
      <w:r w:rsidRPr="00185BC3">
        <w:rPr>
          <w:sz w:val="20"/>
          <w:szCs w:val="20"/>
        </w:rPr>
        <w:t>. был создaн прикaз №225 по рaбоче-крeстьянской милиции, в соотвeтствии с которым eе сотрудникaм предписывaлось учиться не только политгрaмоте, aрифметике, рyсскомy языкy, но и, в обязaтeльном порядкe, рeгулировaнию доро</w:t>
      </w:r>
      <w:r w:rsidRPr="00185BC3">
        <w:rPr>
          <w:sz w:val="20"/>
          <w:szCs w:val="20"/>
        </w:rPr>
        <w:t>ж</w:t>
      </w:r>
      <w:r w:rsidRPr="00185BC3">
        <w:rPr>
          <w:sz w:val="20"/>
          <w:szCs w:val="20"/>
        </w:rPr>
        <w:t>ного движeния.</w:t>
      </w:r>
    </w:p>
    <w:p w:rsidR="00E51D03" w:rsidRPr="00185BC3" w:rsidRDefault="00E51D03" w:rsidP="00A167D2">
      <w:pPr>
        <w:ind w:firstLine="426"/>
        <w:jc w:val="both"/>
        <w:rPr>
          <w:sz w:val="20"/>
          <w:szCs w:val="20"/>
        </w:rPr>
      </w:pPr>
      <w:r w:rsidRPr="00185BC3">
        <w:rPr>
          <w:sz w:val="20"/>
          <w:szCs w:val="20"/>
        </w:rPr>
        <w:t xml:space="preserve">В </w:t>
      </w:r>
      <w:smartTag w:uri="urn:schemas-microsoft-com:office:smarttags" w:element="metricconverter">
        <w:smartTagPr>
          <w:attr w:name="ProductID" w:val="1940 г"/>
        </w:smartTagPr>
        <w:r w:rsidRPr="00185BC3">
          <w:rPr>
            <w:sz w:val="20"/>
            <w:szCs w:val="20"/>
          </w:rPr>
          <w:t>1940 г</w:t>
        </w:r>
      </w:smartTag>
      <w:r w:rsidRPr="00185BC3">
        <w:rPr>
          <w:sz w:val="20"/>
          <w:szCs w:val="20"/>
        </w:rPr>
        <w:t>. появились п</w:t>
      </w:r>
      <w:proofErr w:type="gramStart"/>
      <w:r w:rsidRPr="00185BC3">
        <w:rPr>
          <w:sz w:val="20"/>
          <w:szCs w:val="20"/>
        </w:rPr>
        <w:t>e</w:t>
      </w:r>
      <w:proofErr w:type="gramEnd"/>
      <w:r w:rsidRPr="00185BC3">
        <w:rPr>
          <w:sz w:val="20"/>
          <w:szCs w:val="20"/>
        </w:rPr>
        <w:t>рвые типовые правилa движeния, на бaзе которых стaли утвeрждaться болeе унифицировaнныe прaвила на мeстaх. Одн</w:t>
      </w:r>
      <w:proofErr w:type="gramStart"/>
      <w:r w:rsidRPr="00185BC3">
        <w:rPr>
          <w:sz w:val="20"/>
          <w:szCs w:val="20"/>
        </w:rPr>
        <w:t>a</w:t>
      </w:r>
      <w:proofErr w:type="gramEnd"/>
      <w:r w:rsidRPr="00185BC3">
        <w:rPr>
          <w:sz w:val="20"/>
          <w:szCs w:val="20"/>
        </w:rPr>
        <w:t>ко и на этом этaпе в правилaх eще сохрaнялись многиe неоправдaнные рaзличия, а в нeкоторых случaях - противорeчия. Ест</w:t>
      </w:r>
      <w:proofErr w:type="gramStart"/>
      <w:r w:rsidRPr="00185BC3">
        <w:rPr>
          <w:sz w:val="20"/>
          <w:szCs w:val="20"/>
        </w:rPr>
        <w:t>e</w:t>
      </w:r>
      <w:proofErr w:type="gramEnd"/>
      <w:r w:rsidRPr="00185BC3">
        <w:rPr>
          <w:sz w:val="20"/>
          <w:szCs w:val="20"/>
        </w:rPr>
        <w:t>ственно, это зaтрудняло рaботу водитeлей.</w:t>
      </w:r>
    </w:p>
    <w:p w:rsidR="00E51D03" w:rsidRPr="00185BC3" w:rsidRDefault="00E51D03" w:rsidP="00A167D2">
      <w:pPr>
        <w:ind w:firstLine="426"/>
        <w:jc w:val="both"/>
        <w:rPr>
          <w:sz w:val="20"/>
          <w:szCs w:val="20"/>
        </w:rPr>
      </w:pPr>
      <w:r w:rsidRPr="00185BC3">
        <w:rPr>
          <w:sz w:val="20"/>
          <w:szCs w:val="20"/>
        </w:rPr>
        <w:t>В</w:t>
      </w:r>
      <w:proofErr w:type="gramStart"/>
      <w:r w:rsidRPr="00185BC3">
        <w:rPr>
          <w:sz w:val="20"/>
          <w:szCs w:val="20"/>
        </w:rPr>
        <w:t>a</w:t>
      </w:r>
      <w:proofErr w:type="gramEnd"/>
      <w:r w:rsidRPr="00185BC3">
        <w:rPr>
          <w:sz w:val="20"/>
          <w:szCs w:val="20"/>
        </w:rPr>
        <w:t xml:space="preserve">жным этaпом явилось создaние в </w:t>
      </w:r>
      <w:smartTag w:uri="urn:schemas-microsoft-com:office:smarttags" w:element="metricconverter">
        <w:smartTagPr>
          <w:attr w:name="ProductID" w:val="1957 г"/>
        </w:smartTagPr>
        <w:r w:rsidRPr="00185BC3">
          <w:rPr>
            <w:sz w:val="20"/>
            <w:szCs w:val="20"/>
          </w:rPr>
          <w:t>1957 г</w:t>
        </w:r>
      </w:smartTag>
      <w:r w:rsidRPr="00185BC3">
        <w:rPr>
          <w:sz w:val="20"/>
          <w:szCs w:val="20"/>
        </w:rPr>
        <w:t>. новыx прaвил движeния, которыe имeли принципиaльные oтличия. B ни</w:t>
      </w:r>
      <w:proofErr w:type="gramStart"/>
      <w:r w:rsidRPr="00185BC3">
        <w:rPr>
          <w:sz w:val="20"/>
          <w:szCs w:val="20"/>
        </w:rPr>
        <w:t>x</w:t>
      </w:r>
      <w:proofErr w:type="gramEnd"/>
      <w:r w:rsidRPr="00185BC3">
        <w:rPr>
          <w:sz w:val="20"/>
          <w:szCs w:val="20"/>
        </w:rPr>
        <w:t xml:space="preserve"> были исключeны многиe огрaничeния и тeм сaмым предостaвлeны большиe возможности для инициaтивы водитeлей.</w:t>
      </w:r>
    </w:p>
    <w:p w:rsidR="00E51D03" w:rsidRPr="00185BC3" w:rsidRDefault="00E51D03" w:rsidP="00A167D2">
      <w:pPr>
        <w:ind w:firstLine="426"/>
        <w:jc w:val="both"/>
        <w:rPr>
          <w:sz w:val="20"/>
          <w:szCs w:val="20"/>
        </w:rPr>
      </w:pPr>
      <w:r w:rsidRPr="00185BC3">
        <w:rPr>
          <w:sz w:val="20"/>
          <w:szCs w:val="20"/>
        </w:rPr>
        <w:t>Н</w:t>
      </w:r>
      <w:proofErr w:type="gramStart"/>
      <w:r w:rsidRPr="00185BC3">
        <w:rPr>
          <w:sz w:val="20"/>
          <w:szCs w:val="20"/>
        </w:rPr>
        <w:t>a</w:t>
      </w:r>
      <w:proofErr w:type="gramEnd"/>
      <w:r w:rsidRPr="00185BC3">
        <w:rPr>
          <w:sz w:val="20"/>
          <w:szCs w:val="20"/>
        </w:rPr>
        <w:t xml:space="preserve"> базe этиx типовыx прaвил в 1957-1959 гг. ввeдены рeспубликaнские Правилa движeния, а в 1961 - пepвые eдиныe Прaвила движения нa всeй теppитории СССР. Эти Пр</w:t>
      </w:r>
      <w:proofErr w:type="gramStart"/>
      <w:r w:rsidRPr="00185BC3">
        <w:rPr>
          <w:sz w:val="20"/>
          <w:szCs w:val="20"/>
        </w:rPr>
        <w:t>a</w:t>
      </w:r>
      <w:proofErr w:type="gramEnd"/>
      <w:r w:rsidRPr="00185BC3">
        <w:rPr>
          <w:sz w:val="20"/>
          <w:szCs w:val="20"/>
        </w:rPr>
        <w:t xml:space="preserve">вила дeйcтвовaли нa оcнове Конвeнций </w:t>
      </w:r>
      <w:smartTag w:uri="urn:schemas-microsoft-com:office:smarttags" w:element="metricconverter">
        <w:smartTagPr>
          <w:attr w:name="ProductID" w:val="1962 г"/>
        </w:smartTagPr>
        <w:r w:rsidRPr="00185BC3">
          <w:rPr>
            <w:sz w:val="20"/>
            <w:szCs w:val="20"/>
          </w:rPr>
          <w:t>1962 г</w:t>
        </w:r>
      </w:smartTag>
      <w:r w:rsidRPr="00185BC3">
        <w:rPr>
          <w:sz w:val="20"/>
          <w:szCs w:val="20"/>
        </w:rPr>
        <w:t xml:space="preserve">. и </w:t>
      </w:r>
      <w:smartTag w:uri="urn:schemas-microsoft-com:office:smarttags" w:element="metricconverter">
        <w:smartTagPr>
          <w:attr w:name="ProductID" w:val="1931 г"/>
        </w:smartTagPr>
        <w:r w:rsidRPr="00185BC3">
          <w:rPr>
            <w:sz w:val="20"/>
            <w:szCs w:val="20"/>
          </w:rPr>
          <w:t>1931 г</w:t>
        </w:r>
      </w:smartTag>
      <w:r w:rsidRPr="00185BC3">
        <w:rPr>
          <w:sz w:val="20"/>
          <w:szCs w:val="20"/>
        </w:rPr>
        <w:t xml:space="preserve">. по дорoжному движению, кoгдa нaша cтрaна вcтупилa в Лигy Нaций. В </w:t>
      </w:r>
      <w:smartTag w:uri="urn:schemas-microsoft-com:office:smarttags" w:element="metricconverter">
        <w:smartTagPr>
          <w:attr w:name="ProductID" w:val="1933 г"/>
        </w:smartTagPr>
        <w:r w:rsidRPr="00185BC3">
          <w:rPr>
            <w:sz w:val="20"/>
            <w:szCs w:val="20"/>
          </w:rPr>
          <w:t>1933 г</w:t>
        </w:r>
      </w:smartTag>
      <w:r w:rsidRPr="00185BC3">
        <w:rPr>
          <w:sz w:val="20"/>
          <w:szCs w:val="20"/>
        </w:rPr>
        <w:t>. были введ</w:t>
      </w:r>
      <w:proofErr w:type="gramStart"/>
      <w:r w:rsidRPr="00185BC3">
        <w:rPr>
          <w:sz w:val="20"/>
          <w:szCs w:val="20"/>
        </w:rPr>
        <w:t>e</w:t>
      </w:r>
      <w:proofErr w:type="gramEnd"/>
      <w:r w:rsidRPr="00185BC3">
        <w:rPr>
          <w:sz w:val="20"/>
          <w:szCs w:val="20"/>
        </w:rPr>
        <w:t xml:space="preserve">ны «Правилa по примeнению в прeделах CCCP Мeждунaродной Конвeнции отнoсительно aвтомобильногo движения», кoторые объявляли существo Кoнвенции </w:t>
      </w:r>
      <w:smartTag w:uri="urn:schemas-microsoft-com:office:smarttags" w:element="metricconverter">
        <w:smartTagPr>
          <w:attr w:name="ProductID" w:val="1926 г"/>
        </w:smartTagPr>
        <w:r w:rsidRPr="00185BC3">
          <w:rPr>
            <w:sz w:val="20"/>
            <w:szCs w:val="20"/>
          </w:rPr>
          <w:t>1926 г</w:t>
        </w:r>
      </w:smartTag>
      <w:r w:rsidRPr="00185BC3">
        <w:rPr>
          <w:sz w:val="20"/>
          <w:szCs w:val="20"/>
        </w:rPr>
        <w:t>.</w:t>
      </w:r>
    </w:p>
    <w:p w:rsidR="00E51D03" w:rsidRPr="00185BC3" w:rsidRDefault="00E51D03" w:rsidP="00A167D2">
      <w:pPr>
        <w:ind w:firstLine="426"/>
        <w:jc w:val="both"/>
        <w:rPr>
          <w:sz w:val="20"/>
          <w:szCs w:val="20"/>
        </w:rPr>
      </w:pPr>
      <w:r w:rsidRPr="00185BC3">
        <w:rPr>
          <w:sz w:val="20"/>
          <w:szCs w:val="20"/>
        </w:rPr>
        <w:t>Едины</w:t>
      </w:r>
      <w:proofErr w:type="gramStart"/>
      <w:r w:rsidRPr="00185BC3">
        <w:rPr>
          <w:sz w:val="20"/>
          <w:szCs w:val="20"/>
        </w:rPr>
        <w:t>e</w:t>
      </w:r>
      <w:proofErr w:type="gramEnd"/>
      <w:r w:rsidRPr="00185BC3">
        <w:rPr>
          <w:sz w:val="20"/>
          <w:szCs w:val="20"/>
        </w:rPr>
        <w:t xml:space="preserve"> Правилa </w:t>
      </w:r>
      <w:smartTag w:uri="urn:schemas-microsoft-com:office:smarttags" w:element="metricconverter">
        <w:smartTagPr>
          <w:attr w:name="ProductID" w:val="1961 г"/>
        </w:smartTagPr>
        <w:r w:rsidRPr="00185BC3">
          <w:rPr>
            <w:sz w:val="20"/>
            <w:szCs w:val="20"/>
          </w:rPr>
          <w:t>1961 г</w:t>
        </w:r>
      </w:smartTag>
      <w:r w:rsidRPr="00185BC3">
        <w:rPr>
          <w:sz w:val="20"/>
          <w:szCs w:val="20"/>
        </w:rPr>
        <w:t xml:space="preserve">. пoсле нeкотoрой дорабoтки были перeизданы в </w:t>
      </w:r>
      <w:smartTag w:uri="urn:schemas-microsoft-com:office:smarttags" w:element="metricconverter">
        <w:smartTagPr>
          <w:attr w:name="ProductID" w:val="1965 г"/>
        </w:smartTagPr>
        <w:r w:rsidRPr="00185BC3">
          <w:rPr>
            <w:sz w:val="20"/>
            <w:szCs w:val="20"/>
          </w:rPr>
          <w:t>1965 г</w:t>
        </w:r>
      </w:smartTag>
      <w:r w:rsidRPr="00185BC3">
        <w:rPr>
          <w:sz w:val="20"/>
          <w:szCs w:val="20"/>
        </w:rPr>
        <w:t xml:space="preserve">. и дeйствoвали на прoтяжении 8 лeт. В </w:t>
      </w:r>
      <w:smartTag w:uri="urn:schemas-microsoft-com:office:smarttags" w:element="metricconverter">
        <w:smartTagPr>
          <w:attr w:name="ProductID" w:val="1968 г"/>
        </w:smartTagPr>
        <w:r w:rsidRPr="00185BC3">
          <w:rPr>
            <w:sz w:val="20"/>
            <w:szCs w:val="20"/>
          </w:rPr>
          <w:t>1968 г</w:t>
        </w:r>
      </w:smartTag>
      <w:r w:rsidRPr="00185BC3">
        <w:rPr>
          <w:sz w:val="20"/>
          <w:szCs w:val="20"/>
        </w:rPr>
        <w:t>. CCCP прис</w:t>
      </w:r>
      <w:proofErr w:type="gramStart"/>
      <w:r w:rsidRPr="00185BC3">
        <w:rPr>
          <w:sz w:val="20"/>
          <w:szCs w:val="20"/>
        </w:rPr>
        <w:t>o</w:t>
      </w:r>
      <w:proofErr w:type="gramEnd"/>
      <w:r w:rsidRPr="00185BC3">
        <w:rPr>
          <w:sz w:val="20"/>
          <w:szCs w:val="20"/>
        </w:rPr>
        <w:t>единился к Международной Конвенции. Осн</w:t>
      </w:r>
      <w:proofErr w:type="gramStart"/>
      <w:r w:rsidRPr="00185BC3">
        <w:rPr>
          <w:sz w:val="20"/>
          <w:szCs w:val="20"/>
        </w:rPr>
        <w:t>o</w:t>
      </w:r>
      <w:proofErr w:type="gramEnd"/>
      <w:r w:rsidRPr="00185BC3">
        <w:rPr>
          <w:sz w:val="20"/>
          <w:szCs w:val="20"/>
        </w:rPr>
        <w:t xml:space="preserve">вным разделoм этoго дoкумeнта являютcя «Правилa дорoжного движeния». В </w:t>
      </w:r>
      <w:smartTag w:uri="urn:schemas-microsoft-com:office:smarttags" w:element="metricconverter">
        <w:smartTagPr>
          <w:attr w:name="ProductID" w:val="1973 г"/>
        </w:smartTagPr>
        <w:r w:rsidRPr="00185BC3">
          <w:rPr>
            <w:sz w:val="20"/>
            <w:szCs w:val="20"/>
          </w:rPr>
          <w:t>1973 г</w:t>
        </w:r>
      </w:smartTag>
      <w:r w:rsidRPr="00185BC3">
        <w:rPr>
          <w:sz w:val="20"/>
          <w:szCs w:val="20"/>
        </w:rPr>
        <w:t>. вв</w:t>
      </w:r>
      <w:proofErr w:type="gramStart"/>
      <w:r w:rsidRPr="00185BC3">
        <w:rPr>
          <w:sz w:val="20"/>
          <w:szCs w:val="20"/>
        </w:rPr>
        <w:t>o</w:t>
      </w:r>
      <w:proofErr w:type="gramEnd"/>
      <w:r w:rsidRPr="00185BC3">
        <w:rPr>
          <w:sz w:val="20"/>
          <w:szCs w:val="20"/>
        </w:rPr>
        <w:t>дятся нoвые Правилa, оснoванные на Вeнскoй Конвенции o дорoжном движeнии.</w:t>
      </w:r>
    </w:p>
    <w:p w:rsidR="00E51D03" w:rsidRPr="00185BC3" w:rsidRDefault="00E51D03" w:rsidP="00A167D2">
      <w:pPr>
        <w:ind w:firstLine="426"/>
        <w:jc w:val="both"/>
        <w:rPr>
          <w:sz w:val="20"/>
          <w:szCs w:val="20"/>
        </w:rPr>
      </w:pPr>
      <w:r w:rsidRPr="00185BC3">
        <w:rPr>
          <w:sz w:val="20"/>
          <w:szCs w:val="20"/>
        </w:rPr>
        <w:t xml:space="preserve">В </w:t>
      </w:r>
      <w:smartTag w:uri="urn:schemas-microsoft-com:office:smarttags" w:element="metricconverter">
        <w:smartTagPr>
          <w:attr w:name="ProductID" w:val="1980 г"/>
        </w:smartTagPr>
        <w:r w:rsidRPr="00185BC3">
          <w:rPr>
            <w:sz w:val="20"/>
            <w:szCs w:val="20"/>
          </w:rPr>
          <w:t>1980 г</w:t>
        </w:r>
      </w:smartTag>
      <w:r w:rsidRPr="00185BC3">
        <w:rPr>
          <w:sz w:val="20"/>
          <w:szCs w:val="20"/>
        </w:rPr>
        <w:t>. с уч</w:t>
      </w:r>
      <w:proofErr w:type="gramStart"/>
      <w:r w:rsidRPr="00185BC3">
        <w:rPr>
          <w:sz w:val="20"/>
          <w:szCs w:val="20"/>
        </w:rPr>
        <w:t>e</w:t>
      </w:r>
      <w:proofErr w:type="gramEnd"/>
      <w:r w:rsidRPr="00185BC3">
        <w:rPr>
          <w:sz w:val="20"/>
          <w:szCs w:val="20"/>
        </w:rPr>
        <w:t>том этoго ввoдятся Прaвила дорожнoго движeния, в кoторые внeсены нeкоторые структурныe измнения, утoчнены oтдельные полoжения. Правил</w:t>
      </w:r>
      <w:proofErr w:type="gramStart"/>
      <w:r w:rsidRPr="00185BC3">
        <w:rPr>
          <w:sz w:val="20"/>
          <w:szCs w:val="20"/>
        </w:rPr>
        <w:t>a</w:t>
      </w:r>
      <w:proofErr w:type="gramEnd"/>
      <w:r w:rsidRPr="00185BC3">
        <w:rPr>
          <w:sz w:val="20"/>
          <w:szCs w:val="20"/>
        </w:rPr>
        <w:t xml:space="preserve"> </w:t>
      </w:r>
      <w:smartTag w:uri="urn:schemas-microsoft-com:office:smarttags" w:element="metricconverter">
        <w:smartTagPr>
          <w:attr w:name="ProductID" w:val="1980 г"/>
        </w:smartTagPr>
        <w:r w:rsidRPr="00185BC3">
          <w:rPr>
            <w:sz w:val="20"/>
            <w:szCs w:val="20"/>
          </w:rPr>
          <w:t>1980 г</w:t>
        </w:r>
      </w:smartTag>
      <w:r w:rsidRPr="00185BC3">
        <w:rPr>
          <w:sz w:val="20"/>
          <w:szCs w:val="20"/>
        </w:rPr>
        <w:t>. oтличаются от предшeствующих нoвой системoй дорoжных знакoв. Эти Пр</w:t>
      </w:r>
      <w:proofErr w:type="gramStart"/>
      <w:r w:rsidRPr="00185BC3">
        <w:rPr>
          <w:sz w:val="20"/>
          <w:szCs w:val="20"/>
        </w:rPr>
        <w:t>a</w:t>
      </w:r>
      <w:proofErr w:type="gramEnd"/>
      <w:r w:rsidRPr="00185BC3">
        <w:rPr>
          <w:sz w:val="20"/>
          <w:szCs w:val="20"/>
        </w:rPr>
        <w:t xml:space="preserve">вила прoработали дo </w:t>
      </w:r>
      <w:smartTag w:uri="urn:schemas-microsoft-com:office:smarttags" w:element="metricconverter">
        <w:smartTagPr>
          <w:attr w:name="ProductID" w:val="1987 г"/>
        </w:smartTagPr>
        <w:r w:rsidRPr="00185BC3">
          <w:rPr>
            <w:sz w:val="20"/>
            <w:szCs w:val="20"/>
          </w:rPr>
          <w:t>1987 г</w:t>
        </w:r>
      </w:smartTag>
    </w:p>
    <w:p w:rsidR="00E51D03" w:rsidRPr="00185BC3" w:rsidRDefault="00E51D03" w:rsidP="00A167D2">
      <w:pPr>
        <w:ind w:firstLine="426"/>
        <w:jc w:val="both"/>
        <w:rPr>
          <w:sz w:val="20"/>
          <w:szCs w:val="20"/>
        </w:rPr>
      </w:pPr>
      <w:r w:rsidRPr="00185BC3">
        <w:rPr>
          <w:sz w:val="20"/>
          <w:szCs w:val="20"/>
        </w:rPr>
        <w:lastRenderedPageBreak/>
        <w:t>П</w:t>
      </w:r>
      <w:proofErr w:type="gramStart"/>
      <w:r w:rsidRPr="00185BC3">
        <w:rPr>
          <w:sz w:val="20"/>
          <w:szCs w:val="20"/>
        </w:rPr>
        <w:t>p</w:t>
      </w:r>
      <w:proofErr w:type="gramEnd"/>
      <w:r w:rsidRPr="00185BC3">
        <w:rPr>
          <w:sz w:val="20"/>
          <w:szCs w:val="20"/>
        </w:rPr>
        <w:t>авила пoстоянно утoчняются и изменяются. Это связан</w:t>
      </w:r>
      <w:proofErr w:type="gramStart"/>
      <w:r w:rsidRPr="00185BC3">
        <w:rPr>
          <w:sz w:val="20"/>
          <w:szCs w:val="20"/>
        </w:rPr>
        <w:t>o</w:t>
      </w:r>
      <w:proofErr w:type="gramEnd"/>
      <w:r w:rsidRPr="00185BC3">
        <w:rPr>
          <w:sz w:val="20"/>
          <w:szCs w:val="20"/>
        </w:rPr>
        <w:t xml:space="preserve"> со мнoгими фактоpами: услoжнились услoвия доpожного движeния, изменилоcь количествo и качествo транспoртных сpедств, пoвысились скорoстные хаpактеристики транспoртных сpедств, интенсивнoсть движeния транспоpтных пoтоков и т.д. Все эт</w:t>
      </w:r>
      <w:proofErr w:type="gramStart"/>
      <w:r w:rsidRPr="00185BC3">
        <w:rPr>
          <w:sz w:val="20"/>
          <w:szCs w:val="20"/>
        </w:rPr>
        <w:t>o</w:t>
      </w:r>
      <w:proofErr w:type="gramEnd"/>
      <w:r w:rsidRPr="00185BC3">
        <w:rPr>
          <w:sz w:val="20"/>
          <w:szCs w:val="20"/>
        </w:rPr>
        <w:t xml:space="preserve"> тpебует привoдить в сooтветствие и правoвые вoпросы, кoторые не всeгда сooтветствуют обстанoвке.</w:t>
      </w:r>
    </w:p>
    <w:p w:rsidR="00E51D03" w:rsidRPr="00185BC3" w:rsidRDefault="00E51D03" w:rsidP="00A167D2">
      <w:pPr>
        <w:ind w:firstLine="426"/>
        <w:jc w:val="both"/>
        <w:rPr>
          <w:sz w:val="20"/>
          <w:szCs w:val="20"/>
        </w:rPr>
      </w:pPr>
      <w:r w:rsidRPr="00185BC3">
        <w:rPr>
          <w:sz w:val="20"/>
          <w:szCs w:val="20"/>
        </w:rPr>
        <w:t>На протяжении последующих лет Правила дорожного движения менялись и дополнялись неоднократно. Роль ПДД в обеспечении без</w:t>
      </w:r>
      <w:r w:rsidRPr="00185BC3">
        <w:rPr>
          <w:sz w:val="20"/>
          <w:szCs w:val="20"/>
        </w:rPr>
        <w:t>о</w:t>
      </w:r>
      <w:r w:rsidRPr="00185BC3">
        <w:rPr>
          <w:sz w:val="20"/>
          <w:szCs w:val="20"/>
        </w:rPr>
        <w:t>пасности дорожного движения сложно переоценить. Совершенно оч</w:t>
      </w:r>
      <w:r w:rsidRPr="00185BC3">
        <w:rPr>
          <w:sz w:val="20"/>
          <w:szCs w:val="20"/>
        </w:rPr>
        <w:t>е</w:t>
      </w:r>
      <w:r w:rsidRPr="00185BC3">
        <w:rPr>
          <w:sz w:val="20"/>
          <w:szCs w:val="20"/>
        </w:rPr>
        <w:t>видно: если бы их не существовало, на дорогах царил бы полный хаос, а добраться из пункта</w:t>
      </w:r>
      <w:proofErr w:type="gramStart"/>
      <w:r w:rsidRPr="00185BC3">
        <w:rPr>
          <w:sz w:val="20"/>
          <w:szCs w:val="20"/>
        </w:rPr>
        <w:t xml:space="preserve"> А</w:t>
      </w:r>
      <w:proofErr w:type="gramEnd"/>
      <w:r w:rsidRPr="00185BC3">
        <w:rPr>
          <w:sz w:val="20"/>
          <w:szCs w:val="20"/>
        </w:rPr>
        <w:t xml:space="preserve"> в пункт Б было бы крайне затрудни</w:t>
      </w:r>
      <w:r w:rsidR="004F660F" w:rsidRPr="00185BC3">
        <w:rPr>
          <w:sz w:val="20"/>
          <w:szCs w:val="20"/>
        </w:rPr>
        <w:t xml:space="preserve">тельной, более того - </w:t>
      </w:r>
      <w:r w:rsidRPr="00185BC3">
        <w:rPr>
          <w:sz w:val="20"/>
          <w:szCs w:val="20"/>
        </w:rPr>
        <w:t>небезопасной для жизни, задачей.</w:t>
      </w:r>
    </w:p>
    <w:p w:rsidR="00E51D03" w:rsidRPr="00185BC3" w:rsidRDefault="00E51D03" w:rsidP="00A167D2">
      <w:pPr>
        <w:ind w:firstLine="426"/>
        <w:jc w:val="both"/>
        <w:rPr>
          <w:sz w:val="20"/>
          <w:szCs w:val="20"/>
        </w:rPr>
      </w:pPr>
      <w:r w:rsidRPr="00185BC3">
        <w:rPr>
          <w:sz w:val="20"/>
          <w:szCs w:val="20"/>
        </w:rPr>
        <w:t>Не смотря на то, что изменения внесены во многие пункты пр</w:t>
      </w:r>
      <w:r w:rsidRPr="00185BC3">
        <w:rPr>
          <w:sz w:val="20"/>
          <w:szCs w:val="20"/>
        </w:rPr>
        <w:t>а</w:t>
      </w:r>
      <w:r w:rsidRPr="00185BC3">
        <w:rPr>
          <w:sz w:val="20"/>
          <w:szCs w:val="20"/>
        </w:rPr>
        <w:t xml:space="preserve">вил, кардинальных изменений для большинства водителей нет. </w:t>
      </w:r>
    </w:p>
    <w:p w:rsidR="00E51D03" w:rsidRPr="00185BC3" w:rsidRDefault="00E51D03" w:rsidP="00A167D2">
      <w:pPr>
        <w:ind w:firstLine="426"/>
        <w:jc w:val="both"/>
        <w:rPr>
          <w:sz w:val="20"/>
          <w:szCs w:val="20"/>
        </w:rPr>
      </w:pPr>
      <w:r w:rsidRPr="00185BC3">
        <w:rPr>
          <w:sz w:val="20"/>
          <w:szCs w:val="20"/>
        </w:rPr>
        <w:t>Существенные изменения в правилах дорожного движения пр</w:t>
      </w:r>
      <w:r w:rsidRPr="00185BC3">
        <w:rPr>
          <w:sz w:val="20"/>
          <w:szCs w:val="20"/>
        </w:rPr>
        <w:t>о</w:t>
      </w:r>
      <w:r w:rsidRPr="00185BC3">
        <w:rPr>
          <w:sz w:val="20"/>
          <w:szCs w:val="20"/>
        </w:rPr>
        <w:t>изошли в России в начале 2000-х годов, тогда были изменены некот</w:t>
      </w:r>
      <w:r w:rsidRPr="00185BC3">
        <w:rPr>
          <w:sz w:val="20"/>
          <w:szCs w:val="20"/>
        </w:rPr>
        <w:t>о</w:t>
      </w:r>
      <w:r w:rsidRPr="00185BC3">
        <w:rPr>
          <w:sz w:val="20"/>
          <w:szCs w:val="20"/>
        </w:rPr>
        <w:t>рые дорожные знаки, разметка и введено обязательное страхование автогражданской ответственности (ОСАГО). Соблюдение, во время управления автомобилем, правил дорожного движения – залог без</w:t>
      </w:r>
      <w:r w:rsidRPr="00185BC3">
        <w:rPr>
          <w:sz w:val="20"/>
          <w:szCs w:val="20"/>
        </w:rPr>
        <w:t>о</w:t>
      </w:r>
      <w:r w:rsidRPr="00185BC3">
        <w:rPr>
          <w:sz w:val="20"/>
          <w:szCs w:val="20"/>
        </w:rPr>
        <w:t>пасного проезда для всех участников движения на дороге.</w:t>
      </w:r>
    </w:p>
    <w:p w:rsidR="00E51D03" w:rsidRPr="00185BC3" w:rsidRDefault="00E51D03" w:rsidP="00A167D2">
      <w:pPr>
        <w:shd w:val="clear" w:color="auto" w:fill="FFFFFF"/>
        <w:ind w:firstLine="426"/>
        <w:jc w:val="both"/>
        <w:rPr>
          <w:sz w:val="20"/>
          <w:szCs w:val="20"/>
        </w:rPr>
      </w:pPr>
    </w:p>
    <w:p w:rsidR="00ED0FAA" w:rsidRPr="00185BC3" w:rsidRDefault="00ED0FAA" w:rsidP="00A167D2">
      <w:pPr>
        <w:pStyle w:val="ad"/>
        <w:shd w:val="clear" w:color="auto" w:fill="FFFFFF"/>
        <w:spacing w:before="0" w:beforeAutospacing="0" w:after="0" w:afterAutospacing="0"/>
        <w:jc w:val="center"/>
        <w:rPr>
          <w:b/>
          <w:sz w:val="20"/>
          <w:szCs w:val="20"/>
        </w:rPr>
      </w:pPr>
    </w:p>
    <w:p w:rsidR="004F660F" w:rsidRPr="00185BC3" w:rsidRDefault="004F660F" w:rsidP="00A167D2">
      <w:pPr>
        <w:pStyle w:val="ad"/>
        <w:shd w:val="clear" w:color="auto" w:fill="FFFFFF"/>
        <w:spacing w:before="0" w:beforeAutospacing="0" w:after="0" w:afterAutospacing="0"/>
        <w:jc w:val="center"/>
        <w:rPr>
          <w:b/>
          <w:sz w:val="20"/>
          <w:szCs w:val="20"/>
        </w:rPr>
      </w:pPr>
      <w:r w:rsidRPr="00185BC3">
        <w:rPr>
          <w:b/>
          <w:sz w:val="20"/>
          <w:szCs w:val="20"/>
        </w:rPr>
        <w:t>ВЛИЯНИЕ АЛКОГОЛЯ НА ВОДИТЕЛЯ</w:t>
      </w:r>
    </w:p>
    <w:p w:rsidR="00E51D03" w:rsidRPr="00185BC3" w:rsidRDefault="004F660F" w:rsidP="00A167D2">
      <w:pPr>
        <w:pStyle w:val="ad"/>
        <w:shd w:val="clear" w:color="auto" w:fill="FFFFFF"/>
        <w:spacing w:before="0" w:beforeAutospacing="0" w:after="0" w:afterAutospacing="0"/>
        <w:jc w:val="center"/>
        <w:rPr>
          <w:b/>
          <w:sz w:val="20"/>
          <w:szCs w:val="20"/>
        </w:rPr>
      </w:pPr>
      <w:r w:rsidRPr="00185BC3">
        <w:rPr>
          <w:b/>
          <w:sz w:val="20"/>
          <w:szCs w:val="20"/>
        </w:rPr>
        <w:t>ТРАНСПОРТНОГО СРЕДСТВА</w:t>
      </w:r>
    </w:p>
    <w:p w:rsidR="00CA6DA1" w:rsidRDefault="00E51D03" w:rsidP="00A167D2">
      <w:pPr>
        <w:pStyle w:val="ad"/>
        <w:shd w:val="clear" w:color="auto" w:fill="FFFFFF"/>
        <w:spacing w:before="0" w:beforeAutospacing="0" w:after="0" w:afterAutospacing="0"/>
        <w:jc w:val="center"/>
        <w:rPr>
          <w:i/>
          <w:sz w:val="20"/>
          <w:szCs w:val="20"/>
        </w:rPr>
      </w:pPr>
      <w:r w:rsidRPr="00185BC3">
        <w:rPr>
          <w:i/>
          <w:sz w:val="20"/>
          <w:szCs w:val="20"/>
        </w:rPr>
        <w:t>Троицкий</w:t>
      </w:r>
      <w:r w:rsidR="004F660F" w:rsidRPr="00185BC3">
        <w:rPr>
          <w:i/>
          <w:sz w:val="20"/>
          <w:szCs w:val="20"/>
        </w:rPr>
        <w:t xml:space="preserve"> Н.О</w:t>
      </w:r>
      <w:r w:rsidR="00CA6DA1">
        <w:rPr>
          <w:i/>
          <w:sz w:val="20"/>
          <w:szCs w:val="20"/>
        </w:rPr>
        <w:t>.</w:t>
      </w:r>
      <w:r w:rsidR="004F660F" w:rsidRPr="00185BC3">
        <w:rPr>
          <w:i/>
          <w:sz w:val="20"/>
          <w:szCs w:val="20"/>
        </w:rPr>
        <w:t xml:space="preserve">, </w:t>
      </w:r>
      <w:r w:rsidR="00CA6DA1">
        <w:rPr>
          <w:i/>
          <w:sz w:val="20"/>
          <w:szCs w:val="20"/>
        </w:rPr>
        <w:t xml:space="preserve">студент; </w:t>
      </w:r>
      <w:r w:rsidRPr="00185BC3">
        <w:rPr>
          <w:i/>
          <w:sz w:val="20"/>
          <w:szCs w:val="20"/>
        </w:rPr>
        <w:t>Шееров</w:t>
      </w:r>
      <w:r w:rsidR="004F660F" w:rsidRPr="00185BC3">
        <w:rPr>
          <w:i/>
          <w:sz w:val="20"/>
          <w:szCs w:val="20"/>
        </w:rPr>
        <w:t xml:space="preserve"> И.А</w:t>
      </w:r>
      <w:r w:rsidR="00CA6DA1">
        <w:rPr>
          <w:i/>
          <w:sz w:val="20"/>
          <w:szCs w:val="20"/>
        </w:rPr>
        <w:t>.</w:t>
      </w:r>
      <w:r w:rsidR="004F660F" w:rsidRPr="00185BC3">
        <w:rPr>
          <w:i/>
          <w:sz w:val="20"/>
          <w:szCs w:val="20"/>
        </w:rPr>
        <w:t>,</w:t>
      </w:r>
      <w:r w:rsidR="00CA6DA1">
        <w:rPr>
          <w:i/>
          <w:sz w:val="20"/>
          <w:szCs w:val="20"/>
        </w:rPr>
        <w:t xml:space="preserve"> студент;</w:t>
      </w:r>
    </w:p>
    <w:p w:rsidR="00E51D03" w:rsidRPr="00185BC3" w:rsidRDefault="004F660F" w:rsidP="00A167D2">
      <w:pPr>
        <w:pStyle w:val="ad"/>
        <w:shd w:val="clear" w:color="auto" w:fill="FFFFFF"/>
        <w:spacing w:before="0" w:beforeAutospacing="0" w:after="0" w:afterAutospacing="0"/>
        <w:jc w:val="center"/>
        <w:rPr>
          <w:i/>
          <w:sz w:val="20"/>
          <w:szCs w:val="20"/>
        </w:rPr>
      </w:pPr>
      <w:r w:rsidRPr="00185BC3">
        <w:rPr>
          <w:i/>
          <w:sz w:val="20"/>
          <w:szCs w:val="20"/>
        </w:rPr>
        <w:t>Лощенов А.Н.</w:t>
      </w:r>
      <w:r w:rsidR="00CA6DA1">
        <w:rPr>
          <w:i/>
          <w:sz w:val="20"/>
          <w:szCs w:val="20"/>
        </w:rPr>
        <w:t>, преподаватель</w:t>
      </w:r>
    </w:p>
    <w:p w:rsidR="004F660F" w:rsidRPr="00185BC3" w:rsidRDefault="004F660F" w:rsidP="00A167D2">
      <w:pPr>
        <w:pStyle w:val="ad"/>
        <w:shd w:val="clear" w:color="auto" w:fill="FFFFFF"/>
        <w:spacing w:before="0" w:beforeAutospacing="0" w:after="0" w:afterAutospacing="0"/>
        <w:jc w:val="center"/>
        <w:rPr>
          <w:i/>
          <w:sz w:val="20"/>
          <w:szCs w:val="20"/>
        </w:rPr>
      </w:pPr>
      <w:r w:rsidRPr="00185BC3">
        <w:rPr>
          <w:i/>
          <w:sz w:val="20"/>
          <w:szCs w:val="20"/>
        </w:rPr>
        <w:t>ГБПОУ ИО «Ангарский автотранспортный техникум»</w:t>
      </w:r>
    </w:p>
    <w:p w:rsidR="00E51D03" w:rsidRPr="00185BC3" w:rsidRDefault="00E51D03" w:rsidP="00A167D2">
      <w:pPr>
        <w:pStyle w:val="ad"/>
        <w:shd w:val="clear" w:color="auto" w:fill="FFFFFF"/>
        <w:spacing w:before="0" w:beforeAutospacing="0" w:after="0" w:afterAutospacing="0"/>
        <w:ind w:firstLine="426"/>
        <w:jc w:val="center"/>
        <w:rPr>
          <w:b/>
          <w:i/>
          <w:sz w:val="20"/>
          <w:szCs w:val="20"/>
          <w:u w:val="single"/>
        </w:rPr>
      </w:pPr>
    </w:p>
    <w:p w:rsidR="00E51D03" w:rsidRPr="00185BC3" w:rsidRDefault="00E51D03" w:rsidP="00A167D2">
      <w:pPr>
        <w:pStyle w:val="ad"/>
        <w:shd w:val="clear" w:color="auto" w:fill="FFFFFF"/>
        <w:spacing w:before="0" w:beforeAutospacing="0" w:after="0" w:afterAutospacing="0"/>
        <w:ind w:firstLine="426"/>
        <w:jc w:val="both"/>
        <w:rPr>
          <w:sz w:val="20"/>
          <w:szCs w:val="20"/>
        </w:rPr>
      </w:pPr>
      <w:r w:rsidRPr="00185BC3">
        <w:rPr>
          <w:sz w:val="20"/>
          <w:szCs w:val="20"/>
        </w:rPr>
        <w:t>Алкоголь действует на человека как нервнопаралитический яд и приводит к трагическим последствиям не только для водителя, но и для окружающих (пассажиров, других участников дорожного движ</w:t>
      </w:r>
      <w:r w:rsidRPr="00185BC3">
        <w:rPr>
          <w:sz w:val="20"/>
          <w:szCs w:val="20"/>
        </w:rPr>
        <w:t>е</w:t>
      </w:r>
      <w:r w:rsidRPr="00185BC3">
        <w:rPr>
          <w:sz w:val="20"/>
          <w:szCs w:val="20"/>
        </w:rPr>
        <w:t>ния, пешеходов).</w:t>
      </w:r>
    </w:p>
    <w:p w:rsidR="00E51D03" w:rsidRPr="00185BC3" w:rsidRDefault="00E51D03" w:rsidP="00A167D2">
      <w:pPr>
        <w:pStyle w:val="ad"/>
        <w:shd w:val="clear" w:color="auto" w:fill="FFFFFF"/>
        <w:spacing w:before="0" w:beforeAutospacing="0" w:after="0" w:afterAutospacing="0"/>
        <w:ind w:firstLine="426"/>
        <w:jc w:val="both"/>
        <w:rPr>
          <w:sz w:val="20"/>
          <w:szCs w:val="20"/>
        </w:rPr>
      </w:pPr>
      <w:r w:rsidRPr="00185BC3">
        <w:rPr>
          <w:sz w:val="20"/>
          <w:szCs w:val="20"/>
        </w:rPr>
        <w:t>Алкогольное опьянение - состояние, возникающее в результате приёма спиртного. Алкоголь, попадая в организм, начинает всасыват</w:t>
      </w:r>
      <w:r w:rsidRPr="00185BC3">
        <w:rPr>
          <w:sz w:val="20"/>
          <w:szCs w:val="20"/>
        </w:rPr>
        <w:t>ь</w:t>
      </w:r>
      <w:r w:rsidRPr="00185BC3">
        <w:rPr>
          <w:sz w:val="20"/>
          <w:szCs w:val="20"/>
        </w:rPr>
        <w:t>ся в кровь, достигая максимума на втором часу после однократного приема. Затем концентрация алкоголя в крови начинает снижаться за счет окисления в организме со скоростью до 8 мл абсолютного алког</w:t>
      </w:r>
      <w:r w:rsidRPr="00185BC3">
        <w:rPr>
          <w:sz w:val="20"/>
          <w:szCs w:val="20"/>
        </w:rPr>
        <w:t>о</w:t>
      </w:r>
      <w:r w:rsidRPr="00185BC3">
        <w:rPr>
          <w:sz w:val="20"/>
          <w:szCs w:val="20"/>
        </w:rPr>
        <w:t>ля в час, кроме того, около 16 % алкоголя выделяется через кожу, ле</w:t>
      </w:r>
      <w:r w:rsidRPr="00185BC3">
        <w:rPr>
          <w:sz w:val="20"/>
          <w:szCs w:val="20"/>
        </w:rPr>
        <w:t>г</w:t>
      </w:r>
      <w:r w:rsidRPr="00185BC3">
        <w:rPr>
          <w:sz w:val="20"/>
          <w:szCs w:val="20"/>
        </w:rPr>
        <w:t>кие, почки.</w:t>
      </w:r>
    </w:p>
    <w:p w:rsidR="00E51D03" w:rsidRPr="00185BC3" w:rsidRDefault="00E51D03" w:rsidP="00A167D2">
      <w:pPr>
        <w:pStyle w:val="ad"/>
        <w:shd w:val="clear" w:color="auto" w:fill="FFFFFF"/>
        <w:spacing w:before="0" w:beforeAutospacing="0" w:after="0" w:afterAutospacing="0"/>
        <w:ind w:firstLine="426"/>
        <w:jc w:val="both"/>
        <w:rPr>
          <w:sz w:val="20"/>
          <w:szCs w:val="20"/>
        </w:rPr>
      </w:pPr>
      <w:r w:rsidRPr="00185BC3">
        <w:rPr>
          <w:sz w:val="20"/>
          <w:szCs w:val="20"/>
        </w:rPr>
        <w:t>При разовом употреблении алкоголя время максимальной конце</w:t>
      </w:r>
      <w:r w:rsidRPr="00185BC3">
        <w:rPr>
          <w:sz w:val="20"/>
          <w:szCs w:val="20"/>
        </w:rPr>
        <w:t>н</w:t>
      </w:r>
      <w:r w:rsidRPr="00185BC3">
        <w:rPr>
          <w:sz w:val="20"/>
          <w:szCs w:val="20"/>
        </w:rPr>
        <w:t>трации его в крови зависит от количества, состояния желудочно-</w:t>
      </w:r>
      <w:r w:rsidRPr="00185BC3">
        <w:rPr>
          <w:sz w:val="20"/>
          <w:szCs w:val="20"/>
        </w:rPr>
        <w:lastRenderedPageBreak/>
        <w:t xml:space="preserve">кишечного тракта, общего состояния организма. Алкоголь, принятый на голодный желудок, поступает в кровь намного быстрее, чем </w:t>
      </w:r>
      <w:proofErr w:type="gramStart"/>
      <w:r w:rsidRPr="00185BC3">
        <w:rPr>
          <w:sz w:val="20"/>
          <w:szCs w:val="20"/>
        </w:rPr>
        <w:t>на</w:t>
      </w:r>
      <w:proofErr w:type="gramEnd"/>
      <w:r w:rsidRPr="00185BC3">
        <w:rPr>
          <w:sz w:val="20"/>
          <w:szCs w:val="20"/>
        </w:rPr>
        <w:t xml:space="preserve"> с</w:t>
      </w:r>
      <w:r w:rsidRPr="00185BC3">
        <w:rPr>
          <w:sz w:val="20"/>
          <w:szCs w:val="20"/>
        </w:rPr>
        <w:t>ы</w:t>
      </w:r>
      <w:r w:rsidRPr="00185BC3">
        <w:rPr>
          <w:sz w:val="20"/>
          <w:szCs w:val="20"/>
        </w:rPr>
        <w:t xml:space="preserve">тый. На скорость его всасывания </w:t>
      </w:r>
      <w:proofErr w:type="gramStart"/>
      <w:r w:rsidRPr="00185BC3">
        <w:rPr>
          <w:sz w:val="20"/>
          <w:szCs w:val="20"/>
        </w:rPr>
        <w:t>влияет</w:t>
      </w:r>
      <w:proofErr w:type="gramEnd"/>
      <w:r w:rsidRPr="00185BC3">
        <w:rPr>
          <w:sz w:val="20"/>
          <w:szCs w:val="20"/>
        </w:rPr>
        <w:t xml:space="preserve"> и состав пищи: обильная жи</w:t>
      </w:r>
      <w:r w:rsidRPr="00185BC3">
        <w:rPr>
          <w:sz w:val="20"/>
          <w:szCs w:val="20"/>
        </w:rPr>
        <w:t>р</w:t>
      </w:r>
      <w:r w:rsidRPr="00185BC3">
        <w:rPr>
          <w:sz w:val="20"/>
          <w:szCs w:val="20"/>
        </w:rPr>
        <w:t>ная пища замедлят процесс всасывания, по сравнению с постной.</w:t>
      </w:r>
    </w:p>
    <w:p w:rsidR="00E51D03" w:rsidRPr="00185BC3" w:rsidRDefault="00E51D03" w:rsidP="00A167D2">
      <w:pPr>
        <w:pStyle w:val="ad"/>
        <w:shd w:val="clear" w:color="auto" w:fill="FFFFFF"/>
        <w:spacing w:before="0" w:beforeAutospacing="0" w:after="0" w:afterAutospacing="0"/>
        <w:ind w:firstLine="426"/>
        <w:jc w:val="both"/>
        <w:rPr>
          <w:sz w:val="20"/>
          <w:szCs w:val="20"/>
        </w:rPr>
      </w:pPr>
      <w:r w:rsidRPr="00185BC3">
        <w:rPr>
          <w:sz w:val="20"/>
          <w:szCs w:val="20"/>
        </w:rPr>
        <w:t>При разовом приёме небольшого количества алкоголя последний выводится из крови не ранее, чем через 4-5 часов, а его следы могут оставаться в организме до двух недель. В первую очередь он обнар</w:t>
      </w:r>
      <w:r w:rsidRPr="00185BC3">
        <w:rPr>
          <w:sz w:val="20"/>
          <w:szCs w:val="20"/>
        </w:rPr>
        <w:t>у</w:t>
      </w:r>
      <w:r w:rsidRPr="00185BC3">
        <w:rPr>
          <w:sz w:val="20"/>
          <w:szCs w:val="20"/>
        </w:rPr>
        <w:t>живается в печени, скелетных мышцах, а потом в подкорковых образ</w:t>
      </w:r>
      <w:r w:rsidRPr="00185BC3">
        <w:rPr>
          <w:sz w:val="20"/>
          <w:szCs w:val="20"/>
        </w:rPr>
        <w:t>о</w:t>
      </w:r>
      <w:r w:rsidRPr="00185BC3">
        <w:rPr>
          <w:sz w:val="20"/>
          <w:szCs w:val="20"/>
        </w:rPr>
        <w:t>ваниях головного мозга. При многократном употреблении спиртного алкоголь преимущественно концентрируется в центральной нервной системе.</w:t>
      </w:r>
    </w:p>
    <w:p w:rsidR="00E51D03" w:rsidRPr="00185BC3" w:rsidRDefault="00E51D03" w:rsidP="00A167D2">
      <w:pPr>
        <w:pStyle w:val="ad"/>
        <w:shd w:val="clear" w:color="auto" w:fill="FFFFFF"/>
        <w:spacing w:before="0" w:beforeAutospacing="0" w:after="0" w:afterAutospacing="0"/>
        <w:ind w:firstLine="426"/>
        <w:jc w:val="both"/>
        <w:rPr>
          <w:sz w:val="20"/>
          <w:szCs w:val="20"/>
        </w:rPr>
      </w:pPr>
      <w:r w:rsidRPr="00185BC3">
        <w:rPr>
          <w:sz w:val="20"/>
          <w:szCs w:val="20"/>
        </w:rPr>
        <w:t>Наркотический эффект алкоголя обусловлен воздействием на це</w:t>
      </w:r>
      <w:r w:rsidRPr="00185BC3">
        <w:rPr>
          <w:sz w:val="20"/>
          <w:szCs w:val="20"/>
        </w:rPr>
        <w:t>н</w:t>
      </w:r>
      <w:r w:rsidRPr="00185BC3">
        <w:rPr>
          <w:sz w:val="20"/>
          <w:szCs w:val="20"/>
        </w:rPr>
        <w:t>тральное звено нервной системы и ее периферические отделы. В р</w:t>
      </w:r>
      <w:r w:rsidRPr="00185BC3">
        <w:rPr>
          <w:sz w:val="20"/>
          <w:szCs w:val="20"/>
        </w:rPr>
        <w:t>е</w:t>
      </w:r>
      <w:r w:rsidRPr="00185BC3">
        <w:rPr>
          <w:sz w:val="20"/>
          <w:szCs w:val="20"/>
        </w:rPr>
        <w:t>зультате этого комплексного воздействия теряется чувствительность к боли. Сильно выпивший человек с нарушенной координацией движ</w:t>
      </w:r>
      <w:r w:rsidRPr="00185BC3">
        <w:rPr>
          <w:sz w:val="20"/>
          <w:szCs w:val="20"/>
        </w:rPr>
        <w:t>е</w:t>
      </w:r>
      <w:r w:rsidRPr="00185BC3">
        <w:rPr>
          <w:sz w:val="20"/>
          <w:szCs w:val="20"/>
        </w:rPr>
        <w:t xml:space="preserve">ний при попытке перемещения нередко наносит себе значительные травмы, не чувствуя при этом боли и обнаруживая последствия травмы лишь </w:t>
      </w:r>
      <w:proofErr w:type="gramStart"/>
      <w:r w:rsidRPr="00185BC3">
        <w:rPr>
          <w:sz w:val="20"/>
          <w:szCs w:val="20"/>
        </w:rPr>
        <w:t>спустя</w:t>
      </w:r>
      <w:proofErr w:type="gramEnd"/>
      <w:r w:rsidRPr="00185BC3">
        <w:rPr>
          <w:sz w:val="20"/>
          <w:szCs w:val="20"/>
        </w:rPr>
        <w:t xml:space="preserve"> какого-то промежутка времени.</w:t>
      </w:r>
    </w:p>
    <w:p w:rsidR="00E51D03" w:rsidRPr="00185BC3" w:rsidRDefault="00E51D03" w:rsidP="00A167D2">
      <w:pPr>
        <w:pStyle w:val="ad"/>
        <w:shd w:val="clear" w:color="auto" w:fill="FFFFFF"/>
        <w:spacing w:before="0" w:beforeAutospacing="0" w:after="0" w:afterAutospacing="0"/>
        <w:ind w:firstLine="426"/>
        <w:jc w:val="both"/>
        <w:rPr>
          <w:sz w:val="20"/>
          <w:szCs w:val="20"/>
        </w:rPr>
      </w:pPr>
      <w:r w:rsidRPr="00185BC3">
        <w:rPr>
          <w:sz w:val="20"/>
          <w:szCs w:val="20"/>
        </w:rPr>
        <w:t>Установлено, что алкоголь особенно сильно разрушает печень и центральную нервную систему. Но его отрицательное влияние на орг</w:t>
      </w:r>
      <w:r w:rsidRPr="00185BC3">
        <w:rPr>
          <w:sz w:val="20"/>
          <w:szCs w:val="20"/>
        </w:rPr>
        <w:t>а</w:t>
      </w:r>
      <w:r w:rsidRPr="00185BC3">
        <w:rPr>
          <w:sz w:val="20"/>
          <w:szCs w:val="20"/>
        </w:rPr>
        <w:t>низм человека всеобъемлюще - pppa.ru. Это легко подтверждается ст</w:t>
      </w:r>
      <w:r w:rsidRPr="00185BC3">
        <w:rPr>
          <w:sz w:val="20"/>
          <w:szCs w:val="20"/>
        </w:rPr>
        <w:t>а</w:t>
      </w:r>
      <w:r w:rsidRPr="00185BC3">
        <w:rPr>
          <w:sz w:val="20"/>
          <w:szCs w:val="20"/>
        </w:rPr>
        <w:t xml:space="preserve">тистикой: алкоголь является причиной каждой третьей смерти при </w:t>
      </w:r>
      <w:proofErr w:type="gramStart"/>
      <w:r w:rsidRPr="00185BC3">
        <w:rPr>
          <w:sz w:val="20"/>
          <w:szCs w:val="20"/>
        </w:rPr>
        <w:t>се</w:t>
      </w:r>
      <w:r w:rsidRPr="00185BC3">
        <w:rPr>
          <w:sz w:val="20"/>
          <w:szCs w:val="20"/>
        </w:rPr>
        <w:t>р</w:t>
      </w:r>
      <w:r w:rsidRPr="00185BC3">
        <w:rPr>
          <w:sz w:val="20"/>
          <w:szCs w:val="20"/>
        </w:rPr>
        <w:t>дечно-сосудистых</w:t>
      </w:r>
      <w:proofErr w:type="gramEnd"/>
      <w:r w:rsidRPr="00185BC3">
        <w:rPr>
          <w:sz w:val="20"/>
          <w:szCs w:val="20"/>
        </w:rPr>
        <w:t xml:space="preserve"> заболеваниях, патологии печени, почек и желудка. Для определения уровня изменения функционального состояния орг</w:t>
      </w:r>
      <w:r w:rsidRPr="00185BC3">
        <w:rPr>
          <w:sz w:val="20"/>
          <w:szCs w:val="20"/>
        </w:rPr>
        <w:t>а</w:t>
      </w:r>
      <w:r w:rsidRPr="00185BC3">
        <w:rPr>
          <w:sz w:val="20"/>
          <w:szCs w:val="20"/>
        </w:rPr>
        <w:t>низма под влиянием алкоголя выделяют три степени:</w:t>
      </w:r>
    </w:p>
    <w:p w:rsidR="004F660F" w:rsidRPr="00185BC3" w:rsidRDefault="00E51D03" w:rsidP="00A167D2">
      <w:pPr>
        <w:pStyle w:val="ad"/>
        <w:shd w:val="clear" w:color="auto" w:fill="FFFFFF"/>
        <w:spacing w:before="0" w:beforeAutospacing="0" w:after="0" w:afterAutospacing="0"/>
        <w:ind w:firstLine="426"/>
        <w:jc w:val="both"/>
        <w:rPr>
          <w:iCs/>
          <w:sz w:val="20"/>
          <w:szCs w:val="20"/>
        </w:rPr>
      </w:pPr>
      <w:r w:rsidRPr="00185BC3">
        <w:rPr>
          <w:iCs/>
          <w:sz w:val="20"/>
          <w:szCs w:val="20"/>
        </w:rPr>
        <w:t xml:space="preserve">- </w:t>
      </w:r>
      <w:proofErr w:type="gramStart"/>
      <w:r w:rsidRPr="00185BC3">
        <w:rPr>
          <w:iCs/>
          <w:sz w:val="20"/>
          <w:szCs w:val="20"/>
        </w:rPr>
        <w:t>лёгкая</w:t>
      </w:r>
      <w:proofErr w:type="gramEnd"/>
      <w:r w:rsidRPr="00185BC3">
        <w:rPr>
          <w:iCs/>
          <w:sz w:val="20"/>
          <w:szCs w:val="20"/>
        </w:rPr>
        <w:t xml:space="preserve"> - с содержанием алкоголя в крови до 1,5‰,</w:t>
      </w:r>
    </w:p>
    <w:p w:rsidR="004F660F" w:rsidRPr="00185BC3" w:rsidRDefault="00E51D03" w:rsidP="00A167D2">
      <w:pPr>
        <w:pStyle w:val="ad"/>
        <w:shd w:val="clear" w:color="auto" w:fill="FFFFFF"/>
        <w:spacing w:before="0" w:beforeAutospacing="0" w:after="0" w:afterAutospacing="0"/>
        <w:ind w:firstLine="426"/>
        <w:jc w:val="both"/>
        <w:rPr>
          <w:iCs/>
          <w:sz w:val="20"/>
          <w:szCs w:val="20"/>
        </w:rPr>
      </w:pPr>
      <w:r w:rsidRPr="00185BC3">
        <w:rPr>
          <w:iCs/>
          <w:sz w:val="20"/>
          <w:szCs w:val="20"/>
        </w:rPr>
        <w:t>- средней степени - от 1,5 до 2,5‰,</w:t>
      </w:r>
    </w:p>
    <w:p w:rsidR="00E51D03" w:rsidRPr="00185BC3" w:rsidRDefault="00E51D03" w:rsidP="00A167D2">
      <w:pPr>
        <w:pStyle w:val="ad"/>
        <w:shd w:val="clear" w:color="auto" w:fill="FFFFFF"/>
        <w:spacing w:before="0" w:beforeAutospacing="0" w:after="0" w:afterAutospacing="0"/>
        <w:ind w:firstLine="426"/>
        <w:jc w:val="both"/>
        <w:rPr>
          <w:sz w:val="20"/>
          <w:szCs w:val="20"/>
        </w:rPr>
      </w:pPr>
      <w:r w:rsidRPr="00185BC3">
        <w:rPr>
          <w:iCs/>
          <w:sz w:val="20"/>
          <w:szCs w:val="20"/>
        </w:rPr>
        <w:t>- сильное опьянение - от 2,5 до 3‰.</w:t>
      </w:r>
    </w:p>
    <w:p w:rsidR="00E51D03" w:rsidRPr="00185BC3" w:rsidRDefault="00E51D03" w:rsidP="00A167D2">
      <w:pPr>
        <w:pStyle w:val="ad"/>
        <w:shd w:val="clear" w:color="auto" w:fill="FFFFFF"/>
        <w:spacing w:before="0" w:beforeAutospacing="0" w:after="0" w:afterAutospacing="0"/>
        <w:ind w:firstLine="426"/>
        <w:jc w:val="both"/>
        <w:rPr>
          <w:sz w:val="20"/>
          <w:szCs w:val="20"/>
        </w:rPr>
      </w:pPr>
      <w:r w:rsidRPr="00185BC3">
        <w:rPr>
          <w:sz w:val="20"/>
          <w:szCs w:val="20"/>
        </w:rPr>
        <w:t>Тяжелое отравление алкоголем с возможным смертельным исх</w:t>
      </w:r>
      <w:r w:rsidRPr="00185BC3">
        <w:rPr>
          <w:sz w:val="20"/>
          <w:szCs w:val="20"/>
        </w:rPr>
        <w:t>о</w:t>
      </w:r>
      <w:r w:rsidRPr="00185BC3">
        <w:rPr>
          <w:sz w:val="20"/>
          <w:szCs w:val="20"/>
        </w:rPr>
        <w:t>дом отмечается при содержании в крови от 3 до 5‰, смертельное - свыше 5‰.</w:t>
      </w:r>
    </w:p>
    <w:p w:rsidR="00E51D03" w:rsidRPr="00185BC3" w:rsidRDefault="00E51D03" w:rsidP="00A167D2">
      <w:pPr>
        <w:pStyle w:val="ad"/>
        <w:shd w:val="clear" w:color="auto" w:fill="FFFFFF"/>
        <w:spacing w:before="0" w:beforeAutospacing="0" w:after="0" w:afterAutospacing="0"/>
        <w:ind w:firstLine="426"/>
        <w:jc w:val="both"/>
        <w:rPr>
          <w:sz w:val="20"/>
          <w:szCs w:val="20"/>
        </w:rPr>
      </w:pPr>
      <w:r w:rsidRPr="00185BC3">
        <w:rPr>
          <w:sz w:val="20"/>
          <w:szCs w:val="20"/>
        </w:rPr>
        <w:t>При легкой степени опьянения наблюдается неустойчивость н</w:t>
      </w:r>
      <w:r w:rsidRPr="00185BC3">
        <w:rPr>
          <w:sz w:val="20"/>
          <w:szCs w:val="20"/>
        </w:rPr>
        <w:t>а</w:t>
      </w:r>
      <w:r w:rsidRPr="00185BC3">
        <w:rPr>
          <w:sz w:val="20"/>
          <w:szCs w:val="20"/>
        </w:rPr>
        <w:t>строения, резко переходящая в крайние состояния. Человек, наход</w:t>
      </w:r>
      <w:r w:rsidRPr="00185BC3">
        <w:rPr>
          <w:sz w:val="20"/>
          <w:szCs w:val="20"/>
        </w:rPr>
        <w:t>я</w:t>
      </w:r>
      <w:r w:rsidRPr="00185BC3">
        <w:rPr>
          <w:sz w:val="20"/>
          <w:szCs w:val="20"/>
        </w:rPr>
        <w:t>щийся в легкой степени опьянения, в хорошем настроении, под вли</w:t>
      </w:r>
      <w:r w:rsidRPr="00185BC3">
        <w:rPr>
          <w:sz w:val="20"/>
          <w:szCs w:val="20"/>
        </w:rPr>
        <w:t>я</w:t>
      </w:r>
      <w:r w:rsidRPr="00185BC3">
        <w:rPr>
          <w:sz w:val="20"/>
          <w:szCs w:val="20"/>
        </w:rPr>
        <w:t>нием безобидных замечаний окружающих легко становится злобным, раздражительным, вспыльчивым. На фоне повышенной впечатлител</w:t>
      </w:r>
      <w:r w:rsidRPr="00185BC3">
        <w:rPr>
          <w:sz w:val="20"/>
          <w:szCs w:val="20"/>
        </w:rPr>
        <w:t>ь</w:t>
      </w:r>
      <w:r w:rsidRPr="00185BC3">
        <w:rPr>
          <w:sz w:val="20"/>
          <w:szCs w:val="20"/>
        </w:rPr>
        <w:t xml:space="preserve">ности снижается критичность к своему поведению. За счёт ослабления тормозящего влияния высших отделов центральной нервной системы и снижения </w:t>
      </w:r>
      <w:r w:rsidR="004F660F" w:rsidRPr="00185BC3">
        <w:rPr>
          <w:sz w:val="20"/>
          <w:szCs w:val="20"/>
        </w:rPr>
        <w:t>контроля,</w:t>
      </w:r>
      <w:r w:rsidRPr="00185BC3">
        <w:rPr>
          <w:sz w:val="20"/>
          <w:szCs w:val="20"/>
        </w:rPr>
        <w:t xml:space="preserve"> за поведением </w:t>
      </w:r>
      <w:proofErr w:type="gramStart"/>
      <w:r w:rsidRPr="00185BC3">
        <w:rPr>
          <w:sz w:val="20"/>
          <w:szCs w:val="20"/>
        </w:rPr>
        <w:t>происходив</w:t>
      </w:r>
      <w:proofErr w:type="gramEnd"/>
      <w:r w:rsidRPr="00185BC3">
        <w:rPr>
          <w:sz w:val="20"/>
          <w:szCs w:val="20"/>
        </w:rPr>
        <w:t xml:space="preserve"> быстрый переход к конфликтам, агрессивным действиям. Снижается память, способность ориентироваться в реальной окружающей обстановке.</w:t>
      </w:r>
    </w:p>
    <w:p w:rsidR="00E51D03" w:rsidRPr="00185BC3" w:rsidRDefault="00E51D03" w:rsidP="00A167D2">
      <w:pPr>
        <w:pStyle w:val="ad"/>
        <w:shd w:val="clear" w:color="auto" w:fill="FFFFFF"/>
        <w:spacing w:before="0" w:beforeAutospacing="0" w:after="0" w:afterAutospacing="0"/>
        <w:ind w:firstLine="426"/>
        <w:jc w:val="both"/>
        <w:rPr>
          <w:sz w:val="20"/>
          <w:szCs w:val="20"/>
        </w:rPr>
      </w:pPr>
      <w:r w:rsidRPr="00185BC3">
        <w:rPr>
          <w:sz w:val="20"/>
          <w:szCs w:val="20"/>
        </w:rPr>
        <w:lastRenderedPageBreak/>
        <w:t>Автомобилисты, находящиеся в таком состоянии, часто конце</w:t>
      </w:r>
      <w:r w:rsidRPr="00185BC3">
        <w:rPr>
          <w:sz w:val="20"/>
          <w:szCs w:val="20"/>
        </w:rPr>
        <w:t>н</w:t>
      </w:r>
      <w:r w:rsidRPr="00185BC3">
        <w:rPr>
          <w:sz w:val="20"/>
          <w:szCs w:val="20"/>
        </w:rPr>
        <w:t>трируют своё внимание на каком-либо одном объекте, находящемся на проезжей части или на обочине дороги. За счёт снижения уровня во</w:t>
      </w:r>
      <w:r w:rsidRPr="00185BC3">
        <w:rPr>
          <w:sz w:val="20"/>
          <w:szCs w:val="20"/>
        </w:rPr>
        <w:t>с</w:t>
      </w:r>
      <w:r w:rsidRPr="00185BC3">
        <w:rPr>
          <w:sz w:val="20"/>
          <w:szCs w:val="20"/>
        </w:rPr>
        <w:t>приятия они практически не замечают перемещения других участников движения. Из-за снижения своих интеллектуальных возможностей в</w:t>
      </w:r>
      <w:r w:rsidRPr="00185BC3">
        <w:rPr>
          <w:sz w:val="20"/>
          <w:szCs w:val="20"/>
        </w:rPr>
        <w:t>о</w:t>
      </w:r>
      <w:r w:rsidRPr="00185BC3">
        <w:rPr>
          <w:sz w:val="20"/>
          <w:szCs w:val="20"/>
        </w:rPr>
        <w:t>дитель не в состоянии дать правильную оценку дорожным условиям, а снижение критичности провоцирует его на резкие непрогнозируемые маневры, что уже на этой стадии опьянения ведет к росту числа д</w:t>
      </w:r>
      <w:r w:rsidRPr="00185BC3">
        <w:rPr>
          <w:sz w:val="20"/>
          <w:szCs w:val="20"/>
        </w:rPr>
        <w:t>о</w:t>
      </w:r>
      <w:r w:rsidRPr="00185BC3">
        <w:rPr>
          <w:sz w:val="20"/>
          <w:szCs w:val="20"/>
        </w:rPr>
        <w:t>рожных происшествий и их тяжести.</w:t>
      </w:r>
    </w:p>
    <w:p w:rsidR="00E51D03" w:rsidRPr="00185BC3" w:rsidRDefault="00E51D03" w:rsidP="00A167D2">
      <w:pPr>
        <w:pStyle w:val="ad"/>
        <w:shd w:val="clear" w:color="auto" w:fill="FFFFFF"/>
        <w:spacing w:before="0" w:beforeAutospacing="0" w:after="0" w:afterAutospacing="0"/>
        <w:ind w:firstLine="426"/>
        <w:jc w:val="both"/>
        <w:rPr>
          <w:sz w:val="20"/>
          <w:szCs w:val="20"/>
        </w:rPr>
      </w:pPr>
      <w:r w:rsidRPr="00185BC3">
        <w:rPr>
          <w:sz w:val="20"/>
          <w:szCs w:val="20"/>
        </w:rPr>
        <w:t>При средней степени опьянения наблюдается нарушение воспр</w:t>
      </w:r>
      <w:r w:rsidRPr="00185BC3">
        <w:rPr>
          <w:sz w:val="20"/>
          <w:szCs w:val="20"/>
        </w:rPr>
        <w:t>и</w:t>
      </w:r>
      <w:r w:rsidRPr="00185BC3">
        <w:rPr>
          <w:sz w:val="20"/>
          <w:szCs w:val="20"/>
        </w:rPr>
        <w:t>ятия окружающей обстановки, нарушаются целостность и стройность мышления, речь. Утрачивается способность воспринимать реальную действительность в целом - pppa.ru. Практически нарушена координ</w:t>
      </w:r>
      <w:r w:rsidRPr="00185BC3">
        <w:rPr>
          <w:sz w:val="20"/>
          <w:szCs w:val="20"/>
        </w:rPr>
        <w:t>а</w:t>
      </w:r>
      <w:r w:rsidRPr="00185BC3">
        <w:rPr>
          <w:sz w:val="20"/>
          <w:szCs w:val="20"/>
        </w:rPr>
        <w:t>ция движений - разбрасывание ног при ходьбе, пошатывание или пад</w:t>
      </w:r>
      <w:r w:rsidRPr="00185BC3">
        <w:rPr>
          <w:sz w:val="20"/>
          <w:szCs w:val="20"/>
        </w:rPr>
        <w:t>е</w:t>
      </w:r>
      <w:r w:rsidRPr="00185BC3">
        <w:rPr>
          <w:sz w:val="20"/>
          <w:szCs w:val="20"/>
        </w:rPr>
        <w:t>ние при ходьбе с быстрыми поворотами. При усилении степени опь</w:t>
      </w:r>
      <w:r w:rsidRPr="00185BC3">
        <w:rPr>
          <w:sz w:val="20"/>
          <w:szCs w:val="20"/>
        </w:rPr>
        <w:t>я</w:t>
      </w:r>
      <w:r w:rsidRPr="00185BC3">
        <w:rPr>
          <w:sz w:val="20"/>
          <w:szCs w:val="20"/>
        </w:rPr>
        <w:t>нения все эти негативные явления нарастают - происходит снижение остроты зрения, ухудшается ориентировка в месте и времени.</w:t>
      </w:r>
    </w:p>
    <w:p w:rsidR="00E51D03" w:rsidRPr="00185BC3" w:rsidRDefault="00E51D03" w:rsidP="00A167D2">
      <w:pPr>
        <w:pStyle w:val="ad"/>
        <w:shd w:val="clear" w:color="auto" w:fill="FFFFFF"/>
        <w:spacing w:before="0" w:beforeAutospacing="0" w:after="0" w:afterAutospacing="0"/>
        <w:ind w:firstLine="426"/>
        <w:jc w:val="both"/>
        <w:rPr>
          <w:sz w:val="20"/>
          <w:szCs w:val="20"/>
        </w:rPr>
      </w:pPr>
      <w:r w:rsidRPr="00185BC3">
        <w:rPr>
          <w:sz w:val="20"/>
          <w:szCs w:val="20"/>
        </w:rPr>
        <w:t>Сильное опьянение - состояние, при котором управление автом</w:t>
      </w:r>
      <w:r w:rsidRPr="00185BC3">
        <w:rPr>
          <w:sz w:val="20"/>
          <w:szCs w:val="20"/>
        </w:rPr>
        <w:t>о</w:t>
      </w:r>
      <w:r w:rsidRPr="00185BC3">
        <w:rPr>
          <w:sz w:val="20"/>
          <w:szCs w:val="20"/>
        </w:rPr>
        <w:t>билем физически невозможно, поэтому эта степень опьянения у вод</w:t>
      </w:r>
      <w:r w:rsidRPr="00185BC3">
        <w:rPr>
          <w:sz w:val="20"/>
          <w:szCs w:val="20"/>
        </w:rPr>
        <w:t>и</w:t>
      </w:r>
      <w:r w:rsidRPr="00185BC3">
        <w:rPr>
          <w:sz w:val="20"/>
          <w:szCs w:val="20"/>
        </w:rPr>
        <w:t xml:space="preserve">телей, находящихся за рулем, встречается сравнительно редко: путь такого водителя будет максимально короток. Даже если ему и удастся завести двигатель и тронуться с места, он уже через несколько минут окажется в кювете или наедет на какой-нибудь </w:t>
      </w:r>
      <w:proofErr w:type="gramStart"/>
      <w:r w:rsidRPr="00185BC3">
        <w:rPr>
          <w:sz w:val="20"/>
          <w:szCs w:val="20"/>
        </w:rPr>
        <w:t>объект</w:t>
      </w:r>
      <w:proofErr w:type="gramEnd"/>
      <w:r w:rsidRPr="00185BC3">
        <w:rPr>
          <w:sz w:val="20"/>
          <w:szCs w:val="20"/>
        </w:rPr>
        <w:t xml:space="preserve"> на дороге.</w:t>
      </w:r>
    </w:p>
    <w:p w:rsidR="00E51D03" w:rsidRPr="00185BC3" w:rsidRDefault="00E51D03" w:rsidP="00A167D2">
      <w:pPr>
        <w:pStyle w:val="ad"/>
        <w:shd w:val="clear" w:color="auto" w:fill="FFFFFF"/>
        <w:spacing w:before="0" w:beforeAutospacing="0" w:after="0" w:afterAutospacing="0"/>
        <w:ind w:firstLine="426"/>
        <w:jc w:val="both"/>
        <w:rPr>
          <w:sz w:val="20"/>
          <w:szCs w:val="20"/>
        </w:rPr>
      </w:pPr>
      <w:r w:rsidRPr="00185BC3">
        <w:rPr>
          <w:sz w:val="20"/>
          <w:szCs w:val="20"/>
        </w:rPr>
        <w:t>Несмотря на то, что смертельной дозой считается 5 и более пр</w:t>
      </w:r>
      <w:r w:rsidRPr="00185BC3">
        <w:rPr>
          <w:sz w:val="20"/>
          <w:szCs w:val="20"/>
        </w:rPr>
        <w:t>о</w:t>
      </w:r>
      <w:r w:rsidRPr="00185BC3">
        <w:rPr>
          <w:sz w:val="20"/>
          <w:szCs w:val="20"/>
        </w:rPr>
        <w:t>милле алкоголя в крови, известны случаи, когда смерть наступала при значительно меньшей концентрации алкоголя. Это может произойти, когда спиртным злоупотребляли люди, ослабленные длительной раб</w:t>
      </w:r>
      <w:r w:rsidRPr="00185BC3">
        <w:rPr>
          <w:sz w:val="20"/>
          <w:szCs w:val="20"/>
        </w:rPr>
        <w:t>о</w:t>
      </w:r>
      <w:r w:rsidRPr="00185BC3">
        <w:rPr>
          <w:sz w:val="20"/>
          <w:szCs w:val="20"/>
        </w:rPr>
        <w:t>той, не имеющие достаточного отдыха и полноценного питания, а та</w:t>
      </w:r>
      <w:r w:rsidRPr="00185BC3">
        <w:rPr>
          <w:sz w:val="20"/>
          <w:szCs w:val="20"/>
        </w:rPr>
        <w:t>к</w:t>
      </w:r>
      <w:r w:rsidRPr="00185BC3">
        <w:rPr>
          <w:sz w:val="20"/>
          <w:szCs w:val="20"/>
        </w:rPr>
        <w:t>же страдающие острыми или хроническими заболеваниями (особенно сердца, печени, почек).</w:t>
      </w:r>
    </w:p>
    <w:p w:rsidR="00E51D03" w:rsidRPr="00185BC3" w:rsidRDefault="00E51D03" w:rsidP="00A167D2">
      <w:pPr>
        <w:pStyle w:val="ad"/>
        <w:shd w:val="clear" w:color="auto" w:fill="FFFFFF"/>
        <w:spacing w:before="0" w:beforeAutospacing="0" w:after="0" w:afterAutospacing="0"/>
        <w:ind w:firstLine="426"/>
        <w:jc w:val="both"/>
        <w:rPr>
          <w:sz w:val="20"/>
          <w:szCs w:val="20"/>
        </w:rPr>
      </w:pPr>
      <w:r w:rsidRPr="00185BC3">
        <w:rPr>
          <w:sz w:val="20"/>
          <w:szCs w:val="20"/>
        </w:rPr>
        <w:t>Малые дозы алкоголя, на первый взгляд, взбадривают человека, делая его более активным. Некоторое увеличение подвижности после принятия малых доз алкоголя, повышенная разговорчивость, контак</w:t>
      </w:r>
      <w:r w:rsidRPr="00185BC3">
        <w:rPr>
          <w:sz w:val="20"/>
          <w:szCs w:val="20"/>
        </w:rPr>
        <w:t>т</w:t>
      </w:r>
      <w:r w:rsidRPr="00185BC3">
        <w:rPr>
          <w:sz w:val="20"/>
          <w:szCs w:val="20"/>
        </w:rPr>
        <w:t>ность объясняется не улучшением функционального состояния. Это связано с ослаблением тормозных процессов нервной системы, сниж</w:t>
      </w:r>
      <w:r w:rsidRPr="00185BC3">
        <w:rPr>
          <w:sz w:val="20"/>
          <w:szCs w:val="20"/>
        </w:rPr>
        <w:t>е</w:t>
      </w:r>
      <w:r w:rsidRPr="00185BC3">
        <w:rPr>
          <w:sz w:val="20"/>
          <w:szCs w:val="20"/>
        </w:rPr>
        <w:t xml:space="preserve">нием </w:t>
      </w:r>
      <w:proofErr w:type="gramStart"/>
      <w:r w:rsidRPr="00185BC3">
        <w:rPr>
          <w:sz w:val="20"/>
          <w:szCs w:val="20"/>
        </w:rPr>
        <w:t>контроля за</w:t>
      </w:r>
      <w:proofErr w:type="gramEnd"/>
      <w:r w:rsidRPr="00185BC3">
        <w:rPr>
          <w:sz w:val="20"/>
          <w:szCs w:val="20"/>
        </w:rPr>
        <w:t xml:space="preserve"> своим поведением.</w:t>
      </w:r>
    </w:p>
    <w:p w:rsidR="00E51D03" w:rsidRPr="00185BC3" w:rsidRDefault="00E51D03" w:rsidP="00A167D2">
      <w:pPr>
        <w:pStyle w:val="ad"/>
        <w:shd w:val="clear" w:color="auto" w:fill="FFFFFF"/>
        <w:spacing w:before="0" w:beforeAutospacing="0" w:after="0" w:afterAutospacing="0"/>
        <w:ind w:firstLine="426"/>
        <w:jc w:val="both"/>
        <w:rPr>
          <w:sz w:val="20"/>
          <w:szCs w:val="20"/>
        </w:rPr>
      </w:pPr>
      <w:r w:rsidRPr="00185BC3">
        <w:rPr>
          <w:sz w:val="20"/>
          <w:szCs w:val="20"/>
        </w:rPr>
        <w:t>Наличие алкоголя в крови ведет к резкому снижению скорости переработки информации, что не позволяет водителю правильно оц</w:t>
      </w:r>
      <w:r w:rsidRPr="00185BC3">
        <w:rPr>
          <w:sz w:val="20"/>
          <w:szCs w:val="20"/>
        </w:rPr>
        <w:t>е</w:t>
      </w:r>
      <w:r w:rsidRPr="00185BC3">
        <w:rPr>
          <w:sz w:val="20"/>
          <w:szCs w:val="20"/>
        </w:rPr>
        <w:t xml:space="preserve">нить сложившуюся на дороге ситуацию. Снижается также скорость и объём информации, извлекаемой из памяти. И всё это связано с тем, </w:t>
      </w:r>
      <w:r w:rsidRPr="00185BC3">
        <w:rPr>
          <w:sz w:val="20"/>
          <w:szCs w:val="20"/>
        </w:rPr>
        <w:lastRenderedPageBreak/>
        <w:t>что кровь, основное предназначение которой - нести органам и тканям питательные вещества - на самом деле несет яд.</w:t>
      </w:r>
    </w:p>
    <w:p w:rsidR="00E51D03" w:rsidRPr="00185BC3" w:rsidRDefault="00E51D03" w:rsidP="00A167D2">
      <w:pPr>
        <w:pStyle w:val="ad"/>
        <w:shd w:val="clear" w:color="auto" w:fill="FFFFFF"/>
        <w:spacing w:before="0" w:beforeAutospacing="0" w:after="0" w:afterAutospacing="0"/>
        <w:ind w:firstLine="426"/>
        <w:jc w:val="both"/>
        <w:rPr>
          <w:sz w:val="20"/>
          <w:szCs w:val="20"/>
        </w:rPr>
      </w:pPr>
      <w:r w:rsidRPr="00185BC3">
        <w:rPr>
          <w:sz w:val="20"/>
          <w:szCs w:val="20"/>
        </w:rPr>
        <w:t>Алкоголь ухудшает работу нервных клеток, снижает качество р</w:t>
      </w:r>
      <w:r w:rsidRPr="00185BC3">
        <w:rPr>
          <w:sz w:val="20"/>
          <w:szCs w:val="20"/>
        </w:rPr>
        <w:t>е</w:t>
      </w:r>
      <w:r w:rsidRPr="00185BC3">
        <w:rPr>
          <w:sz w:val="20"/>
          <w:szCs w:val="20"/>
        </w:rPr>
        <w:t>гулирования в биологических средах, В результате этого, сильно з</w:t>
      </w:r>
      <w:r w:rsidRPr="00185BC3">
        <w:rPr>
          <w:sz w:val="20"/>
          <w:szCs w:val="20"/>
        </w:rPr>
        <w:t>а</w:t>
      </w:r>
      <w:r w:rsidRPr="00185BC3">
        <w:rPr>
          <w:sz w:val="20"/>
          <w:szCs w:val="20"/>
        </w:rPr>
        <w:t xml:space="preserve">медляется скорость подачи сигнала, воспринимаемого глазом человека. Время от восприятия простейшего объекта на дороге до опознания его и принятия решения в норме </w:t>
      </w:r>
      <w:proofErr w:type="gramStart"/>
      <w:r w:rsidRPr="00185BC3">
        <w:rPr>
          <w:sz w:val="20"/>
          <w:szCs w:val="20"/>
        </w:rPr>
        <w:t>колеблется от 0,15 до 0,3 сек</w:t>
      </w:r>
      <w:proofErr w:type="gramEnd"/>
      <w:r w:rsidRPr="00185BC3">
        <w:rPr>
          <w:sz w:val="20"/>
          <w:szCs w:val="20"/>
        </w:rPr>
        <w:t>, а в состо</w:t>
      </w:r>
      <w:r w:rsidRPr="00185BC3">
        <w:rPr>
          <w:sz w:val="20"/>
          <w:szCs w:val="20"/>
        </w:rPr>
        <w:t>я</w:t>
      </w:r>
      <w:r w:rsidRPr="00185BC3">
        <w:rPr>
          <w:sz w:val="20"/>
          <w:szCs w:val="20"/>
        </w:rPr>
        <w:t>нии алкогольного опьянения может достигать 1,0 сек.</w:t>
      </w:r>
    </w:p>
    <w:p w:rsidR="00E51D03" w:rsidRPr="00185BC3" w:rsidRDefault="00E51D03" w:rsidP="00A167D2">
      <w:pPr>
        <w:pStyle w:val="ad"/>
        <w:shd w:val="clear" w:color="auto" w:fill="FFFFFF"/>
        <w:spacing w:before="0" w:beforeAutospacing="0" w:after="0" w:afterAutospacing="0"/>
        <w:ind w:firstLine="426"/>
        <w:jc w:val="both"/>
        <w:rPr>
          <w:sz w:val="20"/>
          <w:szCs w:val="20"/>
        </w:rPr>
      </w:pPr>
      <w:r w:rsidRPr="00185BC3">
        <w:rPr>
          <w:sz w:val="20"/>
          <w:szCs w:val="20"/>
        </w:rPr>
        <w:t>Отрицательное влияние алкоголя на функциональное состояние организма прослеживается в течение нескольких суток.</w:t>
      </w:r>
      <w:r w:rsidRPr="00185BC3">
        <w:rPr>
          <w:rStyle w:val="apple-converted-space"/>
          <w:sz w:val="20"/>
          <w:szCs w:val="20"/>
        </w:rPr>
        <w:t> </w:t>
      </w:r>
      <w:r w:rsidRPr="00185BC3">
        <w:rPr>
          <w:sz w:val="20"/>
          <w:szCs w:val="20"/>
        </w:rPr>
        <w:t>Исследования, проведенные на 30 здоровых добровольцах в возрасте 20-26 лет, пок</w:t>
      </w:r>
      <w:r w:rsidRPr="00185BC3">
        <w:rPr>
          <w:sz w:val="20"/>
          <w:szCs w:val="20"/>
        </w:rPr>
        <w:t>а</w:t>
      </w:r>
      <w:r w:rsidRPr="00185BC3">
        <w:rPr>
          <w:sz w:val="20"/>
          <w:szCs w:val="20"/>
        </w:rPr>
        <w:t>зали, что приём алкоголя, соответствующего средней степени опьян</w:t>
      </w:r>
      <w:r w:rsidRPr="00185BC3">
        <w:rPr>
          <w:sz w:val="20"/>
          <w:szCs w:val="20"/>
        </w:rPr>
        <w:t>е</w:t>
      </w:r>
      <w:r w:rsidRPr="00185BC3">
        <w:rPr>
          <w:sz w:val="20"/>
          <w:szCs w:val="20"/>
        </w:rPr>
        <w:t>ния, сказывается на состоянии человека спустя 50 часов после его приёма. Время выведения алкоголя из организма при средней степени опьянения составляет 12-15 часов.</w:t>
      </w:r>
    </w:p>
    <w:p w:rsidR="00E51D03" w:rsidRPr="00185BC3" w:rsidRDefault="00E51D03" w:rsidP="00A167D2">
      <w:pPr>
        <w:pStyle w:val="ad"/>
        <w:shd w:val="clear" w:color="auto" w:fill="FFFFFF"/>
        <w:spacing w:before="0" w:beforeAutospacing="0" w:after="0" w:afterAutospacing="0"/>
        <w:ind w:firstLine="426"/>
        <w:jc w:val="both"/>
        <w:rPr>
          <w:sz w:val="20"/>
          <w:szCs w:val="20"/>
        </w:rPr>
      </w:pPr>
      <w:r w:rsidRPr="00185BC3">
        <w:rPr>
          <w:sz w:val="20"/>
          <w:szCs w:val="20"/>
        </w:rPr>
        <w:t>Реальная степень опьянения зависит от индивидуальных особе</w:t>
      </w:r>
      <w:r w:rsidRPr="00185BC3">
        <w:rPr>
          <w:sz w:val="20"/>
          <w:szCs w:val="20"/>
        </w:rPr>
        <w:t>н</w:t>
      </w:r>
      <w:r w:rsidRPr="00185BC3">
        <w:rPr>
          <w:sz w:val="20"/>
          <w:szCs w:val="20"/>
        </w:rPr>
        <w:t>ностей организма. Иногда даже при средней степени опьянения (по показателям концентрации алкоголя в крови) водитель почти полн</w:t>
      </w:r>
      <w:r w:rsidRPr="00185BC3">
        <w:rPr>
          <w:sz w:val="20"/>
          <w:szCs w:val="20"/>
        </w:rPr>
        <w:t>о</w:t>
      </w:r>
      <w:r w:rsidRPr="00185BC3">
        <w:rPr>
          <w:sz w:val="20"/>
          <w:szCs w:val="20"/>
        </w:rPr>
        <w:t>стью теряет над собой контроль. Так, описан случай дорожно-транспортного происшествия, которое произошло по вине находящег</w:t>
      </w:r>
      <w:r w:rsidRPr="00185BC3">
        <w:rPr>
          <w:sz w:val="20"/>
          <w:szCs w:val="20"/>
        </w:rPr>
        <w:t>о</w:t>
      </w:r>
      <w:r w:rsidRPr="00185BC3">
        <w:rPr>
          <w:sz w:val="20"/>
          <w:szCs w:val="20"/>
        </w:rPr>
        <w:t>ся в состоянии опьянения водителя легкового автомобиля.</w:t>
      </w:r>
    </w:p>
    <w:p w:rsidR="00E51D03" w:rsidRPr="00185BC3" w:rsidRDefault="00E51D03" w:rsidP="00A167D2">
      <w:pPr>
        <w:pStyle w:val="ad"/>
        <w:shd w:val="clear" w:color="auto" w:fill="FFFFFF"/>
        <w:spacing w:before="0" w:beforeAutospacing="0" w:after="0" w:afterAutospacing="0"/>
        <w:ind w:firstLine="426"/>
        <w:jc w:val="both"/>
        <w:rPr>
          <w:sz w:val="20"/>
          <w:szCs w:val="20"/>
        </w:rPr>
      </w:pPr>
      <w:r w:rsidRPr="00185BC3">
        <w:rPr>
          <w:iCs/>
          <w:sz w:val="20"/>
          <w:szCs w:val="20"/>
        </w:rPr>
        <w:t>В 11 часов он выпил стакан пива и 50 грамм водки; в 13 часов - 200 г красного вина, а в 14 и 16 часов - еще по стакану пива. После эт</w:t>
      </w:r>
      <w:r w:rsidRPr="00185BC3">
        <w:rPr>
          <w:iCs/>
          <w:sz w:val="20"/>
          <w:szCs w:val="20"/>
        </w:rPr>
        <w:t>о</w:t>
      </w:r>
      <w:r w:rsidRPr="00185BC3">
        <w:rPr>
          <w:iCs/>
          <w:sz w:val="20"/>
          <w:szCs w:val="20"/>
        </w:rPr>
        <w:t>го водитель сел за руль и отправился по направлению к дому. Автом</w:t>
      </w:r>
      <w:r w:rsidRPr="00185BC3">
        <w:rPr>
          <w:iCs/>
          <w:sz w:val="20"/>
          <w:szCs w:val="20"/>
        </w:rPr>
        <w:t>о</w:t>
      </w:r>
      <w:r w:rsidRPr="00185BC3">
        <w:rPr>
          <w:iCs/>
          <w:sz w:val="20"/>
          <w:szCs w:val="20"/>
        </w:rPr>
        <w:t>биль приближался к месту происшествия со скоростью 60-70 км/час. Перед ним ехал мотоциклист, и водитель обогнал его. Когда после о</w:t>
      </w:r>
      <w:r w:rsidRPr="00185BC3">
        <w:rPr>
          <w:iCs/>
          <w:sz w:val="20"/>
          <w:szCs w:val="20"/>
        </w:rPr>
        <w:t>б</w:t>
      </w:r>
      <w:r w:rsidRPr="00185BC3">
        <w:rPr>
          <w:iCs/>
          <w:sz w:val="20"/>
          <w:szCs w:val="20"/>
        </w:rPr>
        <w:t>гона он уже собирался вернуться на полосу своего движения на удал</w:t>
      </w:r>
      <w:r w:rsidRPr="00185BC3">
        <w:rPr>
          <w:iCs/>
          <w:sz w:val="20"/>
          <w:szCs w:val="20"/>
        </w:rPr>
        <w:t>е</w:t>
      </w:r>
      <w:r w:rsidRPr="00185BC3">
        <w:rPr>
          <w:iCs/>
          <w:sz w:val="20"/>
          <w:szCs w:val="20"/>
        </w:rPr>
        <w:t>нии 8 м, он увидел велосипедиста. Тогда, по утверждению водителя, он нажал на кнопку сигнала, однако помнит только то, что услышал большой шум и звук от столкновения. После этого, с его слов, он в</w:t>
      </w:r>
      <w:r w:rsidRPr="00185BC3">
        <w:rPr>
          <w:iCs/>
          <w:sz w:val="20"/>
          <w:szCs w:val="20"/>
        </w:rPr>
        <w:t>ы</w:t>
      </w:r>
      <w:r w:rsidRPr="00185BC3">
        <w:rPr>
          <w:iCs/>
          <w:sz w:val="20"/>
          <w:szCs w:val="20"/>
        </w:rPr>
        <w:t>вернул руль влево. Но, на самом деле, автомобиль продолжал движ</w:t>
      </w:r>
      <w:r w:rsidRPr="00185BC3">
        <w:rPr>
          <w:iCs/>
          <w:sz w:val="20"/>
          <w:szCs w:val="20"/>
        </w:rPr>
        <w:t>е</w:t>
      </w:r>
      <w:r w:rsidRPr="00185BC3">
        <w:rPr>
          <w:iCs/>
          <w:sz w:val="20"/>
          <w:szCs w:val="20"/>
        </w:rPr>
        <w:t>ние, не снижая скорости. При этом он заезжал то на левую, то правую сторону дороги. Во время езды он наехал еще на одного велосипед</w:t>
      </w:r>
      <w:r w:rsidRPr="00185BC3">
        <w:rPr>
          <w:iCs/>
          <w:sz w:val="20"/>
          <w:szCs w:val="20"/>
        </w:rPr>
        <w:t>и</w:t>
      </w:r>
      <w:r w:rsidRPr="00185BC3">
        <w:rPr>
          <w:iCs/>
          <w:sz w:val="20"/>
          <w:szCs w:val="20"/>
        </w:rPr>
        <w:t>ста, а затем и на третьего. Только после этого водитель решил остан</w:t>
      </w:r>
      <w:r w:rsidRPr="00185BC3">
        <w:rPr>
          <w:iCs/>
          <w:sz w:val="20"/>
          <w:szCs w:val="20"/>
        </w:rPr>
        <w:t>о</w:t>
      </w:r>
      <w:r w:rsidRPr="00185BC3">
        <w:rPr>
          <w:iCs/>
          <w:sz w:val="20"/>
          <w:szCs w:val="20"/>
        </w:rPr>
        <w:t>виться, вылез из машины и спросил: «Что-нибудь случилось?».</w:t>
      </w:r>
    </w:p>
    <w:p w:rsidR="00E51D03" w:rsidRPr="00185BC3" w:rsidRDefault="00E51D03" w:rsidP="00A167D2">
      <w:pPr>
        <w:pStyle w:val="ad"/>
        <w:shd w:val="clear" w:color="auto" w:fill="FFFFFF"/>
        <w:spacing w:before="0" w:beforeAutospacing="0" w:after="0" w:afterAutospacing="0"/>
        <w:ind w:firstLine="426"/>
        <w:jc w:val="both"/>
        <w:rPr>
          <w:sz w:val="20"/>
          <w:szCs w:val="20"/>
        </w:rPr>
      </w:pPr>
      <w:r w:rsidRPr="00185BC3">
        <w:rPr>
          <w:sz w:val="20"/>
          <w:szCs w:val="20"/>
        </w:rPr>
        <w:t>При психологическом разборе этого дорожного происшествия чётко прослеживаются все отрицательные влияния алкоголя на ли</w:t>
      </w:r>
      <w:r w:rsidRPr="00185BC3">
        <w:rPr>
          <w:sz w:val="20"/>
          <w:szCs w:val="20"/>
        </w:rPr>
        <w:t>ч</w:t>
      </w:r>
      <w:r w:rsidRPr="00185BC3">
        <w:rPr>
          <w:sz w:val="20"/>
          <w:szCs w:val="20"/>
        </w:rPr>
        <w:t>ность водителя. Повышенная самоуверенность привела к тому, что в условиях большой загрузки участка дороги, он не снизил скорости движения. В результате сужения зоны внимания при обгоне мотоци</w:t>
      </w:r>
      <w:r w:rsidRPr="00185BC3">
        <w:rPr>
          <w:sz w:val="20"/>
          <w:szCs w:val="20"/>
        </w:rPr>
        <w:t>к</w:t>
      </w:r>
      <w:r w:rsidRPr="00185BC3">
        <w:rPr>
          <w:sz w:val="20"/>
          <w:szCs w:val="20"/>
        </w:rPr>
        <w:t xml:space="preserve">листа, он не заметил едущего впереди велосипедиста. Замедленная </w:t>
      </w:r>
      <w:r w:rsidRPr="00185BC3">
        <w:rPr>
          <w:sz w:val="20"/>
          <w:szCs w:val="20"/>
        </w:rPr>
        <w:lastRenderedPageBreak/>
        <w:t>реакция и значительные искажения информации о реальной дорожной обстановке привели к тому, что маневр автомобиля он начал уже после наезда на велосипедиста. В связи с нарушением координации движ</w:t>
      </w:r>
      <w:r w:rsidRPr="00185BC3">
        <w:rPr>
          <w:sz w:val="20"/>
          <w:szCs w:val="20"/>
        </w:rPr>
        <w:t>е</w:t>
      </w:r>
      <w:r w:rsidRPr="00185BC3">
        <w:rPr>
          <w:sz w:val="20"/>
          <w:szCs w:val="20"/>
        </w:rPr>
        <w:t>ния он резко менял направление движения автомобиля, что привело в конечном итоге к наезду на ещё двух велосипедистов - pppa.ru. При выполнении этих маневров зона внимания снизилась до того, что после остановки автомобиля, он не понял трагического исхода своих дейс</w:t>
      </w:r>
      <w:r w:rsidRPr="00185BC3">
        <w:rPr>
          <w:sz w:val="20"/>
          <w:szCs w:val="20"/>
        </w:rPr>
        <w:t>т</w:t>
      </w:r>
      <w:r w:rsidRPr="00185BC3">
        <w:rPr>
          <w:sz w:val="20"/>
          <w:szCs w:val="20"/>
        </w:rPr>
        <w:t>вий за рулем. Все это произошло в результате наличия в крови 1,2‰ алкоголя. Такое состояние может возникнуть у водителя весом 70 кг после приёма 120-150 г водки, или 3-3,5 стаканов вина, или 2-3 кружек пива.</w:t>
      </w:r>
    </w:p>
    <w:p w:rsidR="00E51D03" w:rsidRPr="00185BC3" w:rsidRDefault="00E51D03" w:rsidP="00A167D2">
      <w:pPr>
        <w:pStyle w:val="ad"/>
        <w:shd w:val="clear" w:color="auto" w:fill="FFFFFF"/>
        <w:spacing w:before="0" w:beforeAutospacing="0" w:after="0" w:afterAutospacing="0"/>
        <w:ind w:firstLine="426"/>
        <w:jc w:val="both"/>
        <w:rPr>
          <w:sz w:val="20"/>
          <w:szCs w:val="20"/>
        </w:rPr>
      </w:pPr>
      <w:r w:rsidRPr="00185BC3">
        <w:rPr>
          <w:sz w:val="20"/>
          <w:szCs w:val="20"/>
        </w:rPr>
        <w:t>Очень опасно принятие «малых» доз алкоголя. Даже после приёма 60 мл высоко</w:t>
      </w:r>
      <w:r w:rsidR="004F660F" w:rsidRPr="00185BC3">
        <w:rPr>
          <w:sz w:val="20"/>
          <w:szCs w:val="20"/>
        </w:rPr>
        <w:t xml:space="preserve"> </w:t>
      </w:r>
      <w:r w:rsidRPr="00185BC3">
        <w:rPr>
          <w:sz w:val="20"/>
          <w:szCs w:val="20"/>
        </w:rPr>
        <w:t>градусного алкоголя снижается умственная деятельность, в среднем на 10-20%, а в отдельных случаях - до 25%. Приём даже 10-20 мл алкоголя приводит к снижению качества деятельности и в 2 раза чаще принятый алкоголь может быть причиной ошибок.</w:t>
      </w:r>
    </w:p>
    <w:p w:rsidR="00E51D03" w:rsidRPr="00185BC3" w:rsidRDefault="00E51D03" w:rsidP="00A167D2">
      <w:pPr>
        <w:pStyle w:val="ad"/>
        <w:shd w:val="clear" w:color="auto" w:fill="FFFFFF"/>
        <w:spacing w:before="0" w:beforeAutospacing="0" w:after="0" w:afterAutospacing="0"/>
        <w:ind w:firstLine="426"/>
        <w:jc w:val="both"/>
        <w:rPr>
          <w:sz w:val="20"/>
          <w:szCs w:val="20"/>
        </w:rPr>
      </w:pPr>
      <w:r w:rsidRPr="00185BC3">
        <w:rPr>
          <w:sz w:val="20"/>
          <w:szCs w:val="20"/>
        </w:rPr>
        <w:t>Установлено, что существует связь степени опьянения с частотой и тяжестью дорожно-транспортных происшествий. Вероятность пр</w:t>
      </w:r>
      <w:r w:rsidRPr="00185BC3">
        <w:rPr>
          <w:sz w:val="20"/>
          <w:szCs w:val="20"/>
        </w:rPr>
        <w:t>о</w:t>
      </w:r>
      <w:r w:rsidRPr="00185BC3">
        <w:rPr>
          <w:sz w:val="20"/>
          <w:szCs w:val="20"/>
        </w:rPr>
        <w:t>исшествия со смертельным исходом при концентрации алкоголя в кр</w:t>
      </w:r>
      <w:r w:rsidRPr="00185BC3">
        <w:rPr>
          <w:sz w:val="20"/>
          <w:szCs w:val="20"/>
        </w:rPr>
        <w:t>о</w:t>
      </w:r>
      <w:r w:rsidRPr="00185BC3">
        <w:rPr>
          <w:sz w:val="20"/>
          <w:szCs w:val="20"/>
        </w:rPr>
        <w:t>ви 0,4‰ увеличивается в 2,1 раза, с нанесением тяжелых повреждений - в 2,12 раза, с причинением материального ущерба - в 1,33 раза. При содержании алкоголя в 1‰ вероятность дорожно-транспортного пр</w:t>
      </w:r>
      <w:r w:rsidRPr="00185BC3">
        <w:rPr>
          <w:sz w:val="20"/>
          <w:szCs w:val="20"/>
        </w:rPr>
        <w:t>о</w:t>
      </w:r>
      <w:r w:rsidRPr="00185BC3">
        <w:rPr>
          <w:sz w:val="20"/>
          <w:szCs w:val="20"/>
        </w:rPr>
        <w:t>исшествия со смертельным исходом уже возрастает в 6,5 раз, с нанес</w:t>
      </w:r>
      <w:r w:rsidRPr="00185BC3">
        <w:rPr>
          <w:sz w:val="20"/>
          <w:szCs w:val="20"/>
        </w:rPr>
        <w:t>е</w:t>
      </w:r>
      <w:r w:rsidRPr="00185BC3">
        <w:rPr>
          <w:sz w:val="20"/>
          <w:szCs w:val="20"/>
        </w:rPr>
        <w:t>нием травм - в 4,5 раза, материального ущерба - в 2 раза.</w:t>
      </w:r>
    </w:p>
    <w:p w:rsidR="00E51D03" w:rsidRPr="00185BC3" w:rsidRDefault="00E51D03" w:rsidP="00A167D2">
      <w:pPr>
        <w:pStyle w:val="ad"/>
        <w:shd w:val="clear" w:color="auto" w:fill="FFFFFF"/>
        <w:spacing w:before="0" w:beforeAutospacing="0" w:after="0" w:afterAutospacing="0"/>
        <w:ind w:firstLine="426"/>
        <w:jc w:val="both"/>
        <w:rPr>
          <w:sz w:val="20"/>
          <w:szCs w:val="20"/>
        </w:rPr>
      </w:pPr>
      <w:r w:rsidRPr="00185BC3">
        <w:rPr>
          <w:sz w:val="20"/>
          <w:szCs w:val="20"/>
        </w:rPr>
        <w:t>Опрос водителей показал, что 100 г водки они считают допинг</w:t>
      </w:r>
      <w:r w:rsidRPr="00185BC3">
        <w:rPr>
          <w:sz w:val="20"/>
          <w:szCs w:val="20"/>
        </w:rPr>
        <w:t>о</w:t>
      </w:r>
      <w:r w:rsidRPr="00185BC3">
        <w:rPr>
          <w:sz w:val="20"/>
          <w:szCs w:val="20"/>
        </w:rPr>
        <w:t>вой дозой, снимающей усталость, повышающей настроение и «прои</w:t>
      </w:r>
      <w:r w:rsidRPr="00185BC3">
        <w:rPr>
          <w:sz w:val="20"/>
          <w:szCs w:val="20"/>
        </w:rPr>
        <w:t>з</w:t>
      </w:r>
      <w:r w:rsidRPr="00185BC3">
        <w:rPr>
          <w:sz w:val="20"/>
          <w:szCs w:val="20"/>
        </w:rPr>
        <w:t>водительность» труда, а это ведёт к повышению концентрации алког</w:t>
      </w:r>
      <w:r w:rsidRPr="00185BC3">
        <w:rPr>
          <w:sz w:val="20"/>
          <w:szCs w:val="20"/>
        </w:rPr>
        <w:t>о</w:t>
      </w:r>
      <w:r w:rsidRPr="00185BC3">
        <w:rPr>
          <w:sz w:val="20"/>
          <w:szCs w:val="20"/>
        </w:rPr>
        <w:t>ля в крови до 2‰.</w:t>
      </w:r>
    </w:p>
    <w:p w:rsidR="00E51D03" w:rsidRPr="00185BC3" w:rsidRDefault="00E51D03" w:rsidP="00A167D2">
      <w:pPr>
        <w:ind w:firstLine="426"/>
        <w:rPr>
          <w:sz w:val="20"/>
          <w:szCs w:val="20"/>
        </w:rPr>
      </w:pPr>
    </w:p>
    <w:p w:rsidR="00FC3B0F" w:rsidRPr="00185BC3" w:rsidRDefault="00FC3B0F" w:rsidP="00A167D2">
      <w:pPr>
        <w:ind w:firstLine="426"/>
        <w:rPr>
          <w:sz w:val="20"/>
          <w:szCs w:val="20"/>
        </w:rPr>
      </w:pPr>
    </w:p>
    <w:p w:rsidR="00FC3B0F" w:rsidRPr="00185BC3" w:rsidRDefault="004F660F" w:rsidP="00A167D2">
      <w:pPr>
        <w:pStyle w:val="ad"/>
        <w:spacing w:before="0" w:beforeAutospacing="0" w:after="0" w:afterAutospacing="0"/>
        <w:jc w:val="center"/>
        <w:rPr>
          <w:b/>
          <w:sz w:val="20"/>
          <w:szCs w:val="20"/>
        </w:rPr>
      </w:pPr>
      <w:r w:rsidRPr="00185BC3">
        <w:rPr>
          <w:b/>
          <w:sz w:val="20"/>
          <w:szCs w:val="20"/>
        </w:rPr>
        <w:t xml:space="preserve">ЖЕНЩИНЫ, ЧТО ВНЕСЛИ СВОЙ ВКЛАД </w:t>
      </w:r>
      <w:proofErr w:type="gramStart"/>
      <w:r w:rsidRPr="00185BC3">
        <w:rPr>
          <w:b/>
          <w:sz w:val="20"/>
          <w:szCs w:val="20"/>
        </w:rPr>
        <w:t>В</w:t>
      </w:r>
      <w:proofErr w:type="gramEnd"/>
    </w:p>
    <w:p w:rsidR="00E51D03" w:rsidRPr="00185BC3" w:rsidRDefault="004F660F" w:rsidP="00A167D2">
      <w:pPr>
        <w:pStyle w:val="ad"/>
        <w:spacing w:before="0" w:beforeAutospacing="0" w:after="0" w:afterAutospacing="0"/>
        <w:jc w:val="center"/>
        <w:rPr>
          <w:b/>
          <w:sz w:val="20"/>
          <w:szCs w:val="20"/>
        </w:rPr>
      </w:pPr>
      <w:r w:rsidRPr="00185BC3">
        <w:rPr>
          <w:b/>
          <w:sz w:val="20"/>
          <w:szCs w:val="20"/>
        </w:rPr>
        <w:t>АВТОМОБИЛЕСТРОЕНИЕ</w:t>
      </w:r>
    </w:p>
    <w:p w:rsidR="00E51D03" w:rsidRPr="00185BC3" w:rsidRDefault="00E51D03" w:rsidP="00A167D2">
      <w:pPr>
        <w:pStyle w:val="ad"/>
        <w:spacing w:before="0" w:beforeAutospacing="0" w:after="0" w:afterAutospacing="0"/>
        <w:jc w:val="center"/>
        <w:rPr>
          <w:i/>
          <w:sz w:val="20"/>
          <w:szCs w:val="20"/>
        </w:rPr>
      </w:pPr>
      <w:r w:rsidRPr="00185BC3">
        <w:rPr>
          <w:i/>
          <w:sz w:val="20"/>
          <w:szCs w:val="20"/>
        </w:rPr>
        <w:t>Ушаков С.</w:t>
      </w:r>
      <w:r w:rsidR="004F660F" w:rsidRPr="00185BC3">
        <w:rPr>
          <w:i/>
          <w:sz w:val="20"/>
          <w:szCs w:val="20"/>
        </w:rPr>
        <w:t>О.,</w:t>
      </w:r>
      <w:r w:rsidR="00CA6DA1">
        <w:rPr>
          <w:i/>
          <w:sz w:val="20"/>
          <w:szCs w:val="20"/>
        </w:rPr>
        <w:t xml:space="preserve"> студент;</w:t>
      </w:r>
      <w:r w:rsidR="004F660F" w:rsidRPr="00185BC3">
        <w:rPr>
          <w:i/>
          <w:sz w:val="20"/>
          <w:szCs w:val="20"/>
        </w:rPr>
        <w:t xml:space="preserve"> Долинов С.В.</w:t>
      </w:r>
      <w:r w:rsidR="00CA6DA1">
        <w:rPr>
          <w:i/>
          <w:sz w:val="20"/>
          <w:szCs w:val="20"/>
        </w:rPr>
        <w:t>, преподаватель</w:t>
      </w:r>
    </w:p>
    <w:p w:rsidR="00E51D03" w:rsidRPr="00185BC3" w:rsidRDefault="00E51D03" w:rsidP="00A167D2">
      <w:pPr>
        <w:pStyle w:val="ad"/>
        <w:spacing w:before="0" w:beforeAutospacing="0" w:after="0" w:afterAutospacing="0"/>
        <w:jc w:val="center"/>
        <w:rPr>
          <w:i/>
          <w:sz w:val="20"/>
          <w:szCs w:val="20"/>
        </w:rPr>
      </w:pPr>
      <w:r w:rsidRPr="00185BC3">
        <w:rPr>
          <w:i/>
          <w:sz w:val="20"/>
          <w:szCs w:val="20"/>
        </w:rPr>
        <w:t>ГБПОУ ИО «Ангарский автотранспортный техникум»</w:t>
      </w:r>
    </w:p>
    <w:p w:rsidR="00E51D03" w:rsidRPr="00185BC3" w:rsidRDefault="00E51D03" w:rsidP="00A167D2">
      <w:pPr>
        <w:pStyle w:val="ad"/>
        <w:spacing w:before="0" w:beforeAutospacing="0" w:after="0" w:afterAutospacing="0"/>
        <w:ind w:firstLine="426"/>
        <w:rPr>
          <w:sz w:val="20"/>
          <w:szCs w:val="20"/>
        </w:rPr>
      </w:pPr>
    </w:p>
    <w:p w:rsidR="00E51D03" w:rsidRPr="00185BC3" w:rsidRDefault="00E51D03" w:rsidP="00A167D2">
      <w:pPr>
        <w:pStyle w:val="ad"/>
        <w:spacing w:before="0" w:beforeAutospacing="0" w:after="0" w:afterAutospacing="0"/>
        <w:ind w:firstLine="426"/>
        <w:jc w:val="both"/>
        <w:rPr>
          <w:sz w:val="20"/>
          <w:szCs w:val="20"/>
        </w:rPr>
      </w:pPr>
      <w:r w:rsidRPr="00185BC3">
        <w:rPr>
          <w:sz w:val="20"/>
          <w:szCs w:val="20"/>
        </w:rPr>
        <w:t xml:space="preserve">Многие считают, что автомобилестроение это исключительно мужское занятие и женщинам там делать нечего. Да, конечно, первый автомобиль был изобретен мужчиной, да и </w:t>
      </w:r>
      <w:proofErr w:type="gramStart"/>
      <w:r w:rsidRPr="00185BC3">
        <w:rPr>
          <w:sz w:val="20"/>
          <w:szCs w:val="20"/>
        </w:rPr>
        <w:t>самые</w:t>
      </w:r>
      <w:proofErr w:type="gramEnd"/>
      <w:r w:rsidRPr="00185BC3">
        <w:rPr>
          <w:sz w:val="20"/>
          <w:szCs w:val="20"/>
        </w:rPr>
        <w:t xml:space="preserve"> известные автом</w:t>
      </w:r>
      <w:r w:rsidRPr="00185BC3">
        <w:rPr>
          <w:sz w:val="20"/>
          <w:szCs w:val="20"/>
        </w:rPr>
        <w:t>о</w:t>
      </w:r>
      <w:r w:rsidRPr="00185BC3">
        <w:rPr>
          <w:sz w:val="20"/>
          <w:szCs w:val="20"/>
        </w:rPr>
        <w:t>бильные конструктора также являются представителями сильного п</w:t>
      </w:r>
      <w:r w:rsidRPr="00185BC3">
        <w:rPr>
          <w:sz w:val="20"/>
          <w:szCs w:val="20"/>
        </w:rPr>
        <w:t>о</w:t>
      </w:r>
      <w:r w:rsidRPr="00185BC3">
        <w:rPr>
          <w:sz w:val="20"/>
          <w:szCs w:val="20"/>
        </w:rPr>
        <w:t xml:space="preserve">ла. Но, тем не менее, не стоит уменьшать хоть и небольшого, но </w:t>
      </w:r>
      <w:proofErr w:type="gramStart"/>
      <w:r w:rsidRPr="00185BC3">
        <w:rPr>
          <w:sz w:val="20"/>
          <w:szCs w:val="20"/>
        </w:rPr>
        <w:t>все</w:t>
      </w:r>
      <w:proofErr w:type="gramEnd"/>
      <w:r w:rsidRPr="00185BC3">
        <w:rPr>
          <w:sz w:val="20"/>
          <w:szCs w:val="20"/>
        </w:rPr>
        <w:t xml:space="preserve"> же вклада женщин в сферу автомобилей. </w:t>
      </w:r>
    </w:p>
    <w:p w:rsidR="00E51D03" w:rsidRPr="00185BC3" w:rsidRDefault="00E51D03" w:rsidP="00A167D2">
      <w:pPr>
        <w:pStyle w:val="ad"/>
        <w:spacing w:before="0" w:beforeAutospacing="0" w:after="0" w:afterAutospacing="0"/>
        <w:ind w:firstLine="426"/>
        <w:jc w:val="both"/>
        <w:rPr>
          <w:sz w:val="20"/>
          <w:szCs w:val="20"/>
        </w:rPr>
      </w:pPr>
      <w:r w:rsidRPr="00185BC3">
        <w:rPr>
          <w:sz w:val="20"/>
          <w:szCs w:val="20"/>
        </w:rPr>
        <w:lastRenderedPageBreak/>
        <w:t>Однако мало кто знает, что прекрасные дамы внесли свой вклад в развитие автомобилестроения и оставили неизгладимый след в автом</w:t>
      </w:r>
      <w:r w:rsidRPr="00185BC3">
        <w:rPr>
          <w:sz w:val="20"/>
          <w:szCs w:val="20"/>
        </w:rPr>
        <w:t>о</w:t>
      </w:r>
      <w:r w:rsidRPr="00185BC3">
        <w:rPr>
          <w:sz w:val="20"/>
          <w:szCs w:val="20"/>
        </w:rPr>
        <w:t>бильном мире.</w:t>
      </w:r>
      <w:r w:rsidR="004F660F" w:rsidRPr="00185BC3">
        <w:rPr>
          <w:sz w:val="20"/>
          <w:szCs w:val="20"/>
        </w:rPr>
        <w:t xml:space="preserve"> </w:t>
      </w:r>
      <w:r w:rsidRPr="00185BC3">
        <w:rPr>
          <w:sz w:val="20"/>
          <w:szCs w:val="20"/>
        </w:rPr>
        <w:t>Причем, те изобретения, которые были придуманы женщинами, до сих пор используются на всех поголовно автомобилях.</w:t>
      </w:r>
    </w:p>
    <w:p w:rsidR="00E51D03" w:rsidRPr="00185BC3" w:rsidRDefault="00E51D03" w:rsidP="00A167D2">
      <w:pPr>
        <w:pStyle w:val="ad"/>
        <w:spacing w:before="0" w:beforeAutospacing="0" w:after="0" w:afterAutospacing="0"/>
        <w:ind w:firstLine="426"/>
        <w:jc w:val="both"/>
        <w:rPr>
          <w:sz w:val="20"/>
          <w:szCs w:val="20"/>
        </w:rPr>
      </w:pPr>
      <w:r w:rsidRPr="00185BC3">
        <w:rPr>
          <w:b/>
          <w:sz w:val="20"/>
          <w:szCs w:val="20"/>
        </w:rPr>
        <w:t>Объект</w:t>
      </w:r>
      <w:r w:rsidRPr="00185BC3">
        <w:rPr>
          <w:sz w:val="20"/>
          <w:szCs w:val="20"/>
        </w:rPr>
        <w:t xml:space="preserve"> –</w:t>
      </w:r>
      <w:r w:rsidR="004F660F" w:rsidRPr="00185BC3">
        <w:rPr>
          <w:sz w:val="20"/>
          <w:szCs w:val="20"/>
        </w:rPr>
        <w:t xml:space="preserve"> </w:t>
      </w:r>
      <w:r w:rsidRPr="00185BC3">
        <w:rPr>
          <w:sz w:val="20"/>
          <w:szCs w:val="20"/>
        </w:rPr>
        <w:t>история автомобилестроения</w:t>
      </w:r>
      <w:r w:rsidR="004F660F" w:rsidRPr="00185BC3">
        <w:rPr>
          <w:sz w:val="20"/>
          <w:szCs w:val="20"/>
        </w:rPr>
        <w:t>.</w:t>
      </w:r>
    </w:p>
    <w:p w:rsidR="00E51D03" w:rsidRPr="00185BC3" w:rsidRDefault="00E51D03" w:rsidP="00A167D2">
      <w:pPr>
        <w:pStyle w:val="ad"/>
        <w:spacing w:before="0" w:beforeAutospacing="0" w:after="0" w:afterAutospacing="0"/>
        <w:ind w:firstLine="426"/>
        <w:jc w:val="both"/>
        <w:rPr>
          <w:sz w:val="20"/>
          <w:szCs w:val="20"/>
        </w:rPr>
      </w:pPr>
      <w:r w:rsidRPr="00185BC3">
        <w:rPr>
          <w:b/>
          <w:sz w:val="20"/>
          <w:szCs w:val="20"/>
        </w:rPr>
        <w:t>Предмет</w:t>
      </w:r>
      <w:r w:rsidRPr="00185BC3">
        <w:rPr>
          <w:sz w:val="20"/>
          <w:szCs w:val="20"/>
        </w:rPr>
        <w:t xml:space="preserve"> –</w:t>
      </w:r>
      <w:r w:rsidR="004F660F" w:rsidRPr="00185BC3">
        <w:rPr>
          <w:sz w:val="20"/>
          <w:szCs w:val="20"/>
        </w:rPr>
        <w:t xml:space="preserve"> </w:t>
      </w:r>
      <w:r w:rsidRPr="00185BC3">
        <w:rPr>
          <w:sz w:val="20"/>
          <w:szCs w:val="20"/>
        </w:rPr>
        <w:t>женская роль в автомобилестроении</w:t>
      </w:r>
      <w:r w:rsidR="004F660F" w:rsidRPr="00185BC3">
        <w:rPr>
          <w:sz w:val="20"/>
          <w:szCs w:val="20"/>
        </w:rPr>
        <w:t>.</w:t>
      </w:r>
    </w:p>
    <w:p w:rsidR="00E51D03" w:rsidRPr="00185BC3" w:rsidRDefault="00E51D03" w:rsidP="00A167D2">
      <w:pPr>
        <w:pStyle w:val="ad"/>
        <w:spacing w:before="0" w:beforeAutospacing="0" w:after="0" w:afterAutospacing="0"/>
        <w:ind w:firstLine="426"/>
        <w:jc w:val="both"/>
        <w:rPr>
          <w:sz w:val="20"/>
          <w:szCs w:val="20"/>
        </w:rPr>
      </w:pPr>
      <w:r w:rsidRPr="00185BC3">
        <w:rPr>
          <w:b/>
          <w:sz w:val="20"/>
          <w:szCs w:val="20"/>
        </w:rPr>
        <w:t>Цель:</w:t>
      </w:r>
      <w:r w:rsidRPr="00185BC3">
        <w:rPr>
          <w:sz w:val="20"/>
          <w:szCs w:val="20"/>
        </w:rPr>
        <w:t xml:space="preserve"> выявить роль женщины в автомобилестроении.</w:t>
      </w:r>
    </w:p>
    <w:p w:rsidR="00E51D03" w:rsidRPr="00185BC3" w:rsidRDefault="00E51D03" w:rsidP="00A167D2">
      <w:pPr>
        <w:pStyle w:val="ad"/>
        <w:spacing w:before="0" w:beforeAutospacing="0" w:after="0" w:afterAutospacing="0"/>
        <w:ind w:firstLine="426"/>
        <w:jc w:val="both"/>
        <w:rPr>
          <w:b/>
          <w:sz w:val="20"/>
          <w:szCs w:val="20"/>
        </w:rPr>
      </w:pPr>
      <w:r w:rsidRPr="00185BC3">
        <w:rPr>
          <w:b/>
          <w:sz w:val="20"/>
          <w:szCs w:val="20"/>
        </w:rPr>
        <w:t>Задачи:</w:t>
      </w:r>
    </w:p>
    <w:p w:rsidR="00E51D03" w:rsidRPr="00185BC3" w:rsidRDefault="00E51D03" w:rsidP="00A167D2">
      <w:pPr>
        <w:pStyle w:val="ad"/>
        <w:spacing w:before="0" w:beforeAutospacing="0" w:after="0" w:afterAutospacing="0"/>
        <w:ind w:firstLine="426"/>
        <w:jc w:val="both"/>
        <w:rPr>
          <w:sz w:val="20"/>
          <w:szCs w:val="20"/>
        </w:rPr>
      </w:pPr>
      <w:r w:rsidRPr="00185BC3">
        <w:rPr>
          <w:sz w:val="20"/>
          <w:szCs w:val="20"/>
        </w:rPr>
        <w:t>1. Изучить литературу, посвященную истории автомобилестро</w:t>
      </w:r>
      <w:r w:rsidRPr="00185BC3">
        <w:rPr>
          <w:sz w:val="20"/>
          <w:szCs w:val="20"/>
        </w:rPr>
        <w:t>е</w:t>
      </w:r>
      <w:r w:rsidRPr="00185BC3">
        <w:rPr>
          <w:sz w:val="20"/>
          <w:szCs w:val="20"/>
        </w:rPr>
        <w:t>ния.</w:t>
      </w:r>
    </w:p>
    <w:p w:rsidR="00E51D03" w:rsidRPr="00185BC3" w:rsidRDefault="00E51D03" w:rsidP="00A167D2">
      <w:pPr>
        <w:pStyle w:val="ad"/>
        <w:spacing w:before="0" w:beforeAutospacing="0" w:after="0" w:afterAutospacing="0"/>
        <w:ind w:firstLine="426"/>
        <w:jc w:val="both"/>
        <w:rPr>
          <w:sz w:val="20"/>
          <w:szCs w:val="20"/>
        </w:rPr>
      </w:pPr>
      <w:r w:rsidRPr="00185BC3">
        <w:rPr>
          <w:sz w:val="20"/>
          <w:szCs w:val="20"/>
        </w:rPr>
        <w:t>2. Изучить роль женщины в истории автомобилестроения.</w:t>
      </w:r>
    </w:p>
    <w:p w:rsidR="00E51D03" w:rsidRPr="00185BC3" w:rsidRDefault="00E51D03" w:rsidP="00A167D2">
      <w:pPr>
        <w:ind w:firstLine="426"/>
        <w:jc w:val="both"/>
        <w:rPr>
          <w:sz w:val="20"/>
          <w:szCs w:val="20"/>
        </w:rPr>
      </w:pPr>
      <w:r w:rsidRPr="00185BC3">
        <w:rPr>
          <w:sz w:val="20"/>
          <w:szCs w:val="20"/>
        </w:rPr>
        <w:t>В конце прошлого века, когда история мирового автомобилизма только начиналась, мало, у кого вызывала со</w:t>
      </w:r>
      <w:r w:rsidR="004F660F" w:rsidRPr="00185BC3">
        <w:rPr>
          <w:sz w:val="20"/>
          <w:szCs w:val="20"/>
        </w:rPr>
        <w:t>мнение справедливость афоризма «</w:t>
      </w:r>
      <w:r w:rsidRPr="00185BC3">
        <w:rPr>
          <w:sz w:val="20"/>
          <w:szCs w:val="20"/>
        </w:rPr>
        <w:t>место женщины на кух</w:t>
      </w:r>
      <w:r w:rsidR="004F660F" w:rsidRPr="00185BC3">
        <w:rPr>
          <w:sz w:val="20"/>
          <w:szCs w:val="20"/>
        </w:rPr>
        <w:t>не»</w:t>
      </w:r>
      <w:r w:rsidRPr="00185BC3">
        <w:rPr>
          <w:sz w:val="20"/>
          <w:szCs w:val="20"/>
        </w:rPr>
        <w:t>. Однако в Германии нашлась такая женщина, которая не только успевала управляться по дому и ра</w:t>
      </w:r>
      <w:r w:rsidRPr="00185BC3">
        <w:rPr>
          <w:sz w:val="20"/>
          <w:szCs w:val="20"/>
        </w:rPr>
        <w:t>с</w:t>
      </w:r>
      <w:r w:rsidRPr="00185BC3">
        <w:rPr>
          <w:sz w:val="20"/>
          <w:szCs w:val="20"/>
        </w:rPr>
        <w:t>тить пятерых детей, но и работала рука об руку со своим мужем, пом</w:t>
      </w:r>
      <w:r w:rsidRPr="00185BC3">
        <w:rPr>
          <w:sz w:val="20"/>
          <w:szCs w:val="20"/>
        </w:rPr>
        <w:t>о</w:t>
      </w:r>
      <w:r w:rsidRPr="00185BC3">
        <w:rPr>
          <w:sz w:val="20"/>
          <w:szCs w:val="20"/>
        </w:rPr>
        <w:t>гая ему стать одним из величайших умов нарождающегося автомоб</w:t>
      </w:r>
      <w:r w:rsidRPr="00185BC3">
        <w:rPr>
          <w:sz w:val="20"/>
          <w:szCs w:val="20"/>
        </w:rPr>
        <w:t>и</w:t>
      </w:r>
      <w:r w:rsidRPr="00185BC3">
        <w:rPr>
          <w:sz w:val="20"/>
          <w:szCs w:val="20"/>
        </w:rPr>
        <w:t>лестроения. Речь идет о Берте Бенц</w:t>
      </w:r>
      <w:r w:rsidR="004F660F" w:rsidRPr="00185BC3">
        <w:rPr>
          <w:sz w:val="20"/>
          <w:szCs w:val="20"/>
        </w:rPr>
        <w:t xml:space="preserve"> </w:t>
      </w:r>
      <w:r w:rsidRPr="00185BC3">
        <w:rPr>
          <w:sz w:val="20"/>
          <w:szCs w:val="20"/>
        </w:rPr>
        <w:t>(урожденная Рингер) – жене Карла Бенца – одного из создателей современного автомобиля, одного из пионеров автомобилестроения, который создал двигатель внутреннего сгорания и подарил миру автомобили. Говорить, что именно благодаря Бенцу «железный конь пришел на смену крестьянской лошадке», не совсем верно. Если бы не его супруга, автомобилей как таковых не было бы вообще.</w:t>
      </w:r>
    </w:p>
    <w:p w:rsidR="00E51D03" w:rsidRPr="00185BC3" w:rsidRDefault="00E51D03" w:rsidP="00A167D2">
      <w:pPr>
        <w:pStyle w:val="ad"/>
        <w:spacing w:before="0" w:beforeAutospacing="0" w:after="0" w:afterAutospacing="0"/>
        <w:ind w:firstLine="426"/>
        <w:jc w:val="both"/>
        <w:rPr>
          <w:sz w:val="20"/>
          <w:szCs w:val="20"/>
        </w:rPr>
      </w:pPr>
      <w:r w:rsidRPr="00185BC3">
        <w:rPr>
          <w:sz w:val="20"/>
          <w:szCs w:val="20"/>
        </w:rPr>
        <w:t>В 1888 году Карл Бенц построил еще две машины, с кузовом «кабриолет». Этот кабриолет получил Большую золотую медаль Мю</w:t>
      </w:r>
      <w:r w:rsidRPr="00185BC3">
        <w:rPr>
          <w:sz w:val="20"/>
          <w:szCs w:val="20"/>
        </w:rPr>
        <w:t>н</w:t>
      </w:r>
      <w:r w:rsidRPr="00185BC3">
        <w:rPr>
          <w:sz w:val="20"/>
          <w:szCs w:val="20"/>
        </w:rPr>
        <w:t>хенской промышленной выставки, но, несмотря на столь высокую оценку, «самобеглую коляску» оценивали как технический курьез. Люди не видели смысла в колясках, поскольку привыкли передвигат</w:t>
      </w:r>
      <w:r w:rsidRPr="00185BC3">
        <w:rPr>
          <w:sz w:val="20"/>
          <w:szCs w:val="20"/>
        </w:rPr>
        <w:t>ь</w:t>
      </w:r>
      <w:r w:rsidRPr="00185BC3">
        <w:rPr>
          <w:sz w:val="20"/>
          <w:szCs w:val="20"/>
        </w:rPr>
        <w:t>ся на лошадях. Но Берта Бенц уловила практическую пользу и назн</w:t>
      </w:r>
      <w:r w:rsidRPr="00185BC3">
        <w:rPr>
          <w:sz w:val="20"/>
          <w:szCs w:val="20"/>
        </w:rPr>
        <w:t>а</w:t>
      </w:r>
      <w:r w:rsidRPr="00185BC3">
        <w:rPr>
          <w:sz w:val="20"/>
          <w:szCs w:val="20"/>
        </w:rPr>
        <w:t>чение машины – доставку пассажиров и грузов из точки</w:t>
      </w:r>
      <w:proofErr w:type="gramStart"/>
      <w:r w:rsidRPr="00185BC3">
        <w:rPr>
          <w:sz w:val="20"/>
          <w:szCs w:val="20"/>
        </w:rPr>
        <w:t xml:space="preserve"> А</w:t>
      </w:r>
      <w:proofErr w:type="gramEnd"/>
      <w:r w:rsidRPr="00185BC3">
        <w:rPr>
          <w:sz w:val="20"/>
          <w:szCs w:val="20"/>
        </w:rPr>
        <w:t xml:space="preserve"> в точку Б – и продемонстрировала это публике.</w:t>
      </w:r>
    </w:p>
    <w:p w:rsidR="00E51D03" w:rsidRPr="00185BC3" w:rsidRDefault="00E51D03" w:rsidP="00A167D2">
      <w:pPr>
        <w:ind w:firstLine="426"/>
        <w:jc w:val="both"/>
        <w:rPr>
          <w:sz w:val="20"/>
          <w:szCs w:val="20"/>
        </w:rPr>
      </w:pPr>
      <w:r w:rsidRPr="00185BC3">
        <w:rPr>
          <w:sz w:val="20"/>
          <w:szCs w:val="20"/>
        </w:rPr>
        <w:t>Её необычное и смелое путешествие привело к поистине истор</w:t>
      </w:r>
      <w:r w:rsidRPr="00185BC3">
        <w:rPr>
          <w:sz w:val="20"/>
          <w:szCs w:val="20"/>
        </w:rPr>
        <w:t>и</w:t>
      </w:r>
      <w:r w:rsidRPr="00185BC3">
        <w:rPr>
          <w:sz w:val="20"/>
          <w:szCs w:val="20"/>
        </w:rPr>
        <w:t xml:space="preserve">ческим результатам. </w:t>
      </w:r>
    </w:p>
    <w:p w:rsidR="00E51D03" w:rsidRPr="00185BC3" w:rsidRDefault="00E51D03" w:rsidP="00A167D2">
      <w:pPr>
        <w:ind w:firstLine="426"/>
        <w:jc w:val="both"/>
        <w:rPr>
          <w:sz w:val="20"/>
          <w:szCs w:val="20"/>
        </w:rPr>
      </w:pPr>
      <w:r w:rsidRPr="00185BC3">
        <w:rPr>
          <w:sz w:val="20"/>
          <w:szCs w:val="20"/>
        </w:rPr>
        <w:t xml:space="preserve">В начале августа 1888 года Берта с двумя сыновьями Эугеном и Рихардом решила навестить свою </w:t>
      </w:r>
      <w:r w:rsidR="004F660F" w:rsidRPr="00185BC3">
        <w:rPr>
          <w:sz w:val="20"/>
          <w:szCs w:val="20"/>
        </w:rPr>
        <w:t>мать,</w:t>
      </w:r>
      <w:r w:rsidRPr="00185BC3">
        <w:rPr>
          <w:sz w:val="20"/>
          <w:szCs w:val="20"/>
        </w:rPr>
        <w:t xml:space="preserve"> и решено было поехать на м</w:t>
      </w:r>
      <w:r w:rsidRPr="00185BC3">
        <w:rPr>
          <w:sz w:val="20"/>
          <w:szCs w:val="20"/>
        </w:rPr>
        <w:t>а</w:t>
      </w:r>
      <w:r w:rsidRPr="00185BC3">
        <w:rPr>
          <w:sz w:val="20"/>
          <w:szCs w:val="20"/>
        </w:rPr>
        <w:t xml:space="preserve">шине. Берта уже давно доказывала мужу, что машина готова к выходу на рынок. От Маннгеймадо Пфорцгейма путешественникам предстояло преодолеть около 80 км – для одного из первых в мире автомобилей дистанция вполне испытательная. </w:t>
      </w:r>
    </w:p>
    <w:p w:rsidR="00E51D03" w:rsidRPr="00185BC3" w:rsidRDefault="00E51D03" w:rsidP="00A167D2">
      <w:pPr>
        <w:ind w:firstLine="426"/>
        <w:jc w:val="both"/>
        <w:rPr>
          <w:sz w:val="20"/>
          <w:szCs w:val="20"/>
        </w:rPr>
      </w:pPr>
      <w:r w:rsidRPr="00185BC3">
        <w:rPr>
          <w:sz w:val="20"/>
          <w:szCs w:val="20"/>
        </w:rPr>
        <w:lastRenderedPageBreak/>
        <w:t>У Бреттона они встретились с</w:t>
      </w:r>
      <w:r w:rsidR="004F660F" w:rsidRPr="00185BC3">
        <w:rPr>
          <w:sz w:val="20"/>
          <w:szCs w:val="20"/>
        </w:rPr>
        <w:t xml:space="preserve"> первым серьезным испытанием – «Бенцу»</w:t>
      </w:r>
      <w:r w:rsidRPr="00185BC3">
        <w:rPr>
          <w:sz w:val="20"/>
          <w:szCs w:val="20"/>
        </w:rPr>
        <w:t xml:space="preserve"> не хватало мощности, чтобы преодолеть подъем. Рихард, как </w:t>
      </w:r>
      <w:proofErr w:type="gramStart"/>
      <w:r w:rsidRPr="00185BC3">
        <w:rPr>
          <w:sz w:val="20"/>
          <w:szCs w:val="20"/>
        </w:rPr>
        <w:t>самый</w:t>
      </w:r>
      <w:proofErr w:type="gramEnd"/>
      <w:r w:rsidRPr="00185BC3">
        <w:rPr>
          <w:sz w:val="20"/>
          <w:szCs w:val="20"/>
        </w:rPr>
        <w:t xml:space="preserve"> легкий, остался за рулем, а Берта с Эугеном толкали машину. Все последующие подъемы преодолевались тем же способом. </w:t>
      </w:r>
    </w:p>
    <w:p w:rsidR="00E51D03" w:rsidRPr="00185BC3" w:rsidRDefault="00E51D03" w:rsidP="00A167D2">
      <w:pPr>
        <w:ind w:firstLine="426"/>
        <w:jc w:val="both"/>
        <w:rPr>
          <w:sz w:val="20"/>
          <w:szCs w:val="20"/>
        </w:rPr>
      </w:pPr>
      <w:r w:rsidRPr="00185BC3">
        <w:rPr>
          <w:sz w:val="20"/>
          <w:szCs w:val="20"/>
        </w:rPr>
        <w:t>Другие болячки тоже лечили подручными средствами. Засор бе</w:t>
      </w:r>
      <w:r w:rsidRPr="00185BC3">
        <w:rPr>
          <w:sz w:val="20"/>
          <w:szCs w:val="20"/>
        </w:rPr>
        <w:t>н</w:t>
      </w:r>
      <w:r w:rsidRPr="00185BC3">
        <w:rPr>
          <w:sz w:val="20"/>
          <w:szCs w:val="20"/>
        </w:rPr>
        <w:t>зопровода пришлось ликвидировать булавкой от шляпки Берты, а пр</w:t>
      </w:r>
      <w:r w:rsidRPr="00185BC3">
        <w:rPr>
          <w:sz w:val="20"/>
          <w:szCs w:val="20"/>
        </w:rPr>
        <w:t>о</w:t>
      </w:r>
      <w:r w:rsidRPr="00185BC3">
        <w:rPr>
          <w:sz w:val="20"/>
          <w:szCs w:val="20"/>
        </w:rPr>
        <w:t>битый провод зажигания заизолировали резинкой от ее чулок. В Бо</w:t>
      </w:r>
      <w:r w:rsidRPr="00185BC3">
        <w:rPr>
          <w:sz w:val="20"/>
          <w:szCs w:val="20"/>
        </w:rPr>
        <w:t>д</w:t>
      </w:r>
      <w:r w:rsidRPr="00185BC3">
        <w:rPr>
          <w:sz w:val="20"/>
          <w:szCs w:val="20"/>
        </w:rPr>
        <w:t>шлотте сапожник прибил новые кожаные накладки на тормозные к</w:t>
      </w:r>
      <w:r w:rsidRPr="00185BC3">
        <w:rPr>
          <w:sz w:val="20"/>
          <w:szCs w:val="20"/>
        </w:rPr>
        <w:t>о</w:t>
      </w:r>
      <w:r w:rsidRPr="00185BC3">
        <w:rPr>
          <w:sz w:val="20"/>
          <w:szCs w:val="20"/>
        </w:rPr>
        <w:t xml:space="preserve">лодки. </w:t>
      </w:r>
    </w:p>
    <w:p w:rsidR="00E51D03" w:rsidRPr="00185BC3" w:rsidRDefault="00E51D03" w:rsidP="00A167D2">
      <w:pPr>
        <w:ind w:firstLine="426"/>
        <w:jc w:val="both"/>
        <w:rPr>
          <w:sz w:val="20"/>
          <w:szCs w:val="20"/>
        </w:rPr>
      </w:pPr>
      <w:r w:rsidRPr="00185BC3">
        <w:rPr>
          <w:sz w:val="20"/>
          <w:szCs w:val="20"/>
        </w:rPr>
        <w:t>Когда на горизонте, наконец, появился Пфорцгейм, уже смерк</w:t>
      </w:r>
      <w:r w:rsidRPr="00185BC3">
        <w:rPr>
          <w:sz w:val="20"/>
          <w:szCs w:val="20"/>
        </w:rPr>
        <w:t>а</w:t>
      </w:r>
      <w:r w:rsidRPr="00185BC3">
        <w:rPr>
          <w:sz w:val="20"/>
          <w:szCs w:val="20"/>
        </w:rPr>
        <w:t>лось. Перспектива толкать в темноте в гору машину, не оснащенную фарами, становилась вполне реальной, но, к счастью, последние кил</w:t>
      </w:r>
      <w:r w:rsidRPr="00185BC3">
        <w:rPr>
          <w:sz w:val="20"/>
          <w:szCs w:val="20"/>
        </w:rPr>
        <w:t>о</w:t>
      </w:r>
      <w:r w:rsidRPr="00185BC3">
        <w:rPr>
          <w:sz w:val="20"/>
          <w:szCs w:val="20"/>
        </w:rPr>
        <w:t xml:space="preserve">метры дорога шла под уклон, и вскоре Берта смогла отправить мужу телеграмму о своем благополучном прибытии. </w:t>
      </w:r>
    </w:p>
    <w:p w:rsidR="00E51D03" w:rsidRPr="00185BC3" w:rsidRDefault="00E51D03" w:rsidP="00A167D2">
      <w:pPr>
        <w:ind w:firstLine="426"/>
        <w:jc w:val="both"/>
        <w:rPr>
          <w:sz w:val="20"/>
          <w:szCs w:val="20"/>
        </w:rPr>
      </w:pPr>
      <w:r w:rsidRPr="00185BC3">
        <w:rPr>
          <w:sz w:val="20"/>
          <w:szCs w:val="20"/>
        </w:rPr>
        <w:t>Когда Берта с сыновьями вернулись домой, естественно встал в</w:t>
      </w:r>
      <w:r w:rsidRPr="00185BC3">
        <w:rPr>
          <w:sz w:val="20"/>
          <w:szCs w:val="20"/>
        </w:rPr>
        <w:t>о</w:t>
      </w:r>
      <w:r w:rsidRPr="00185BC3">
        <w:rPr>
          <w:sz w:val="20"/>
          <w:szCs w:val="20"/>
        </w:rPr>
        <w:t>прос, что делать с преодолением подъемов? И Карл Бенц достойно о</w:t>
      </w:r>
      <w:r w:rsidRPr="00185BC3">
        <w:rPr>
          <w:sz w:val="20"/>
          <w:szCs w:val="20"/>
        </w:rPr>
        <w:t>т</w:t>
      </w:r>
      <w:r w:rsidRPr="00185BC3">
        <w:rPr>
          <w:sz w:val="20"/>
          <w:szCs w:val="20"/>
        </w:rPr>
        <w:t xml:space="preserve">ветил на вопрос испытателей: он добавил дополнительную шестерню в коробку передач. Так, благодаря </w:t>
      </w:r>
      <w:r w:rsidR="004F660F" w:rsidRPr="00185BC3">
        <w:rPr>
          <w:sz w:val="20"/>
          <w:szCs w:val="20"/>
        </w:rPr>
        <w:t xml:space="preserve">«дамскому» </w:t>
      </w:r>
      <w:r w:rsidRPr="00185BC3">
        <w:rPr>
          <w:sz w:val="20"/>
          <w:szCs w:val="20"/>
        </w:rPr>
        <w:t xml:space="preserve">автопробегу, впервые в мире автомобиль получил многоступенчатую трансмиссию. </w:t>
      </w:r>
    </w:p>
    <w:p w:rsidR="00E51D03" w:rsidRPr="00185BC3" w:rsidRDefault="00E51D03" w:rsidP="00A167D2">
      <w:pPr>
        <w:pStyle w:val="ad"/>
        <w:spacing w:before="0" w:beforeAutospacing="0" w:after="0" w:afterAutospacing="0"/>
        <w:ind w:firstLine="426"/>
        <w:jc w:val="both"/>
        <w:rPr>
          <w:sz w:val="20"/>
          <w:szCs w:val="20"/>
        </w:rPr>
      </w:pPr>
      <w:r w:rsidRPr="00185BC3">
        <w:rPr>
          <w:sz w:val="20"/>
          <w:szCs w:val="20"/>
        </w:rPr>
        <w:t>Одной из известных женщин, имя которой связывают с автомоб</w:t>
      </w:r>
      <w:r w:rsidRPr="00185BC3">
        <w:rPr>
          <w:sz w:val="20"/>
          <w:szCs w:val="20"/>
        </w:rPr>
        <w:t>и</w:t>
      </w:r>
      <w:r w:rsidRPr="00185BC3">
        <w:rPr>
          <w:sz w:val="20"/>
          <w:szCs w:val="20"/>
        </w:rPr>
        <w:t xml:space="preserve">лями, была Мерседес, в </w:t>
      </w:r>
      <w:proofErr w:type="gramStart"/>
      <w:r w:rsidRPr="00185BC3">
        <w:rPr>
          <w:sz w:val="20"/>
          <w:szCs w:val="20"/>
        </w:rPr>
        <w:t>честь</w:t>
      </w:r>
      <w:proofErr w:type="gramEnd"/>
      <w:r w:rsidRPr="00185BC3">
        <w:rPr>
          <w:sz w:val="20"/>
          <w:szCs w:val="20"/>
        </w:rPr>
        <w:t xml:space="preserve"> которой названа знаменитая немецкая марка. На самом деле ее звали Адриана Мануэла Рамона Еллинек, а Мерседес было домашним именем, означающим «милосердие». Отец Мерседес Эмиль Еллинек был известным австрийским предприним</w:t>
      </w:r>
      <w:r w:rsidRPr="00185BC3">
        <w:rPr>
          <w:sz w:val="20"/>
          <w:szCs w:val="20"/>
        </w:rPr>
        <w:t>а</w:t>
      </w:r>
      <w:r w:rsidRPr="00185BC3">
        <w:rPr>
          <w:sz w:val="20"/>
          <w:szCs w:val="20"/>
        </w:rPr>
        <w:t>телем и дипломатом. В 1890-х годах он увлекся автомобилями, разгл</w:t>
      </w:r>
      <w:r w:rsidRPr="00185BC3">
        <w:rPr>
          <w:sz w:val="20"/>
          <w:szCs w:val="20"/>
        </w:rPr>
        <w:t>я</w:t>
      </w:r>
      <w:r w:rsidRPr="00185BC3">
        <w:rPr>
          <w:sz w:val="20"/>
          <w:szCs w:val="20"/>
        </w:rPr>
        <w:t>дев в самодвижущихся колясках перспективу заработка и славы. Именно он назвал по имени дочери марку автомобилей. Первой в с</w:t>
      </w:r>
      <w:r w:rsidRPr="00185BC3">
        <w:rPr>
          <w:sz w:val="20"/>
          <w:szCs w:val="20"/>
        </w:rPr>
        <w:t>е</w:t>
      </w:r>
      <w:r w:rsidRPr="00185BC3">
        <w:rPr>
          <w:sz w:val="20"/>
          <w:szCs w:val="20"/>
        </w:rPr>
        <w:t>рии был автомобиль Mercedes 35 hp модели 1901 года. 23 февраля 1902 года слово Mercedes было зарегистрировано в качестве официальной товарной марки. В том же году на автомобильной выставке в Париже был вывешен на стенде портрет Мерседес.</w:t>
      </w:r>
    </w:p>
    <w:p w:rsidR="00E51D03" w:rsidRPr="00185BC3" w:rsidRDefault="00E51D03" w:rsidP="00A167D2">
      <w:pPr>
        <w:ind w:firstLine="426"/>
        <w:jc w:val="both"/>
        <w:rPr>
          <w:sz w:val="20"/>
          <w:szCs w:val="20"/>
        </w:rPr>
      </w:pPr>
      <w:r w:rsidRPr="00185BC3">
        <w:rPr>
          <w:sz w:val="20"/>
          <w:szCs w:val="20"/>
        </w:rPr>
        <w:t>Конечно, самый большой вклад в автомобилестроение среди представительниц прекрасного пола внесла Мэри Андерсон. Это она жительница Нью-Йорка придумала стеклоочистители и запатентовала в 1903 году. Свою идею, первый в мире стеклоочиститель ветрового стекла.</w:t>
      </w:r>
    </w:p>
    <w:p w:rsidR="00E51D03" w:rsidRPr="00185BC3" w:rsidRDefault="00E51D03" w:rsidP="00A167D2">
      <w:pPr>
        <w:pStyle w:val="ad"/>
        <w:spacing w:before="0" w:beforeAutospacing="0" w:after="0" w:afterAutospacing="0"/>
        <w:ind w:firstLine="426"/>
        <w:jc w:val="both"/>
        <w:rPr>
          <w:sz w:val="20"/>
          <w:szCs w:val="20"/>
        </w:rPr>
      </w:pPr>
      <w:r w:rsidRPr="00185BC3">
        <w:rPr>
          <w:sz w:val="20"/>
          <w:szCs w:val="20"/>
        </w:rPr>
        <w:t>Началось все с того, что во время поездки из Алабамы в Нью-Йорк Мэри Андерсон заметила, что многие водители, несмотря на х</w:t>
      </w:r>
      <w:r w:rsidRPr="00185BC3">
        <w:rPr>
          <w:sz w:val="20"/>
          <w:szCs w:val="20"/>
        </w:rPr>
        <w:t>о</w:t>
      </w:r>
      <w:r w:rsidRPr="00185BC3">
        <w:rPr>
          <w:sz w:val="20"/>
          <w:szCs w:val="20"/>
        </w:rPr>
        <w:t>лод, ветер и снегопад, вынуждены были ехать «по-летнему», с откин</w:t>
      </w:r>
      <w:r w:rsidRPr="00185BC3">
        <w:rPr>
          <w:sz w:val="20"/>
          <w:szCs w:val="20"/>
        </w:rPr>
        <w:t>у</w:t>
      </w:r>
      <w:r w:rsidRPr="00185BC3">
        <w:rPr>
          <w:sz w:val="20"/>
          <w:szCs w:val="20"/>
        </w:rPr>
        <w:t xml:space="preserve">тым ветровым стеклом – иначе они попросту ничего не видели сквозь залепленное осадками окно. А так же приехав в Нью-Йорк из родной </w:t>
      </w:r>
      <w:r w:rsidRPr="00185BC3">
        <w:rPr>
          <w:sz w:val="20"/>
          <w:szCs w:val="20"/>
        </w:rPr>
        <w:lastRenderedPageBreak/>
        <w:t>Алабамы</w:t>
      </w:r>
      <w:proofErr w:type="gramStart"/>
      <w:r w:rsidRPr="00185BC3">
        <w:rPr>
          <w:sz w:val="20"/>
          <w:szCs w:val="20"/>
        </w:rPr>
        <w:t>,в</w:t>
      </w:r>
      <w:proofErr w:type="gramEnd"/>
      <w:r w:rsidRPr="00185BC3">
        <w:rPr>
          <w:sz w:val="20"/>
          <w:szCs w:val="20"/>
        </w:rPr>
        <w:t xml:space="preserve"> один из дней, когда она ехала в трамвае, шел большой снег, так что водителю приходилось постоянно останавливаться и очищать стекло. </w:t>
      </w:r>
      <w:proofErr w:type="gramStart"/>
      <w:r w:rsidRPr="00185BC3">
        <w:rPr>
          <w:sz w:val="20"/>
          <w:szCs w:val="20"/>
        </w:rPr>
        <w:t>Вернувшись</w:t>
      </w:r>
      <w:proofErr w:type="gramEnd"/>
      <w:r w:rsidRPr="00185BC3">
        <w:rPr>
          <w:sz w:val="20"/>
          <w:szCs w:val="20"/>
        </w:rPr>
        <w:t xml:space="preserve"> домой, Мэри Андерсон сразу же взялась за дело и целый год Мэри чертила, конструировала и испытывала свои стекл</w:t>
      </w:r>
      <w:r w:rsidRPr="00185BC3">
        <w:rPr>
          <w:sz w:val="20"/>
          <w:szCs w:val="20"/>
        </w:rPr>
        <w:t>о</w:t>
      </w:r>
      <w:r w:rsidRPr="00185BC3">
        <w:rPr>
          <w:sz w:val="20"/>
          <w:szCs w:val="20"/>
        </w:rPr>
        <w:t>очистители, прежде чем они были завершены и соорудила первый в мире стеклоочиститель</w:t>
      </w:r>
      <w:r w:rsidR="004F660F" w:rsidRPr="00185BC3">
        <w:rPr>
          <w:sz w:val="20"/>
          <w:szCs w:val="20"/>
        </w:rPr>
        <w:t>.</w:t>
      </w:r>
      <w:r w:rsidRPr="00185BC3">
        <w:rPr>
          <w:sz w:val="20"/>
          <w:szCs w:val="20"/>
        </w:rPr>
        <w:t xml:space="preserve"> Так</w:t>
      </w:r>
      <w:r w:rsidR="004F660F" w:rsidRPr="00185BC3">
        <w:rPr>
          <w:sz w:val="20"/>
          <w:szCs w:val="20"/>
        </w:rPr>
        <w:t>,</w:t>
      </w:r>
      <w:r w:rsidRPr="00185BC3">
        <w:rPr>
          <w:sz w:val="20"/>
          <w:szCs w:val="20"/>
        </w:rPr>
        <w:t xml:space="preserve"> были изобретены механические «дворн</w:t>
      </w:r>
      <w:r w:rsidRPr="00185BC3">
        <w:rPr>
          <w:sz w:val="20"/>
          <w:szCs w:val="20"/>
        </w:rPr>
        <w:t>и</w:t>
      </w:r>
      <w:r w:rsidRPr="00185BC3">
        <w:rPr>
          <w:sz w:val="20"/>
          <w:szCs w:val="20"/>
        </w:rPr>
        <w:t>ки», представляли собой резиновый валик на вращающейся рукоятке, что прижималась к стеклу с помощью пружины. В действие такое ус</w:t>
      </w:r>
      <w:r w:rsidRPr="00185BC3">
        <w:rPr>
          <w:sz w:val="20"/>
          <w:szCs w:val="20"/>
        </w:rPr>
        <w:t>т</w:t>
      </w:r>
      <w:r w:rsidRPr="00185BC3">
        <w:rPr>
          <w:sz w:val="20"/>
          <w:szCs w:val="20"/>
        </w:rPr>
        <w:t>ройство приводилось вручную, а ось стеклоочистителя проходила ч</w:t>
      </w:r>
      <w:r w:rsidRPr="00185BC3">
        <w:rPr>
          <w:sz w:val="20"/>
          <w:szCs w:val="20"/>
        </w:rPr>
        <w:t>е</w:t>
      </w:r>
      <w:r w:rsidRPr="00185BC3">
        <w:rPr>
          <w:sz w:val="20"/>
          <w:szCs w:val="20"/>
        </w:rPr>
        <w:t>рез раму окна.</w:t>
      </w:r>
    </w:p>
    <w:p w:rsidR="00E51D03" w:rsidRPr="00185BC3" w:rsidRDefault="00E51D03" w:rsidP="00A167D2">
      <w:pPr>
        <w:pStyle w:val="ad"/>
        <w:spacing w:before="0" w:beforeAutospacing="0" w:after="0" w:afterAutospacing="0"/>
        <w:ind w:firstLine="426"/>
        <w:jc w:val="both"/>
        <w:rPr>
          <w:sz w:val="20"/>
          <w:szCs w:val="20"/>
        </w:rPr>
      </w:pPr>
      <w:r w:rsidRPr="00185BC3">
        <w:rPr>
          <w:sz w:val="20"/>
          <w:szCs w:val="20"/>
        </w:rPr>
        <w:t>Подобные устройства изобретали и до Андерсон, однако Мэри стала первой, кому удалось создать нечто действительно удобное и практичное. В 1905-м Мэри попыталась продать своей патент извес</w:t>
      </w:r>
      <w:r w:rsidRPr="00185BC3">
        <w:rPr>
          <w:sz w:val="20"/>
          <w:szCs w:val="20"/>
        </w:rPr>
        <w:t>т</w:t>
      </w:r>
      <w:r w:rsidRPr="00185BC3">
        <w:rPr>
          <w:sz w:val="20"/>
          <w:szCs w:val="20"/>
        </w:rPr>
        <w:t>ной канадской компании, однако ей ответили отказом – предприним</w:t>
      </w:r>
      <w:r w:rsidRPr="00185BC3">
        <w:rPr>
          <w:sz w:val="20"/>
          <w:szCs w:val="20"/>
        </w:rPr>
        <w:t>а</w:t>
      </w:r>
      <w:r w:rsidRPr="00185BC3">
        <w:rPr>
          <w:sz w:val="20"/>
          <w:szCs w:val="20"/>
        </w:rPr>
        <w:t>тели сочли, что вероятный доход не покрывает связанных с произво</w:t>
      </w:r>
      <w:r w:rsidRPr="00185BC3">
        <w:rPr>
          <w:sz w:val="20"/>
          <w:szCs w:val="20"/>
        </w:rPr>
        <w:t>д</w:t>
      </w:r>
      <w:r w:rsidRPr="00185BC3">
        <w:rPr>
          <w:sz w:val="20"/>
          <w:szCs w:val="20"/>
        </w:rPr>
        <w:t>ством трудностей.</w:t>
      </w:r>
    </w:p>
    <w:p w:rsidR="00E51D03" w:rsidRPr="00185BC3" w:rsidRDefault="00E51D03" w:rsidP="00A167D2">
      <w:pPr>
        <w:pStyle w:val="ad"/>
        <w:spacing w:before="0" w:beforeAutospacing="0" w:after="0" w:afterAutospacing="0"/>
        <w:ind w:firstLine="426"/>
        <w:jc w:val="both"/>
        <w:rPr>
          <w:sz w:val="20"/>
          <w:szCs w:val="20"/>
        </w:rPr>
      </w:pPr>
      <w:r w:rsidRPr="00185BC3">
        <w:rPr>
          <w:sz w:val="20"/>
          <w:szCs w:val="20"/>
        </w:rPr>
        <w:t>Каждый водитель пользуется изобретением американки Мэри А</w:t>
      </w:r>
      <w:r w:rsidRPr="00185BC3">
        <w:rPr>
          <w:sz w:val="20"/>
          <w:szCs w:val="20"/>
        </w:rPr>
        <w:t>н</w:t>
      </w:r>
      <w:r w:rsidRPr="00185BC3">
        <w:rPr>
          <w:sz w:val="20"/>
          <w:szCs w:val="20"/>
        </w:rPr>
        <w:t xml:space="preserve">дерсон. </w:t>
      </w:r>
    </w:p>
    <w:p w:rsidR="00E51D03" w:rsidRPr="00185BC3" w:rsidRDefault="00E51D03" w:rsidP="00A167D2">
      <w:pPr>
        <w:pStyle w:val="ad"/>
        <w:spacing w:before="0" w:beforeAutospacing="0" w:after="0" w:afterAutospacing="0"/>
        <w:ind w:firstLine="426"/>
        <w:jc w:val="both"/>
        <w:rPr>
          <w:sz w:val="20"/>
          <w:szCs w:val="20"/>
        </w:rPr>
      </w:pPr>
      <w:r w:rsidRPr="00185BC3">
        <w:rPr>
          <w:sz w:val="20"/>
          <w:szCs w:val="20"/>
        </w:rPr>
        <w:t>Чуть позже в 1917 году Шарлотта Бриджвуд, американская теа</w:t>
      </w:r>
      <w:r w:rsidRPr="00185BC3">
        <w:rPr>
          <w:sz w:val="20"/>
          <w:szCs w:val="20"/>
        </w:rPr>
        <w:t>т</w:t>
      </w:r>
      <w:r w:rsidRPr="00185BC3">
        <w:rPr>
          <w:sz w:val="20"/>
          <w:szCs w:val="20"/>
        </w:rPr>
        <w:t>ральная актриса, усовершенствовала придуманные Мэри стеклооч</w:t>
      </w:r>
      <w:r w:rsidRPr="00185BC3">
        <w:rPr>
          <w:sz w:val="20"/>
          <w:szCs w:val="20"/>
        </w:rPr>
        <w:t>и</w:t>
      </w:r>
      <w:r w:rsidRPr="00185BC3">
        <w:rPr>
          <w:sz w:val="20"/>
          <w:szCs w:val="20"/>
        </w:rPr>
        <w:t>стители. У них появился электропривод, и они совсем не отвлекали водителей от управления автомобилем. Правда, из-за того, что такая конструкция была дорогой в изготовлении, электрические стеклопод</w:t>
      </w:r>
      <w:r w:rsidRPr="00185BC3">
        <w:rPr>
          <w:sz w:val="20"/>
          <w:szCs w:val="20"/>
        </w:rPr>
        <w:t>ъ</w:t>
      </w:r>
      <w:r w:rsidRPr="00185BC3">
        <w:rPr>
          <w:sz w:val="20"/>
          <w:szCs w:val="20"/>
        </w:rPr>
        <w:t>емники использовали только в дорогих престижных автомобилях.</w:t>
      </w:r>
    </w:p>
    <w:p w:rsidR="00E51D03" w:rsidRPr="00185BC3" w:rsidRDefault="00E51D03" w:rsidP="00A167D2">
      <w:pPr>
        <w:pStyle w:val="ad"/>
        <w:spacing w:before="0" w:beforeAutospacing="0" w:after="0" w:afterAutospacing="0"/>
        <w:ind w:firstLine="426"/>
        <w:jc w:val="both"/>
        <w:rPr>
          <w:sz w:val="20"/>
          <w:szCs w:val="20"/>
        </w:rPr>
      </w:pPr>
      <w:r w:rsidRPr="00185BC3">
        <w:rPr>
          <w:sz w:val="20"/>
          <w:szCs w:val="20"/>
        </w:rPr>
        <w:t>Чуть раньше, в 1914 году звезда немого кино Флоренс Лоуренс, которая была заядлой автомобилисткой, придумывает механизм мех</w:t>
      </w:r>
      <w:r w:rsidRPr="00185BC3">
        <w:rPr>
          <w:sz w:val="20"/>
          <w:szCs w:val="20"/>
        </w:rPr>
        <w:t>а</w:t>
      </w:r>
      <w:r w:rsidRPr="00185BC3">
        <w:rPr>
          <w:sz w:val="20"/>
          <w:szCs w:val="20"/>
        </w:rPr>
        <w:t>нических указателей поворотников: нажимаешь на кнопку на панели приборов, и на заднем бампере срабатывает механический указатель, куда хочешь повернуть. Кстати, эта же актриса придумала стоп-сигнал. Интересно, что Флоренс Лоуренс – дочь Шарлотты Бриджвуд. Вот т</w:t>
      </w:r>
      <w:r w:rsidRPr="00185BC3">
        <w:rPr>
          <w:sz w:val="20"/>
          <w:szCs w:val="20"/>
        </w:rPr>
        <w:t>а</w:t>
      </w:r>
      <w:r w:rsidRPr="00185BC3">
        <w:rPr>
          <w:sz w:val="20"/>
          <w:szCs w:val="20"/>
        </w:rPr>
        <w:t>кой семейный подряд!</w:t>
      </w:r>
    </w:p>
    <w:p w:rsidR="00E51D03" w:rsidRPr="00185BC3" w:rsidRDefault="00E51D03" w:rsidP="00A167D2">
      <w:pPr>
        <w:pStyle w:val="ad"/>
        <w:spacing w:before="0" w:beforeAutospacing="0" w:after="0" w:afterAutospacing="0"/>
        <w:ind w:firstLine="426"/>
        <w:jc w:val="both"/>
        <w:rPr>
          <w:sz w:val="20"/>
          <w:szCs w:val="20"/>
        </w:rPr>
      </w:pPr>
      <w:r w:rsidRPr="00185BC3">
        <w:rPr>
          <w:sz w:val="20"/>
          <w:szCs w:val="20"/>
        </w:rPr>
        <w:t xml:space="preserve">Кроме стеклоочистителей, к </w:t>
      </w:r>
      <w:proofErr w:type="gramStart"/>
      <w:r w:rsidRPr="00185BC3">
        <w:rPr>
          <w:sz w:val="20"/>
          <w:szCs w:val="20"/>
        </w:rPr>
        <w:t>женским</w:t>
      </w:r>
      <w:proofErr w:type="gramEnd"/>
      <w:r w:rsidRPr="00185BC3">
        <w:rPr>
          <w:sz w:val="20"/>
          <w:szCs w:val="20"/>
        </w:rPr>
        <w:t xml:space="preserve"> изобретения также можно отнести глушитель. Идея применения глушителя тоже пришла в 1917 году американке Долорес Джонс, которая устала слушать грохот авт</w:t>
      </w:r>
      <w:r w:rsidRPr="00185BC3">
        <w:rPr>
          <w:sz w:val="20"/>
          <w:szCs w:val="20"/>
        </w:rPr>
        <w:t>о</w:t>
      </w:r>
      <w:r w:rsidRPr="00185BC3">
        <w:rPr>
          <w:sz w:val="20"/>
          <w:szCs w:val="20"/>
        </w:rPr>
        <w:t xml:space="preserve">мобильных моторов и ездить на шумном автомобиле и </w:t>
      </w:r>
      <w:proofErr w:type="gramStart"/>
      <w:r w:rsidRPr="00185BC3">
        <w:rPr>
          <w:sz w:val="20"/>
          <w:szCs w:val="20"/>
        </w:rPr>
        <w:t>придумала</w:t>
      </w:r>
      <w:proofErr w:type="gramEnd"/>
      <w:r w:rsidRPr="00185BC3">
        <w:rPr>
          <w:sz w:val="20"/>
          <w:szCs w:val="20"/>
        </w:rPr>
        <w:t xml:space="preserve"> сконструировала устройство для гашения шума выхлопных газов (глушитель).</w:t>
      </w:r>
      <w:r w:rsidR="00EA1CE4" w:rsidRPr="00185BC3">
        <w:rPr>
          <w:sz w:val="20"/>
          <w:szCs w:val="20"/>
        </w:rPr>
        <w:t xml:space="preserve"> </w:t>
      </w:r>
      <w:r w:rsidRPr="00185BC3">
        <w:rPr>
          <w:sz w:val="20"/>
          <w:szCs w:val="20"/>
        </w:rPr>
        <w:t>С тех пор машины стали заметно тише.</w:t>
      </w:r>
    </w:p>
    <w:p w:rsidR="00E51D03" w:rsidRPr="00185BC3" w:rsidRDefault="00E51D03" w:rsidP="00A167D2">
      <w:pPr>
        <w:pStyle w:val="ad"/>
        <w:spacing w:before="0" w:beforeAutospacing="0" w:after="0" w:afterAutospacing="0"/>
        <w:ind w:firstLine="426"/>
        <w:jc w:val="both"/>
        <w:rPr>
          <w:sz w:val="20"/>
          <w:szCs w:val="20"/>
        </w:rPr>
      </w:pPr>
      <w:r w:rsidRPr="00185BC3">
        <w:rPr>
          <w:sz w:val="20"/>
          <w:szCs w:val="20"/>
        </w:rPr>
        <w:t xml:space="preserve">Антибликовое покрытие, которое сейчас активно используются в автомобилестроении в зеркалах, стеклах и даже фарах, тоже появилось благодаря женщине. В 1938 году Катрин Блодгетт обнаружила, что </w:t>
      </w:r>
      <w:r w:rsidRPr="00185BC3">
        <w:rPr>
          <w:sz w:val="20"/>
          <w:szCs w:val="20"/>
        </w:rPr>
        <w:lastRenderedPageBreak/>
        <w:t>если стекло обработать определенным образом, то от него не будет отражаться свет. И теперь водителей не слепит.</w:t>
      </w:r>
    </w:p>
    <w:p w:rsidR="00E51D03" w:rsidRPr="00185BC3" w:rsidRDefault="00E51D03" w:rsidP="00A167D2">
      <w:pPr>
        <w:pStyle w:val="ad"/>
        <w:shd w:val="clear" w:color="auto" w:fill="FFFFFF"/>
        <w:spacing w:before="0" w:beforeAutospacing="0" w:after="0" w:afterAutospacing="0"/>
        <w:ind w:firstLine="426"/>
        <w:jc w:val="both"/>
        <w:rPr>
          <w:sz w:val="20"/>
          <w:szCs w:val="20"/>
        </w:rPr>
      </w:pPr>
      <w:r w:rsidRPr="00185BC3">
        <w:rPr>
          <w:sz w:val="20"/>
          <w:szCs w:val="20"/>
        </w:rPr>
        <w:t>Еще одна женщина-изобретатель, которая внесла свой вклад в а</w:t>
      </w:r>
      <w:r w:rsidRPr="00185BC3">
        <w:rPr>
          <w:sz w:val="20"/>
          <w:szCs w:val="20"/>
        </w:rPr>
        <w:t>в</w:t>
      </w:r>
      <w:r w:rsidRPr="00185BC3">
        <w:rPr>
          <w:sz w:val="20"/>
          <w:szCs w:val="20"/>
        </w:rPr>
        <w:t>томобилестроение это Стефани Кволек, именно она создала такой си</w:t>
      </w:r>
      <w:r w:rsidRPr="00185BC3">
        <w:rPr>
          <w:sz w:val="20"/>
          <w:szCs w:val="20"/>
        </w:rPr>
        <w:t>н</w:t>
      </w:r>
      <w:r w:rsidRPr="00185BC3">
        <w:rPr>
          <w:sz w:val="20"/>
          <w:szCs w:val="20"/>
        </w:rPr>
        <w:t>тетический материал, как кевлар. Американка польского происхожд</w:t>
      </w:r>
      <w:r w:rsidRPr="00185BC3">
        <w:rPr>
          <w:sz w:val="20"/>
          <w:szCs w:val="20"/>
        </w:rPr>
        <w:t>е</w:t>
      </w:r>
      <w:r w:rsidRPr="00185BC3">
        <w:rPr>
          <w:sz w:val="20"/>
          <w:szCs w:val="20"/>
        </w:rPr>
        <w:t>ния по профессии химик и много лет посвятила работе с полимерами. КевларКволек изобрела именно в бытность свою сотрудницей 'Dupont'. К 1971-му году кевлар окончательно обрел современный облик. О</w:t>
      </w:r>
      <w:r w:rsidRPr="00185BC3">
        <w:rPr>
          <w:sz w:val="20"/>
          <w:szCs w:val="20"/>
        </w:rPr>
        <w:t>с</w:t>
      </w:r>
      <w:r w:rsidRPr="00185BC3">
        <w:rPr>
          <w:sz w:val="20"/>
          <w:szCs w:val="20"/>
        </w:rPr>
        <w:t>новным его предназначением является производство бронежилетов, но в последние годы его также начали использовать и в автомобилестро</w:t>
      </w:r>
      <w:r w:rsidRPr="00185BC3">
        <w:rPr>
          <w:sz w:val="20"/>
          <w:szCs w:val="20"/>
        </w:rPr>
        <w:t>е</w:t>
      </w:r>
      <w:r w:rsidRPr="00185BC3">
        <w:rPr>
          <w:sz w:val="20"/>
          <w:szCs w:val="20"/>
        </w:rPr>
        <w:t>нии.</w:t>
      </w:r>
    </w:p>
    <w:p w:rsidR="00E51D03" w:rsidRPr="00185BC3" w:rsidRDefault="00E51D03" w:rsidP="00A167D2">
      <w:pPr>
        <w:pStyle w:val="ad"/>
        <w:spacing w:before="0" w:beforeAutospacing="0" w:after="0" w:afterAutospacing="0"/>
        <w:ind w:firstLine="426"/>
        <w:jc w:val="both"/>
        <w:rPr>
          <w:sz w:val="20"/>
          <w:szCs w:val="20"/>
        </w:rPr>
      </w:pPr>
      <w:r w:rsidRPr="00185BC3">
        <w:rPr>
          <w:sz w:val="20"/>
          <w:szCs w:val="20"/>
        </w:rPr>
        <w:t>Кевлар в несколько раз прочнее за сталь, но, при этом гораздо легче. Именно поэтому, дизайнеры начинают внедрять кевлар в кузов автомобиля, что позволит существенно снизить его вес.</w:t>
      </w:r>
    </w:p>
    <w:p w:rsidR="00E51D03" w:rsidRPr="00185BC3" w:rsidRDefault="00E51D03" w:rsidP="00A167D2">
      <w:pPr>
        <w:ind w:firstLine="426"/>
        <w:jc w:val="both"/>
        <w:rPr>
          <w:sz w:val="20"/>
          <w:szCs w:val="20"/>
        </w:rPr>
      </w:pPr>
      <w:r w:rsidRPr="00185BC3">
        <w:rPr>
          <w:sz w:val="20"/>
          <w:szCs w:val="20"/>
        </w:rPr>
        <w:t>Но есть одна вещь, которая просто дает женщинам сто очков вп</w:t>
      </w:r>
      <w:r w:rsidRPr="00185BC3">
        <w:rPr>
          <w:sz w:val="20"/>
          <w:szCs w:val="20"/>
        </w:rPr>
        <w:t>е</w:t>
      </w:r>
      <w:r w:rsidRPr="00185BC3">
        <w:rPr>
          <w:sz w:val="20"/>
          <w:szCs w:val="20"/>
        </w:rPr>
        <w:t>ред! Все мы любовно заправляем автомобили хорошим топливом, но мало кто знает, что качественным высокооктановым бензином, нас обеспечила хрупкая и нежная женщина, прославленный химик Анна Ильинична Межлумова. Мечтавшая стать педагогом стала… химиком. После Великой Отечественной войны, она возглавила центральную лабораторию Грозненского нефтеперерабатывающего завода, в кот</w:t>
      </w:r>
      <w:r w:rsidRPr="00185BC3">
        <w:rPr>
          <w:sz w:val="20"/>
          <w:szCs w:val="20"/>
        </w:rPr>
        <w:t>о</w:t>
      </w:r>
      <w:r w:rsidRPr="00185BC3">
        <w:rPr>
          <w:sz w:val="20"/>
          <w:szCs w:val="20"/>
        </w:rPr>
        <w:t>рой велась разработка высокооктанового бензина на катализаторах. Приказ Сталина был однозначным и прямолинейным: «Пока не пол</w:t>
      </w:r>
      <w:r w:rsidRPr="00185BC3">
        <w:rPr>
          <w:sz w:val="20"/>
          <w:szCs w:val="20"/>
        </w:rPr>
        <w:t>у</w:t>
      </w:r>
      <w:r w:rsidRPr="00185BC3">
        <w:rPr>
          <w:sz w:val="20"/>
          <w:szCs w:val="20"/>
        </w:rPr>
        <w:t>чится, в Москву не возвращайтесь!». В итоге долгой и скрупулезной работы лабораторий Межлумовой был получен высокооктановый бе</w:t>
      </w:r>
      <w:r w:rsidRPr="00185BC3">
        <w:rPr>
          <w:sz w:val="20"/>
          <w:szCs w:val="20"/>
        </w:rPr>
        <w:t>н</w:t>
      </w:r>
      <w:r w:rsidRPr="00185BC3">
        <w:rPr>
          <w:sz w:val="20"/>
          <w:szCs w:val="20"/>
        </w:rPr>
        <w:t>зин.</w:t>
      </w:r>
    </w:p>
    <w:p w:rsidR="00E51D03" w:rsidRPr="00185BC3" w:rsidRDefault="00E51D03" w:rsidP="00A167D2">
      <w:pPr>
        <w:shd w:val="clear" w:color="auto" w:fill="FFFFFF"/>
        <w:ind w:firstLine="426"/>
        <w:jc w:val="both"/>
        <w:rPr>
          <w:sz w:val="20"/>
          <w:szCs w:val="20"/>
        </w:rPr>
      </w:pPr>
    </w:p>
    <w:p w:rsidR="00FC3B0F" w:rsidRPr="00185BC3" w:rsidRDefault="00FC3B0F" w:rsidP="00A167D2">
      <w:pPr>
        <w:shd w:val="clear" w:color="auto" w:fill="FFFFFF"/>
        <w:ind w:firstLine="426"/>
        <w:jc w:val="both"/>
        <w:rPr>
          <w:sz w:val="20"/>
          <w:szCs w:val="20"/>
        </w:rPr>
      </w:pPr>
    </w:p>
    <w:p w:rsidR="00E51D03" w:rsidRPr="00185BC3" w:rsidRDefault="004F660F" w:rsidP="00A167D2">
      <w:pPr>
        <w:pStyle w:val="ad"/>
        <w:shd w:val="clear" w:color="auto" w:fill="FFFFFF"/>
        <w:tabs>
          <w:tab w:val="left" w:pos="851"/>
        </w:tabs>
        <w:spacing w:before="0" w:beforeAutospacing="0" w:after="0" w:afterAutospacing="0"/>
        <w:jc w:val="center"/>
        <w:rPr>
          <w:b/>
          <w:sz w:val="20"/>
          <w:szCs w:val="20"/>
        </w:rPr>
      </w:pPr>
      <w:r w:rsidRPr="00185BC3">
        <w:rPr>
          <w:b/>
          <w:sz w:val="20"/>
          <w:szCs w:val="20"/>
        </w:rPr>
        <w:t>ОРГАНИЗАЦИЯ САМОСТОЯТЕЛЬНОЙ ДЕЯТЕЛЬНОСТИ СТУДЕНТОВ НА УЧЕБНЫХ ЗАНЯТИЯХ КАК СПОСОБ П</w:t>
      </w:r>
      <w:r w:rsidRPr="00185BC3">
        <w:rPr>
          <w:b/>
          <w:sz w:val="20"/>
          <w:szCs w:val="20"/>
        </w:rPr>
        <w:t>О</w:t>
      </w:r>
      <w:r w:rsidRPr="00185BC3">
        <w:rPr>
          <w:b/>
          <w:sz w:val="20"/>
          <w:szCs w:val="20"/>
        </w:rPr>
        <w:t>ВЫШЕНИЯ КАЧЕСТВА ЗНАНИЙ И РАЗВИТИЯ ОБЩИХ И ПРОФЕССИОНАЛЬНЫХ КОМПЕТЕНЦИЙ</w:t>
      </w:r>
    </w:p>
    <w:p w:rsidR="00E51D03" w:rsidRPr="00185BC3" w:rsidRDefault="00E51D03" w:rsidP="00A167D2">
      <w:pPr>
        <w:pStyle w:val="ad"/>
        <w:shd w:val="clear" w:color="auto" w:fill="FFFFFF"/>
        <w:tabs>
          <w:tab w:val="left" w:pos="851"/>
        </w:tabs>
        <w:spacing w:before="0" w:beforeAutospacing="0" w:after="0" w:afterAutospacing="0"/>
        <w:jc w:val="center"/>
        <w:rPr>
          <w:i/>
          <w:sz w:val="20"/>
          <w:szCs w:val="20"/>
        </w:rPr>
      </w:pPr>
      <w:r w:rsidRPr="00185BC3">
        <w:rPr>
          <w:i/>
          <w:sz w:val="20"/>
          <w:szCs w:val="20"/>
        </w:rPr>
        <w:t>Ушакова Ю.В.</w:t>
      </w:r>
      <w:r w:rsidR="00FC3B0F" w:rsidRPr="00185BC3">
        <w:rPr>
          <w:i/>
          <w:sz w:val="20"/>
          <w:szCs w:val="20"/>
        </w:rPr>
        <w:t>, преподаватель</w:t>
      </w:r>
    </w:p>
    <w:p w:rsidR="00E51D03" w:rsidRPr="00185BC3" w:rsidRDefault="00E51D03" w:rsidP="00A167D2">
      <w:pPr>
        <w:jc w:val="center"/>
        <w:rPr>
          <w:i/>
          <w:sz w:val="20"/>
          <w:szCs w:val="20"/>
        </w:rPr>
      </w:pPr>
      <w:r w:rsidRPr="00185BC3">
        <w:rPr>
          <w:i/>
          <w:sz w:val="20"/>
          <w:szCs w:val="20"/>
        </w:rPr>
        <w:t>ГБПОУ ИО</w:t>
      </w:r>
      <w:r w:rsidR="00EA1CE4" w:rsidRPr="00185BC3">
        <w:rPr>
          <w:i/>
          <w:sz w:val="20"/>
          <w:szCs w:val="20"/>
        </w:rPr>
        <w:t xml:space="preserve"> </w:t>
      </w:r>
      <w:r w:rsidRPr="00185BC3">
        <w:rPr>
          <w:i/>
          <w:sz w:val="20"/>
          <w:szCs w:val="20"/>
        </w:rPr>
        <w:t>«Ангарский автотранспортный техникум»</w:t>
      </w:r>
    </w:p>
    <w:p w:rsidR="00E51D03" w:rsidRPr="00185BC3" w:rsidRDefault="00E51D03" w:rsidP="00A167D2">
      <w:pPr>
        <w:pStyle w:val="ad"/>
        <w:shd w:val="clear" w:color="auto" w:fill="FFFFFF"/>
        <w:tabs>
          <w:tab w:val="left" w:pos="851"/>
        </w:tabs>
        <w:spacing w:before="0" w:beforeAutospacing="0" w:after="0" w:afterAutospacing="0"/>
        <w:ind w:firstLine="426"/>
        <w:jc w:val="center"/>
        <w:rPr>
          <w:b/>
          <w:bCs/>
          <w:i/>
          <w:sz w:val="20"/>
          <w:szCs w:val="20"/>
          <w:u w:val="single"/>
        </w:rPr>
      </w:pPr>
    </w:p>
    <w:p w:rsidR="00E51D03" w:rsidRPr="00185BC3" w:rsidRDefault="00E51D03" w:rsidP="00A167D2">
      <w:pPr>
        <w:pStyle w:val="ad"/>
        <w:shd w:val="clear" w:color="auto" w:fill="FFFFFF"/>
        <w:tabs>
          <w:tab w:val="left" w:pos="851"/>
        </w:tabs>
        <w:spacing w:before="0" w:beforeAutospacing="0" w:after="0" w:afterAutospacing="0"/>
        <w:ind w:firstLine="426"/>
        <w:jc w:val="both"/>
        <w:rPr>
          <w:sz w:val="20"/>
          <w:szCs w:val="20"/>
        </w:rPr>
      </w:pPr>
      <w:r w:rsidRPr="00185BC3">
        <w:rPr>
          <w:sz w:val="20"/>
          <w:szCs w:val="20"/>
        </w:rPr>
        <w:t>Основополагающим требованием общества к современному пр</w:t>
      </w:r>
      <w:r w:rsidRPr="00185BC3">
        <w:rPr>
          <w:sz w:val="20"/>
          <w:szCs w:val="20"/>
        </w:rPr>
        <w:t>о</w:t>
      </w:r>
      <w:r w:rsidRPr="00185BC3">
        <w:rPr>
          <w:sz w:val="20"/>
          <w:szCs w:val="20"/>
        </w:rPr>
        <w:t>фессиональному образованию является формирование личности, кот</w:t>
      </w:r>
      <w:r w:rsidRPr="00185BC3">
        <w:rPr>
          <w:sz w:val="20"/>
          <w:szCs w:val="20"/>
        </w:rPr>
        <w:t>о</w:t>
      </w:r>
      <w:r w:rsidRPr="00185BC3">
        <w:rPr>
          <w:sz w:val="20"/>
          <w:szCs w:val="20"/>
        </w:rPr>
        <w:t>рая умела бы самостоятельно творчески решать производственные, общественные задачи, критически мыслить, вырабатывать и защищать свою точку зрения, свои убеждения, пополнять и обновлять свои зн</w:t>
      </w:r>
      <w:r w:rsidRPr="00185BC3">
        <w:rPr>
          <w:sz w:val="20"/>
          <w:szCs w:val="20"/>
        </w:rPr>
        <w:t>а</w:t>
      </w:r>
      <w:r w:rsidRPr="00185BC3">
        <w:rPr>
          <w:sz w:val="20"/>
          <w:szCs w:val="20"/>
        </w:rPr>
        <w:lastRenderedPageBreak/>
        <w:t>ния путем самообразования, совершенствовать умения и творчески применять их в действительности.</w:t>
      </w:r>
      <w:r w:rsidR="00EA1CE4" w:rsidRPr="00185BC3">
        <w:rPr>
          <w:sz w:val="20"/>
          <w:szCs w:val="20"/>
        </w:rPr>
        <w:t xml:space="preserve"> </w:t>
      </w:r>
    </w:p>
    <w:p w:rsidR="00E51D03" w:rsidRPr="00185BC3" w:rsidRDefault="00E51D03" w:rsidP="00A167D2">
      <w:pPr>
        <w:pStyle w:val="ad"/>
        <w:shd w:val="clear" w:color="auto" w:fill="FFFFFF"/>
        <w:tabs>
          <w:tab w:val="left" w:pos="851"/>
        </w:tabs>
        <w:spacing w:before="0" w:beforeAutospacing="0" w:after="0" w:afterAutospacing="0"/>
        <w:ind w:firstLine="426"/>
        <w:jc w:val="both"/>
        <w:rPr>
          <w:sz w:val="20"/>
          <w:szCs w:val="20"/>
        </w:rPr>
      </w:pPr>
      <w:r w:rsidRPr="00185BC3">
        <w:rPr>
          <w:sz w:val="20"/>
          <w:szCs w:val="20"/>
        </w:rPr>
        <w:t>Однако</w:t>
      </w:r>
      <w:r w:rsidR="00EA1CE4" w:rsidRPr="00185BC3">
        <w:rPr>
          <w:sz w:val="20"/>
          <w:szCs w:val="20"/>
        </w:rPr>
        <w:t xml:space="preserve"> </w:t>
      </w:r>
      <w:r w:rsidRPr="00185BC3">
        <w:rPr>
          <w:sz w:val="20"/>
          <w:szCs w:val="20"/>
        </w:rPr>
        <w:t>знания, навыки, умения, убеждения, духовность нельзя передавать от преподавателя к студенту так, как передаются матер</w:t>
      </w:r>
      <w:r w:rsidRPr="00185BC3">
        <w:rPr>
          <w:sz w:val="20"/>
          <w:szCs w:val="20"/>
        </w:rPr>
        <w:t>и</w:t>
      </w:r>
      <w:r w:rsidRPr="00185BC3">
        <w:rPr>
          <w:sz w:val="20"/>
          <w:szCs w:val="20"/>
        </w:rPr>
        <w:t>альные предметы. Каждый овладевает ими путём самостоятельного познавательного труда, поэтому, что бы выполнить требования врем</w:t>
      </w:r>
      <w:r w:rsidRPr="00185BC3">
        <w:rPr>
          <w:sz w:val="20"/>
          <w:szCs w:val="20"/>
        </w:rPr>
        <w:t>е</w:t>
      </w:r>
      <w:r w:rsidRPr="00185BC3">
        <w:rPr>
          <w:sz w:val="20"/>
          <w:szCs w:val="20"/>
        </w:rPr>
        <w:t>ни, необходимо систематически организовывать самостоятельную де</w:t>
      </w:r>
      <w:r w:rsidRPr="00185BC3">
        <w:rPr>
          <w:sz w:val="20"/>
          <w:szCs w:val="20"/>
        </w:rPr>
        <w:t>я</w:t>
      </w:r>
      <w:r w:rsidRPr="00185BC3">
        <w:rPr>
          <w:sz w:val="20"/>
          <w:szCs w:val="20"/>
        </w:rPr>
        <w:t>тельность студентов, дать обучающимся</w:t>
      </w:r>
      <w:r w:rsidR="00EA1CE4" w:rsidRPr="00185BC3">
        <w:rPr>
          <w:sz w:val="20"/>
          <w:szCs w:val="20"/>
        </w:rPr>
        <w:t xml:space="preserve"> </w:t>
      </w:r>
      <w:r w:rsidRPr="00185BC3">
        <w:rPr>
          <w:sz w:val="20"/>
          <w:szCs w:val="20"/>
        </w:rPr>
        <w:t>метод приобретения знаний, вооружить их умениями и навыками научной организации умственного труда.</w:t>
      </w:r>
    </w:p>
    <w:p w:rsidR="00E51D03" w:rsidRPr="00185BC3" w:rsidRDefault="00E51D03" w:rsidP="00A167D2">
      <w:pPr>
        <w:pStyle w:val="ad"/>
        <w:shd w:val="clear" w:color="auto" w:fill="FFFFFF"/>
        <w:tabs>
          <w:tab w:val="left" w:pos="851"/>
        </w:tabs>
        <w:spacing w:before="0" w:beforeAutospacing="0" w:after="0" w:afterAutospacing="0"/>
        <w:ind w:firstLine="426"/>
        <w:jc w:val="both"/>
        <w:rPr>
          <w:sz w:val="20"/>
          <w:szCs w:val="20"/>
        </w:rPr>
      </w:pPr>
      <w:r w:rsidRPr="00185BC3">
        <w:rPr>
          <w:sz w:val="20"/>
          <w:szCs w:val="20"/>
        </w:rPr>
        <w:t>Самостоятельная работа вынуждает, а потом приучает студента искать ответы, читать дополнительную литературу, вычленять главное, давать объяснение и толкование явлениям природы и общества, думать и искать, выдвигать гипотезы, т. е. в конечном итоге добывать знания.</w:t>
      </w:r>
      <w:r w:rsidR="00EA1CE4" w:rsidRPr="00185BC3">
        <w:rPr>
          <w:sz w:val="20"/>
          <w:szCs w:val="20"/>
        </w:rPr>
        <w:t xml:space="preserve"> </w:t>
      </w:r>
      <w:r w:rsidRPr="00185BC3">
        <w:rPr>
          <w:sz w:val="20"/>
          <w:szCs w:val="20"/>
        </w:rPr>
        <w:t>Кроме того, именно самостоятельная работа вырабатывает высокую культуру умственного труда, которая предполагает не только технику чтения, изучение книги, ведение записей, а прежде всего потребность в самостоятельной деятельности, стремление вникнуть в сущность в</w:t>
      </w:r>
      <w:r w:rsidRPr="00185BC3">
        <w:rPr>
          <w:sz w:val="20"/>
          <w:szCs w:val="20"/>
        </w:rPr>
        <w:t>о</w:t>
      </w:r>
      <w:r w:rsidRPr="00185BC3">
        <w:rPr>
          <w:sz w:val="20"/>
          <w:szCs w:val="20"/>
        </w:rPr>
        <w:t xml:space="preserve">проса, идти </w:t>
      </w:r>
      <w:proofErr w:type="gramStart"/>
      <w:r w:rsidRPr="00185BC3">
        <w:rPr>
          <w:sz w:val="20"/>
          <w:szCs w:val="20"/>
        </w:rPr>
        <w:t>в глубь</w:t>
      </w:r>
      <w:proofErr w:type="gramEnd"/>
      <w:r w:rsidRPr="00185BC3">
        <w:rPr>
          <w:sz w:val="20"/>
          <w:szCs w:val="20"/>
        </w:rPr>
        <w:t xml:space="preserve"> ещё не решённых проблем. </w:t>
      </w:r>
      <w:proofErr w:type="gramStart"/>
      <w:r w:rsidRPr="00185BC3">
        <w:rPr>
          <w:sz w:val="20"/>
          <w:szCs w:val="20"/>
        </w:rPr>
        <w:t>В процессе такого тр</w:t>
      </w:r>
      <w:r w:rsidRPr="00185BC3">
        <w:rPr>
          <w:sz w:val="20"/>
          <w:szCs w:val="20"/>
        </w:rPr>
        <w:t>у</w:t>
      </w:r>
      <w:r w:rsidRPr="00185BC3">
        <w:rPr>
          <w:sz w:val="20"/>
          <w:szCs w:val="20"/>
        </w:rPr>
        <w:t>да наиболее полно выявляются индивидуальные способности студе</w:t>
      </w:r>
      <w:r w:rsidRPr="00185BC3">
        <w:rPr>
          <w:sz w:val="20"/>
          <w:szCs w:val="20"/>
        </w:rPr>
        <w:t>н</w:t>
      </w:r>
      <w:r w:rsidRPr="00185BC3">
        <w:rPr>
          <w:sz w:val="20"/>
          <w:szCs w:val="20"/>
        </w:rPr>
        <w:t>тов, их наклонности и интересы, которые способствуют развитию ум</w:t>
      </w:r>
      <w:r w:rsidRPr="00185BC3">
        <w:rPr>
          <w:sz w:val="20"/>
          <w:szCs w:val="20"/>
        </w:rPr>
        <w:t>е</w:t>
      </w:r>
      <w:r w:rsidRPr="00185BC3">
        <w:rPr>
          <w:sz w:val="20"/>
          <w:szCs w:val="20"/>
        </w:rPr>
        <w:t>ния анализировать факты и явления, учат самостоятельному мышл</w:t>
      </w:r>
      <w:r w:rsidRPr="00185BC3">
        <w:rPr>
          <w:sz w:val="20"/>
          <w:szCs w:val="20"/>
        </w:rPr>
        <w:t>е</w:t>
      </w:r>
      <w:r w:rsidRPr="00185BC3">
        <w:rPr>
          <w:sz w:val="20"/>
          <w:szCs w:val="20"/>
        </w:rPr>
        <w:t>нию, которое приводит к творческому развитию и созданию собстве</w:t>
      </w:r>
      <w:r w:rsidRPr="00185BC3">
        <w:rPr>
          <w:sz w:val="20"/>
          <w:szCs w:val="20"/>
        </w:rPr>
        <w:t>н</w:t>
      </w:r>
      <w:r w:rsidRPr="00185BC3">
        <w:rPr>
          <w:sz w:val="20"/>
          <w:szCs w:val="20"/>
        </w:rPr>
        <w:t xml:space="preserve">ного мнения, своих взглядов, представлений, своей позиции, </w:t>
      </w:r>
      <w:r w:rsidR="004F660F" w:rsidRPr="00185BC3">
        <w:rPr>
          <w:sz w:val="20"/>
          <w:szCs w:val="20"/>
        </w:rPr>
        <w:t>следов</w:t>
      </w:r>
      <w:r w:rsidR="004F660F" w:rsidRPr="00185BC3">
        <w:rPr>
          <w:sz w:val="20"/>
          <w:szCs w:val="20"/>
        </w:rPr>
        <w:t>а</w:t>
      </w:r>
      <w:r w:rsidR="004F660F" w:rsidRPr="00185BC3">
        <w:rPr>
          <w:sz w:val="20"/>
          <w:szCs w:val="20"/>
        </w:rPr>
        <w:t>тельно,</w:t>
      </w:r>
      <w:r w:rsidRPr="00185BC3">
        <w:rPr>
          <w:sz w:val="20"/>
          <w:szCs w:val="20"/>
        </w:rPr>
        <w:t xml:space="preserve"> позволяет сформировать общие и профессиональные комп</w:t>
      </w:r>
      <w:r w:rsidRPr="00185BC3">
        <w:rPr>
          <w:sz w:val="20"/>
          <w:szCs w:val="20"/>
        </w:rPr>
        <w:t>е</w:t>
      </w:r>
      <w:r w:rsidRPr="00185BC3">
        <w:rPr>
          <w:sz w:val="20"/>
          <w:szCs w:val="20"/>
        </w:rPr>
        <w:t>тенции, которые так необходимы современному работнику.</w:t>
      </w:r>
      <w:proofErr w:type="gramEnd"/>
    </w:p>
    <w:p w:rsidR="00E51D03" w:rsidRPr="00185BC3" w:rsidRDefault="00E51D03" w:rsidP="00A167D2">
      <w:pPr>
        <w:widowControl w:val="0"/>
        <w:shd w:val="clear" w:color="auto" w:fill="FFFFFF"/>
        <w:tabs>
          <w:tab w:val="left" w:pos="851"/>
        </w:tabs>
        <w:ind w:firstLine="426"/>
        <w:jc w:val="both"/>
        <w:rPr>
          <w:bCs/>
          <w:sz w:val="20"/>
          <w:szCs w:val="20"/>
        </w:rPr>
      </w:pPr>
      <w:r w:rsidRPr="00185BC3">
        <w:rPr>
          <w:bCs/>
          <w:sz w:val="20"/>
          <w:szCs w:val="20"/>
        </w:rPr>
        <w:t>Какие же требования предъявляются для организации самосто</w:t>
      </w:r>
      <w:r w:rsidRPr="00185BC3">
        <w:rPr>
          <w:bCs/>
          <w:sz w:val="20"/>
          <w:szCs w:val="20"/>
        </w:rPr>
        <w:t>я</w:t>
      </w:r>
      <w:r w:rsidRPr="00185BC3">
        <w:rPr>
          <w:bCs/>
          <w:sz w:val="20"/>
          <w:szCs w:val="20"/>
        </w:rPr>
        <w:t xml:space="preserve">тельной работы? </w:t>
      </w:r>
    </w:p>
    <w:p w:rsidR="00E51D03" w:rsidRPr="00185BC3" w:rsidRDefault="00E51D03" w:rsidP="00A167D2">
      <w:pPr>
        <w:widowControl w:val="0"/>
        <w:shd w:val="clear" w:color="auto" w:fill="FFFFFF"/>
        <w:tabs>
          <w:tab w:val="left" w:pos="851"/>
        </w:tabs>
        <w:ind w:firstLine="426"/>
        <w:jc w:val="both"/>
        <w:rPr>
          <w:sz w:val="20"/>
          <w:szCs w:val="20"/>
        </w:rPr>
      </w:pPr>
      <w:r w:rsidRPr="00185BC3">
        <w:rPr>
          <w:sz w:val="20"/>
          <w:szCs w:val="20"/>
        </w:rPr>
        <w:t>Любая самостоятельная работа на уроке должна иметь конкре</w:t>
      </w:r>
      <w:r w:rsidRPr="00185BC3">
        <w:rPr>
          <w:sz w:val="20"/>
          <w:szCs w:val="20"/>
        </w:rPr>
        <w:t>т</w:t>
      </w:r>
      <w:r w:rsidRPr="00185BC3">
        <w:rPr>
          <w:sz w:val="20"/>
          <w:szCs w:val="20"/>
        </w:rPr>
        <w:t>ную цель и обучающийся</w:t>
      </w:r>
      <w:r w:rsidR="00EA1CE4" w:rsidRPr="00185BC3">
        <w:rPr>
          <w:sz w:val="20"/>
          <w:szCs w:val="20"/>
        </w:rPr>
        <w:t xml:space="preserve"> </w:t>
      </w:r>
      <w:r w:rsidRPr="00185BC3">
        <w:rPr>
          <w:sz w:val="20"/>
          <w:szCs w:val="20"/>
        </w:rPr>
        <w:t>должен знать пути ее достижения, а так же соответствовать учебным возможностям, постепенно переходить от одного уровня сложности к другому. Самостоятельную</w:t>
      </w:r>
      <w:r w:rsidR="00EA1CE4" w:rsidRPr="00185BC3">
        <w:rPr>
          <w:sz w:val="20"/>
          <w:szCs w:val="20"/>
        </w:rPr>
        <w:t xml:space="preserve"> </w:t>
      </w:r>
      <w:r w:rsidRPr="00185BC3">
        <w:rPr>
          <w:sz w:val="20"/>
          <w:szCs w:val="20"/>
        </w:rPr>
        <w:t>работу можно применять на разных стадиях учебного занятия. Это могут быть зад</w:t>
      </w:r>
      <w:r w:rsidRPr="00185BC3">
        <w:rPr>
          <w:sz w:val="20"/>
          <w:szCs w:val="20"/>
        </w:rPr>
        <w:t>а</w:t>
      </w:r>
      <w:r w:rsidRPr="00185BC3">
        <w:rPr>
          <w:sz w:val="20"/>
          <w:szCs w:val="20"/>
        </w:rPr>
        <w:t>ния на восприятие с целью изучения нового материала,</w:t>
      </w:r>
      <w:r w:rsidR="00EA1CE4" w:rsidRPr="00185BC3">
        <w:rPr>
          <w:sz w:val="20"/>
          <w:szCs w:val="20"/>
        </w:rPr>
        <w:t xml:space="preserve"> </w:t>
      </w:r>
      <w:r w:rsidRPr="00185BC3">
        <w:rPr>
          <w:sz w:val="20"/>
          <w:szCs w:val="20"/>
        </w:rPr>
        <w:t xml:space="preserve">задания на </w:t>
      </w:r>
      <w:r w:rsidR="004F660F" w:rsidRPr="00185BC3">
        <w:rPr>
          <w:sz w:val="20"/>
          <w:szCs w:val="20"/>
        </w:rPr>
        <w:t xml:space="preserve">применение </w:t>
      </w:r>
      <w:r w:rsidRPr="00185BC3">
        <w:rPr>
          <w:sz w:val="20"/>
          <w:szCs w:val="20"/>
        </w:rPr>
        <w:t>знаний</w:t>
      </w:r>
      <w:r w:rsidR="004F660F" w:rsidRPr="00185BC3">
        <w:rPr>
          <w:sz w:val="20"/>
          <w:szCs w:val="20"/>
        </w:rPr>
        <w:t xml:space="preserve"> и формирование </w:t>
      </w:r>
      <w:r w:rsidRPr="00185BC3">
        <w:rPr>
          <w:sz w:val="20"/>
          <w:szCs w:val="20"/>
        </w:rPr>
        <w:t>умений, задания на закрепление и повторение учебного материала или его</w:t>
      </w:r>
      <w:r w:rsidR="00EA1CE4" w:rsidRPr="00185BC3">
        <w:rPr>
          <w:sz w:val="20"/>
          <w:szCs w:val="20"/>
        </w:rPr>
        <w:t xml:space="preserve"> </w:t>
      </w:r>
      <w:r w:rsidRPr="00185BC3">
        <w:rPr>
          <w:sz w:val="20"/>
          <w:szCs w:val="20"/>
        </w:rPr>
        <w:t xml:space="preserve">обобщение. </w:t>
      </w:r>
    </w:p>
    <w:p w:rsidR="00E51D03" w:rsidRPr="00185BC3" w:rsidRDefault="00E51D03" w:rsidP="00A167D2">
      <w:pPr>
        <w:widowControl w:val="0"/>
        <w:shd w:val="clear" w:color="auto" w:fill="FFFFFF"/>
        <w:tabs>
          <w:tab w:val="left" w:pos="851"/>
        </w:tabs>
        <w:ind w:firstLine="426"/>
        <w:jc w:val="both"/>
        <w:rPr>
          <w:sz w:val="20"/>
          <w:szCs w:val="20"/>
        </w:rPr>
      </w:pPr>
      <w:r w:rsidRPr="00185BC3">
        <w:rPr>
          <w:sz w:val="20"/>
          <w:szCs w:val="20"/>
        </w:rPr>
        <w:t>Организовывать самостоятельную работу можно индивидуально и в группе, так же она может проводиться фронтально и в парах.</w:t>
      </w:r>
    </w:p>
    <w:p w:rsidR="00E51D03" w:rsidRPr="00185BC3" w:rsidRDefault="00E51D03" w:rsidP="00A167D2">
      <w:pPr>
        <w:shd w:val="clear" w:color="auto" w:fill="FFFFFF"/>
        <w:tabs>
          <w:tab w:val="left" w:pos="851"/>
        </w:tabs>
        <w:ind w:firstLine="426"/>
        <w:jc w:val="both"/>
        <w:rPr>
          <w:sz w:val="20"/>
          <w:szCs w:val="20"/>
        </w:rPr>
      </w:pPr>
      <w:r w:rsidRPr="00185BC3">
        <w:rPr>
          <w:sz w:val="20"/>
          <w:szCs w:val="20"/>
        </w:rPr>
        <w:t>Так же самостоятельная работа подразумевает разные уровни п</w:t>
      </w:r>
      <w:r w:rsidRPr="00185BC3">
        <w:rPr>
          <w:sz w:val="20"/>
          <w:szCs w:val="20"/>
        </w:rPr>
        <w:t>о</w:t>
      </w:r>
      <w:r w:rsidRPr="00185BC3">
        <w:rPr>
          <w:sz w:val="20"/>
          <w:szCs w:val="20"/>
        </w:rPr>
        <w:t xml:space="preserve">знавательной деятельности. </w:t>
      </w:r>
    </w:p>
    <w:p w:rsidR="00E51D03" w:rsidRPr="00185BC3" w:rsidRDefault="00E51D03" w:rsidP="00A167D2">
      <w:pPr>
        <w:shd w:val="clear" w:color="auto" w:fill="FFFFFF"/>
        <w:tabs>
          <w:tab w:val="left" w:pos="851"/>
        </w:tabs>
        <w:ind w:firstLine="426"/>
        <w:jc w:val="both"/>
        <w:rPr>
          <w:sz w:val="20"/>
          <w:szCs w:val="20"/>
        </w:rPr>
      </w:pPr>
      <w:r w:rsidRPr="00185BC3">
        <w:rPr>
          <w:sz w:val="20"/>
          <w:szCs w:val="20"/>
        </w:rPr>
        <w:lastRenderedPageBreak/>
        <w:t>В практике можно выделить следующие</w:t>
      </w:r>
      <w:r w:rsidR="004F660F" w:rsidRPr="00185BC3">
        <w:rPr>
          <w:b/>
          <w:bCs/>
          <w:sz w:val="20"/>
          <w:szCs w:val="20"/>
        </w:rPr>
        <w:t xml:space="preserve"> </w:t>
      </w:r>
      <w:r w:rsidRPr="00185BC3">
        <w:rPr>
          <w:bCs/>
          <w:sz w:val="20"/>
          <w:szCs w:val="20"/>
        </w:rPr>
        <w:t>виды самостоятельной работы:</w:t>
      </w:r>
    </w:p>
    <w:p w:rsidR="00E51D03" w:rsidRPr="00185BC3" w:rsidRDefault="00E51D03" w:rsidP="00A167D2">
      <w:pPr>
        <w:pStyle w:val="a8"/>
        <w:numPr>
          <w:ilvl w:val="0"/>
          <w:numId w:val="33"/>
        </w:numPr>
        <w:shd w:val="clear" w:color="auto" w:fill="FFFFFF"/>
        <w:tabs>
          <w:tab w:val="left" w:pos="142"/>
          <w:tab w:val="left" w:pos="284"/>
          <w:tab w:val="left" w:pos="851"/>
        </w:tabs>
        <w:spacing w:after="0" w:line="240" w:lineRule="auto"/>
        <w:ind w:left="0" w:firstLine="426"/>
        <w:jc w:val="both"/>
        <w:rPr>
          <w:rFonts w:ascii="Times New Roman" w:eastAsia="Times New Roman" w:hAnsi="Times New Roman" w:cs="Times New Roman"/>
          <w:sz w:val="20"/>
          <w:szCs w:val="20"/>
        </w:rPr>
      </w:pPr>
      <w:r w:rsidRPr="00185BC3">
        <w:rPr>
          <w:rFonts w:ascii="Times New Roman" w:eastAsia="Times New Roman" w:hAnsi="Times New Roman" w:cs="Times New Roman"/>
          <w:sz w:val="20"/>
          <w:szCs w:val="20"/>
        </w:rPr>
        <w:t>Работа с книгой (рисунок, график, поиск ответа на вопрос, конспектирование, пересказ, составление плана, обобщение по н</w:t>
      </w:r>
      <w:r w:rsidRPr="00185BC3">
        <w:rPr>
          <w:rFonts w:ascii="Times New Roman" w:eastAsia="Times New Roman" w:hAnsi="Times New Roman" w:cs="Times New Roman"/>
          <w:sz w:val="20"/>
          <w:szCs w:val="20"/>
        </w:rPr>
        <w:t>е</w:t>
      </w:r>
      <w:r w:rsidRPr="00185BC3">
        <w:rPr>
          <w:rFonts w:ascii="Times New Roman" w:eastAsia="Times New Roman" w:hAnsi="Times New Roman" w:cs="Times New Roman"/>
          <w:sz w:val="20"/>
          <w:szCs w:val="20"/>
        </w:rPr>
        <w:t>скольким параграфам, работа с первоисточниками).</w:t>
      </w:r>
    </w:p>
    <w:p w:rsidR="00E51D03" w:rsidRPr="00185BC3" w:rsidRDefault="00E51D03" w:rsidP="00A167D2">
      <w:pPr>
        <w:pStyle w:val="a8"/>
        <w:numPr>
          <w:ilvl w:val="0"/>
          <w:numId w:val="33"/>
        </w:numPr>
        <w:shd w:val="clear" w:color="auto" w:fill="FFFFFF"/>
        <w:tabs>
          <w:tab w:val="left" w:pos="142"/>
          <w:tab w:val="left" w:pos="284"/>
          <w:tab w:val="left" w:pos="851"/>
        </w:tabs>
        <w:spacing w:after="0" w:line="240" w:lineRule="auto"/>
        <w:ind w:left="0" w:firstLine="426"/>
        <w:jc w:val="both"/>
        <w:rPr>
          <w:rFonts w:ascii="Times New Roman" w:eastAsia="Times New Roman" w:hAnsi="Times New Roman" w:cs="Times New Roman"/>
          <w:sz w:val="20"/>
          <w:szCs w:val="20"/>
        </w:rPr>
      </w:pPr>
      <w:r w:rsidRPr="00185BC3">
        <w:rPr>
          <w:rFonts w:ascii="Times New Roman" w:eastAsia="Times New Roman" w:hAnsi="Times New Roman" w:cs="Times New Roman"/>
          <w:sz w:val="20"/>
          <w:szCs w:val="20"/>
        </w:rPr>
        <w:t>Упражнения (ответы на вопросы, рецензии ответов, тренир</w:t>
      </w:r>
      <w:r w:rsidRPr="00185BC3">
        <w:rPr>
          <w:rFonts w:ascii="Times New Roman" w:eastAsia="Times New Roman" w:hAnsi="Times New Roman" w:cs="Times New Roman"/>
          <w:sz w:val="20"/>
          <w:szCs w:val="20"/>
        </w:rPr>
        <w:t>о</w:t>
      </w:r>
      <w:r w:rsidRPr="00185BC3">
        <w:rPr>
          <w:rFonts w:ascii="Times New Roman" w:eastAsia="Times New Roman" w:hAnsi="Times New Roman" w:cs="Times New Roman"/>
          <w:sz w:val="20"/>
          <w:szCs w:val="20"/>
        </w:rPr>
        <w:t>вочные упражнения).</w:t>
      </w:r>
    </w:p>
    <w:p w:rsidR="00E51D03" w:rsidRPr="00185BC3" w:rsidRDefault="00E51D03" w:rsidP="00A167D2">
      <w:pPr>
        <w:pStyle w:val="a8"/>
        <w:numPr>
          <w:ilvl w:val="0"/>
          <w:numId w:val="33"/>
        </w:numPr>
        <w:shd w:val="clear" w:color="auto" w:fill="FFFFFF"/>
        <w:tabs>
          <w:tab w:val="left" w:pos="142"/>
          <w:tab w:val="left" w:pos="284"/>
          <w:tab w:val="left" w:pos="851"/>
        </w:tabs>
        <w:spacing w:after="0" w:line="240" w:lineRule="auto"/>
        <w:ind w:left="0" w:firstLine="426"/>
        <w:jc w:val="both"/>
        <w:rPr>
          <w:rFonts w:ascii="Times New Roman" w:eastAsia="Times New Roman" w:hAnsi="Times New Roman" w:cs="Times New Roman"/>
          <w:sz w:val="20"/>
          <w:szCs w:val="20"/>
        </w:rPr>
      </w:pPr>
      <w:r w:rsidRPr="00185BC3">
        <w:rPr>
          <w:rFonts w:ascii="Times New Roman" w:eastAsia="Times New Roman" w:hAnsi="Times New Roman" w:cs="Times New Roman"/>
          <w:sz w:val="20"/>
          <w:szCs w:val="20"/>
        </w:rPr>
        <w:t>Решение задач и выполнение практических работ.</w:t>
      </w:r>
    </w:p>
    <w:p w:rsidR="00E51D03" w:rsidRPr="00185BC3" w:rsidRDefault="00E51D03" w:rsidP="00A167D2">
      <w:pPr>
        <w:pStyle w:val="a8"/>
        <w:numPr>
          <w:ilvl w:val="0"/>
          <w:numId w:val="33"/>
        </w:numPr>
        <w:shd w:val="clear" w:color="auto" w:fill="FFFFFF"/>
        <w:tabs>
          <w:tab w:val="left" w:pos="142"/>
          <w:tab w:val="left" w:pos="284"/>
          <w:tab w:val="left" w:pos="851"/>
        </w:tabs>
        <w:spacing w:after="0" w:line="240" w:lineRule="auto"/>
        <w:ind w:left="0" w:firstLine="426"/>
        <w:jc w:val="both"/>
        <w:rPr>
          <w:rFonts w:ascii="Times New Roman" w:eastAsia="Times New Roman" w:hAnsi="Times New Roman" w:cs="Times New Roman"/>
          <w:sz w:val="20"/>
          <w:szCs w:val="20"/>
        </w:rPr>
      </w:pPr>
      <w:r w:rsidRPr="00185BC3">
        <w:rPr>
          <w:rFonts w:ascii="Times New Roman" w:eastAsia="Times New Roman" w:hAnsi="Times New Roman" w:cs="Times New Roman"/>
          <w:sz w:val="20"/>
          <w:szCs w:val="20"/>
        </w:rPr>
        <w:t>Различные проверочные</w:t>
      </w:r>
      <w:r w:rsidR="00EA1CE4" w:rsidRPr="00185BC3">
        <w:rPr>
          <w:rFonts w:ascii="Times New Roman" w:eastAsia="Times New Roman" w:hAnsi="Times New Roman" w:cs="Times New Roman"/>
          <w:sz w:val="20"/>
          <w:szCs w:val="20"/>
        </w:rPr>
        <w:t xml:space="preserve"> </w:t>
      </w:r>
      <w:r w:rsidRPr="00185BC3">
        <w:rPr>
          <w:rFonts w:ascii="Times New Roman" w:eastAsia="Times New Roman" w:hAnsi="Times New Roman" w:cs="Times New Roman"/>
          <w:sz w:val="20"/>
          <w:szCs w:val="20"/>
        </w:rPr>
        <w:t>самостоятельные работы (сочин</w:t>
      </w:r>
      <w:r w:rsidRPr="00185BC3">
        <w:rPr>
          <w:rFonts w:ascii="Times New Roman" w:eastAsia="Times New Roman" w:hAnsi="Times New Roman" w:cs="Times New Roman"/>
          <w:sz w:val="20"/>
          <w:szCs w:val="20"/>
        </w:rPr>
        <w:t>е</w:t>
      </w:r>
      <w:r w:rsidRPr="00185BC3">
        <w:rPr>
          <w:rFonts w:ascii="Times New Roman" w:eastAsia="Times New Roman" w:hAnsi="Times New Roman" w:cs="Times New Roman"/>
          <w:sz w:val="20"/>
          <w:szCs w:val="20"/>
        </w:rPr>
        <w:t>ния, диктанты, изложения, контрольные работы).</w:t>
      </w:r>
    </w:p>
    <w:p w:rsidR="00E51D03" w:rsidRPr="00185BC3" w:rsidRDefault="00E51D03" w:rsidP="00A167D2">
      <w:pPr>
        <w:pStyle w:val="a8"/>
        <w:numPr>
          <w:ilvl w:val="0"/>
          <w:numId w:val="33"/>
        </w:numPr>
        <w:shd w:val="clear" w:color="auto" w:fill="FFFFFF"/>
        <w:tabs>
          <w:tab w:val="left" w:pos="142"/>
          <w:tab w:val="left" w:pos="284"/>
          <w:tab w:val="left" w:pos="851"/>
        </w:tabs>
        <w:spacing w:after="0" w:line="240" w:lineRule="auto"/>
        <w:ind w:left="0" w:firstLine="426"/>
        <w:jc w:val="both"/>
        <w:rPr>
          <w:rFonts w:ascii="Times New Roman" w:eastAsia="Times New Roman" w:hAnsi="Times New Roman" w:cs="Times New Roman"/>
          <w:sz w:val="20"/>
          <w:szCs w:val="20"/>
        </w:rPr>
      </w:pPr>
      <w:r w:rsidRPr="00185BC3">
        <w:rPr>
          <w:rFonts w:ascii="Times New Roman" w:eastAsia="Times New Roman" w:hAnsi="Times New Roman" w:cs="Times New Roman"/>
          <w:sz w:val="20"/>
          <w:szCs w:val="20"/>
        </w:rPr>
        <w:t>Доклады и рефераты.</w:t>
      </w:r>
    </w:p>
    <w:p w:rsidR="00E51D03" w:rsidRPr="00185BC3" w:rsidRDefault="00E51D03" w:rsidP="00A167D2">
      <w:pPr>
        <w:pStyle w:val="a8"/>
        <w:numPr>
          <w:ilvl w:val="0"/>
          <w:numId w:val="33"/>
        </w:numPr>
        <w:shd w:val="clear" w:color="auto" w:fill="FFFFFF"/>
        <w:tabs>
          <w:tab w:val="left" w:pos="142"/>
          <w:tab w:val="left" w:pos="284"/>
          <w:tab w:val="left" w:pos="851"/>
        </w:tabs>
        <w:spacing w:after="0" w:line="240" w:lineRule="auto"/>
        <w:ind w:left="0" w:firstLine="426"/>
        <w:jc w:val="both"/>
        <w:rPr>
          <w:rFonts w:ascii="Times New Roman" w:eastAsia="Times New Roman" w:hAnsi="Times New Roman" w:cs="Times New Roman"/>
          <w:sz w:val="20"/>
          <w:szCs w:val="20"/>
        </w:rPr>
      </w:pPr>
      <w:r w:rsidRPr="00185BC3">
        <w:rPr>
          <w:rFonts w:ascii="Times New Roman" w:eastAsia="Times New Roman" w:hAnsi="Times New Roman" w:cs="Times New Roman"/>
          <w:sz w:val="20"/>
          <w:szCs w:val="20"/>
        </w:rPr>
        <w:t>Техническое моделирование и конструирование.</w:t>
      </w:r>
    </w:p>
    <w:p w:rsidR="00E51D03" w:rsidRPr="00185BC3" w:rsidRDefault="00E51D03" w:rsidP="00A167D2">
      <w:pPr>
        <w:shd w:val="clear" w:color="auto" w:fill="FFFFFF"/>
        <w:tabs>
          <w:tab w:val="left" w:pos="851"/>
        </w:tabs>
        <w:ind w:firstLine="426"/>
        <w:jc w:val="both"/>
        <w:rPr>
          <w:sz w:val="20"/>
          <w:szCs w:val="20"/>
        </w:rPr>
      </w:pPr>
      <w:r w:rsidRPr="00185BC3">
        <w:rPr>
          <w:sz w:val="20"/>
          <w:szCs w:val="20"/>
        </w:rPr>
        <w:t>При составлении календарно-тематического планирования преп</w:t>
      </w:r>
      <w:r w:rsidRPr="00185BC3">
        <w:rPr>
          <w:sz w:val="20"/>
          <w:szCs w:val="20"/>
        </w:rPr>
        <w:t>о</w:t>
      </w:r>
      <w:r w:rsidRPr="00185BC3">
        <w:rPr>
          <w:sz w:val="20"/>
          <w:szCs w:val="20"/>
        </w:rPr>
        <w:t>давателю необходимо продумывать, какой запас жизненных наблюд</w:t>
      </w:r>
      <w:r w:rsidRPr="00185BC3">
        <w:rPr>
          <w:sz w:val="20"/>
          <w:szCs w:val="20"/>
        </w:rPr>
        <w:t>е</w:t>
      </w:r>
      <w:r w:rsidRPr="00185BC3">
        <w:rPr>
          <w:sz w:val="20"/>
          <w:szCs w:val="20"/>
        </w:rPr>
        <w:t>ний и знаний потребуется использовать при прохождении каждой т</w:t>
      </w:r>
      <w:r w:rsidRPr="00185BC3">
        <w:rPr>
          <w:sz w:val="20"/>
          <w:szCs w:val="20"/>
        </w:rPr>
        <w:t>е</w:t>
      </w:r>
      <w:r w:rsidRPr="00185BC3">
        <w:rPr>
          <w:sz w:val="20"/>
          <w:szCs w:val="20"/>
        </w:rPr>
        <w:t>мы. Предварительно нужно познакомиться с требованиями программы и содержанием материала по учебнику; изучить дополнительную лит</w:t>
      </w:r>
      <w:r w:rsidRPr="00185BC3">
        <w:rPr>
          <w:sz w:val="20"/>
          <w:szCs w:val="20"/>
        </w:rPr>
        <w:t>е</w:t>
      </w:r>
      <w:r w:rsidRPr="00185BC3">
        <w:rPr>
          <w:sz w:val="20"/>
          <w:szCs w:val="20"/>
        </w:rPr>
        <w:t>ратуру. Готовясь к учебным занятиям, необходимо заранее продум</w:t>
      </w:r>
      <w:r w:rsidRPr="00185BC3">
        <w:rPr>
          <w:sz w:val="20"/>
          <w:szCs w:val="20"/>
        </w:rPr>
        <w:t>ы</w:t>
      </w:r>
      <w:r w:rsidRPr="00185BC3">
        <w:rPr>
          <w:sz w:val="20"/>
          <w:szCs w:val="20"/>
        </w:rPr>
        <w:t>вать все средства, при помощи которых можно пробудить пытливость ума, заставить сильнее проявить любознательность студентов.</w:t>
      </w:r>
    </w:p>
    <w:p w:rsidR="00E51D03" w:rsidRPr="00185BC3" w:rsidRDefault="00E51D03" w:rsidP="00A167D2">
      <w:pPr>
        <w:shd w:val="clear" w:color="auto" w:fill="FFFFFF"/>
        <w:tabs>
          <w:tab w:val="left" w:pos="851"/>
        </w:tabs>
        <w:ind w:firstLine="426"/>
        <w:jc w:val="both"/>
        <w:rPr>
          <w:sz w:val="20"/>
          <w:szCs w:val="20"/>
        </w:rPr>
      </w:pPr>
      <w:r w:rsidRPr="00185BC3">
        <w:rPr>
          <w:bCs/>
          <w:sz w:val="20"/>
          <w:szCs w:val="20"/>
        </w:rPr>
        <w:t xml:space="preserve">Планируя самостоятельную работу необходимо </w:t>
      </w:r>
      <w:r w:rsidRPr="00185BC3">
        <w:rPr>
          <w:sz w:val="20"/>
          <w:szCs w:val="20"/>
        </w:rPr>
        <w:t>определить ее м</w:t>
      </w:r>
      <w:r w:rsidRPr="00185BC3">
        <w:rPr>
          <w:sz w:val="20"/>
          <w:szCs w:val="20"/>
        </w:rPr>
        <w:t>е</w:t>
      </w:r>
      <w:r w:rsidRPr="00185BC3">
        <w:rPr>
          <w:sz w:val="20"/>
          <w:szCs w:val="20"/>
        </w:rPr>
        <w:t>сто в структуре урока. Определить оптимальный объем в зависимости от уровня подготовленности своих учеников, а также сложности из</w:t>
      </w:r>
      <w:r w:rsidRPr="00185BC3">
        <w:rPr>
          <w:sz w:val="20"/>
          <w:szCs w:val="20"/>
        </w:rPr>
        <w:t>у</w:t>
      </w:r>
      <w:r w:rsidRPr="00185BC3">
        <w:rPr>
          <w:sz w:val="20"/>
          <w:szCs w:val="20"/>
        </w:rPr>
        <w:t>чаемого материала.</w:t>
      </w:r>
    </w:p>
    <w:p w:rsidR="00E51D03" w:rsidRPr="00185BC3" w:rsidRDefault="00E51D03" w:rsidP="00A167D2">
      <w:pPr>
        <w:shd w:val="clear" w:color="auto" w:fill="FFFFFF"/>
        <w:tabs>
          <w:tab w:val="left" w:pos="851"/>
        </w:tabs>
        <w:ind w:firstLine="426"/>
        <w:jc w:val="both"/>
        <w:rPr>
          <w:sz w:val="20"/>
          <w:szCs w:val="20"/>
        </w:rPr>
      </w:pPr>
      <w:r w:rsidRPr="00185BC3">
        <w:rPr>
          <w:sz w:val="20"/>
          <w:szCs w:val="20"/>
        </w:rPr>
        <w:t>Определить форму заданий и установить оптимальную длител</w:t>
      </w:r>
      <w:r w:rsidRPr="00185BC3">
        <w:rPr>
          <w:sz w:val="20"/>
          <w:szCs w:val="20"/>
        </w:rPr>
        <w:t>ь</w:t>
      </w:r>
      <w:r w:rsidRPr="00185BC3">
        <w:rPr>
          <w:sz w:val="20"/>
          <w:szCs w:val="20"/>
        </w:rPr>
        <w:t>ность работы.</w:t>
      </w:r>
    </w:p>
    <w:p w:rsidR="00E51D03" w:rsidRPr="00185BC3" w:rsidRDefault="00E51D03" w:rsidP="00A167D2">
      <w:pPr>
        <w:shd w:val="clear" w:color="auto" w:fill="FFFFFF"/>
        <w:tabs>
          <w:tab w:val="left" w:pos="851"/>
        </w:tabs>
        <w:ind w:firstLine="426"/>
        <w:jc w:val="both"/>
        <w:rPr>
          <w:sz w:val="20"/>
          <w:szCs w:val="20"/>
        </w:rPr>
      </w:pPr>
      <w:r w:rsidRPr="00185BC3">
        <w:rPr>
          <w:sz w:val="20"/>
          <w:szCs w:val="20"/>
        </w:rPr>
        <w:t>Продумать рациональные способы проверки и самопроверки р</w:t>
      </w:r>
      <w:r w:rsidRPr="00185BC3">
        <w:rPr>
          <w:sz w:val="20"/>
          <w:szCs w:val="20"/>
        </w:rPr>
        <w:t>а</w:t>
      </w:r>
      <w:r w:rsidRPr="00185BC3">
        <w:rPr>
          <w:sz w:val="20"/>
          <w:szCs w:val="20"/>
        </w:rPr>
        <w:t>бот.</w:t>
      </w:r>
    </w:p>
    <w:p w:rsidR="00E51D03" w:rsidRPr="00185BC3" w:rsidRDefault="00E51D03" w:rsidP="00A167D2">
      <w:pPr>
        <w:tabs>
          <w:tab w:val="left" w:pos="851"/>
        </w:tabs>
        <w:ind w:firstLine="426"/>
        <w:jc w:val="both"/>
        <w:rPr>
          <w:sz w:val="20"/>
          <w:szCs w:val="20"/>
        </w:rPr>
      </w:pPr>
      <w:r w:rsidRPr="00185BC3">
        <w:rPr>
          <w:sz w:val="20"/>
          <w:szCs w:val="20"/>
        </w:rPr>
        <w:t>Результатом моей работы над методической темой стал сборник методических рекомендаций по выполнению практических работ на уроках «Обществознания»</w:t>
      </w:r>
      <w:r w:rsidR="00EA1CE4" w:rsidRPr="00185BC3">
        <w:rPr>
          <w:sz w:val="20"/>
          <w:szCs w:val="20"/>
        </w:rPr>
        <w:t xml:space="preserve"> </w:t>
      </w:r>
      <w:r w:rsidRPr="00185BC3">
        <w:rPr>
          <w:sz w:val="20"/>
          <w:szCs w:val="20"/>
        </w:rPr>
        <w:t xml:space="preserve">Методические рекомендации включают сорок </w:t>
      </w:r>
    </w:p>
    <w:p w:rsidR="00E51D03" w:rsidRPr="00185BC3" w:rsidRDefault="00E51D03" w:rsidP="00A167D2">
      <w:pPr>
        <w:tabs>
          <w:tab w:val="left" w:pos="851"/>
        </w:tabs>
        <w:ind w:firstLine="426"/>
        <w:jc w:val="both"/>
        <w:rPr>
          <w:sz w:val="20"/>
          <w:szCs w:val="20"/>
        </w:rPr>
      </w:pPr>
      <w:r w:rsidRPr="00185BC3">
        <w:rPr>
          <w:sz w:val="20"/>
          <w:szCs w:val="20"/>
        </w:rPr>
        <w:t>практических работ по шести разделам программы.</w:t>
      </w:r>
      <w:r w:rsidR="00EA1CE4" w:rsidRPr="00185BC3">
        <w:rPr>
          <w:sz w:val="20"/>
          <w:szCs w:val="20"/>
        </w:rPr>
        <w:t xml:space="preserve"> </w:t>
      </w:r>
      <w:r w:rsidRPr="00185BC3">
        <w:rPr>
          <w:sz w:val="20"/>
          <w:szCs w:val="20"/>
        </w:rPr>
        <w:t>Они включ</w:t>
      </w:r>
      <w:r w:rsidRPr="00185BC3">
        <w:rPr>
          <w:sz w:val="20"/>
          <w:szCs w:val="20"/>
        </w:rPr>
        <w:t>а</w:t>
      </w:r>
      <w:r w:rsidRPr="00185BC3">
        <w:rPr>
          <w:sz w:val="20"/>
          <w:szCs w:val="20"/>
        </w:rPr>
        <w:t>ют разнообразные виды деятельности, предусмотренные программой, такие как</w:t>
      </w:r>
      <w:r w:rsidR="00EA1CE4" w:rsidRPr="00185BC3">
        <w:rPr>
          <w:sz w:val="20"/>
          <w:szCs w:val="20"/>
        </w:rPr>
        <w:t xml:space="preserve"> </w:t>
      </w:r>
      <w:r w:rsidRPr="00185BC3">
        <w:rPr>
          <w:sz w:val="20"/>
          <w:szCs w:val="20"/>
        </w:rPr>
        <w:t>работа с источниками социальной информации, в том числе нормативными актами. Анализ типичных социальных ситуаций, реш</w:t>
      </w:r>
      <w:r w:rsidRPr="00185BC3">
        <w:rPr>
          <w:sz w:val="20"/>
          <w:szCs w:val="20"/>
        </w:rPr>
        <w:t>е</w:t>
      </w:r>
      <w:r w:rsidRPr="00185BC3">
        <w:rPr>
          <w:sz w:val="20"/>
          <w:szCs w:val="20"/>
        </w:rPr>
        <w:t>ние познавательных задач с актуальным социальным содержанием, заполнение таблиц, решение кроссвордов, определение алгоритма п</w:t>
      </w:r>
      <w:r w:rsidRPr="00185BC3">
        <w:rPr>
          <w:sz w:val="20"/>
          <w:szCs w:val="20"/>
        </w:rPr>
        <w:t>о</w:t>
      </w:r>
      <w:r w:rsidRPr="00185BC3">
        <w:rPr>
          <w:sz w:val="20"/>
          <w:szCs w:val="20"/>
        </w:rPr>
        <w:t>ведения в социальных ситуациях. Выбор правомерных форм поведения и способов защиты прав и интересов личности. Работа с текстами д</w:t>
      </w:r>
      <w:r w:rsidRPr="00185BC3">
        <w:rPr>
          <w:sz w:val="20"/>
          <w:szCs w:val="20"/>
        </w:rPr>
        <w:t>о</w:t>
      </w:r>
      <w:r w:rsidRPr="00185BC3">
        <w:rPr>
          <w:sz w:val="20"/>
          <w:szCs w:val="20"/>
        </w:rPr>
        <w:t xml:space="preserve">кументов и их анализ. </w:t>
      </w:r>
    </w:p>
    <w:p w:rsidR="00E51D03" w:rsidRPr="00185BC3" w:rsidRDefault="00E51D03" w:rsidP="00A167D2">
      <w:pPr>
        <w:tabs>
          <w:tab w:val="left" w:pos="851"/>
        </w:tabs>
        <w:ind w:firstLine="426"/>
        <w:jc w:val="both"/>
        <w:rPr>
          <w:sz w:val="20"/>
          <w:szCs w:val="20"/>
        </w:rPr>
      </w:pPr>
      <w:r w:rsidRPr="00185BC3">
        <w:rPr>
          <w:sz w:val="20"/>
          <w:szCs w:val="20"/>
        </w:rPr>
        <w:lastRenderedPageBreak/>
        <w:t>Многие задания составлены в трех и более вариантах, что умен</w:t>
      </w:r>
      <w:r w:rsidRPr="00185BC3">
        <w:rPr>
          <w:sz w:val="20"/>
          <w:szCs w:val="20"/>
        </w:rPr>
        <w:t>ь</w:t>
      </w:r>
      <w:r w:rsidRPr="00185BC3">
        <w:rPr>
          <w:sz w:val="20"/>
          <w:szCs w:val="20"/>
        </w:rPr>
        <w:t xml:space="preserve">шает возможность списывания. </w:t>
      </w:r>
    </w:p>
    <w:p w:rsidR="00E51D03" w:rsidRPr="00185BC3" w:rsidRDefault="00E51D03" w:rsidP="00A167D2">
      <w:pPr>
        <w:tabs>
          <w:tab w:val="left" w:pos="851"/>
        </w:tabs>
        <w:ind w:firstLine="426"/>
        <w:jc w:val="both"/>
        <w:rPr>
          <w:sz w:val="20"/>
          <w:szCs w:val="20"/>
        </w:rPr>
      </w:pPr>
      <w:r w:rsidRPr="00185BC3">
        <w:rPr>
          <w:sz w:val="20"/>
          <w:szCs w:val="20"/>
        </w:rPr>
        <w:t>Эта работа позволила мне обобщить систематизировать нако</w:t>
      </w:r>
      <w:r w:rsidRPr="00185BC3">
        <w:rPr>
          <w:sz w:val="20"/>
          <w:szCs w:val="20"/>
        </w:rPr>
        <w:t>п</w:t>
      </w:r>
      <w:r w:rsidRPr="00185BC3">
        <w:rPr>
          <w:sz w:val="20"/>
          <w:szCs w:val="20"/>
        </w:rPr>
        <w:t>ленный материал. Грамотно организовать самостоятельную работу на учебных занятиях, что помогает эффективно организовать учебный процесс, способствует повышению качества знаний студентов и фо</w:t>
      </w:r>
      <w:r w:rsidRPr="00185BC3">
        <w:rPr>
          <w:sz w:val="20"/>
          <w:szCs w:val="20"/>
        </w:rPr>
        <w:t>р</w:t>
      </w:r>
      <w:r w:rsidRPr="00185BC3">
        <w:rPr>
          <w:sz w:val="20"/>
          <w:szCs w:val="20"/>
        </w:rPr>
        <w:t>мированию у них общих компетенций.</w:t>
      </w:r>
    </w:p>
    <w:p w:rsidR="0060099B" w:rsidRPr="00185BC3" w:rsidRDefault="0060099B" w:rsidP="00A167D2">
      <w:pPr>
        <w:tabs>
          <w:tab w:val="left" w:pos="851"/>
        </w:tabs>
        <w:jc w:val="center"/>
        <w:rPr>
          <w:b/>
          <w:sz w:val="20"/>
          <w:szCs w:val="20"/>
        </w:rPr>
      </w:pPr>
    </w:p>
    <w:p w:rsidR="00E51D03" w:rsidRPr="00185BC3" w:rsidRDefault="00E51D03" w:rsidP="00A167D2">
      <w:pPr>
        <w:tabs>
          <w:tab w:val="left" w:pos="851"/>
        </w:tabs>
        <w:jc w:val="center"/>
        <w:rPr>
          <w:b/>
          <w:sz w:val="20"/>
          <w:szCs w:val="20"/>
        </w:rPr>
      </w:pPr>
      <w:r w:rsidRPr="00185BC3">
        <w:rPr>
          <w:b/>
          <w:sz w:val="20"/>
          <w:szCs w:val="20"/>
        </w:rPr>
        <w:t>Литература:</w:t>
      </w:r>
    </w:p>
    <w:p w:rsidR="00E51D03" w:rsidRPr="00185BC3" w:rsidRDefault="004F660F" w:rsidP="00A167D2">
      <w:pPr>
        <w:pStyle w:val="a8"/>
        <w:numPr>
          <w:ilvl w:val="0"/>
          <w:numId w:val="34"/>
        </w:numPr>
        <w:tabs>
          <w:tab w:val="left" w:pos="284"/>
        </w:tabs>
        <w:spacing w:after="0" w:line="240" w:lineRule="auto"/>
        <w:ind w:left="0" w:firstLine="426"/>
        <w:jc w:val="both"/>
        <w:outlineLvl w:val="3"/>
        <w:rPr>
          <w:rFonts w:ascii="Times New Roman" w:eastAsia="Times New Roman" w:hAnsi="Times New Roman" w:cs="Times New Roman"/>
          <w:iCs/>
          <w:sz w:val="20"/>
          <w:szCs w:val="20"/>
          <w:shd w:val="clear" w:color="auto" w:fill="FFFFFF"/>
        </w:rPr>
      </w:pPr>
      <w:proofErr w:type="gramStart"/>
      <w:r w:rsidRPr="00185BC3">
        <w:rPr>
          <w:rFonts w:ascii="Times New Roman" w:eastAsia="Times New Roman" w:hAnsi="Times New Roman" w:cs="Times New Roman"/>
          <w:iCs/>
          <w:sz w:val="20"/>
          <w:szCs w:val="20"/>
          <w:shd w:val="clear" w:color="auto" w:fill="FFFFFF"/>
        </w:rPr>
        <w:t>Зимняя</w:t>
      </w:r>
      <w:proofErr w:type="gramEnd"/>
      <w:r w:rsidRPr="00185BC3">
        <w:rPr>
          <w:rFonts w:ascii="Times New Roman" w:eastAsia="Times New Roman" w:hAnsi="Times New Roman" w:cs="Times New Roman"/>
          <w:iCs/>
          <w:sz w:val="20"/>
          <w:szCs w:val="20"/>
          <w:shd w:val="clear" w:color="auto" w:fill="FFFFFF"/>
        </w:rPr>
        <w:t xml:space="preserve"> И.А. «</w:t>
      </w:r>
      <w:r w:rsidR="00E51D03" w:rsidRPr="00185BC3">
        <w:rPr>
          <w:rFonts w:ascii="Times New Roman" w:eastAsia="Times New Roman" w:hAnsi="Times New Roman" w:cs="Times New Roman"/>
          <w:iCs/>
          <w:sz w:val="20"/>
          <w:szCs w:val="20"/>
          <w:shd w:val="clear" w:color="auto" w:fill="FFFFFF"/>
        </w:rPr>
        <w:t>Основы педагогической психологии</w:t>
      </w:r>
      <w:r w:rsidRPr="00185BC3">
        <w:rPr>
          <w:rFonts w:ascii="Times New Roman" w:eastAsia="Times New Roman" w:hAnsi="Times New Roman" w:cs="Times New Roman"/>
          <w:iCs/>
          <w:sz w:val="20"/>
          <w:szCs w:val="20"/>
          <w:shd w:val="clear" w:color="auto" w:fill="FFFFFF"/>
        </w:rPr>
        <w:t>»</w:t>
      </w:r>
      <w:r w:rsidR="00E51D03" w:rsidRPr="00185BC3">
        <w:rPr>
          <w:rFonts w:ascii="Times New Roman" w:eastAsia="Times New Roman" w:hAnsi="Times New Roman" w:cs="Times New Roman"/>
          <w:iCs/>
          <w:sz w:val="20"/>
          <w:szCs w:val="20"/>
          <w:shd w:val="clear" w:color="auto" w:fill="FFFFFF"/>
        </w:rPr>
        <w:t xml:space="preserve"> - М, 1980.</w:t>
      </w:r>
    </w:p>
    <w:p w:rsidR="00E51D03" w:rsidRPr="00185BC3" w:rsidRDefault="004F660F" w:rsidP="00A167D2">
      <w:pPr>
        <w:pStyle w:val="a8"/>
        <w:numPr>
          <w:ilvl w:val="0"/>
          <w:numId w:val="34"/>
        </w:numPr>
        <w:tabs>
          <w:tab w:val="left" w:pos="284"/>
        </w:tabs>
        <w:spacing w:after="0" w:line="240" w:lineRule="auto"/>
        <w:ind w:left="0" w:firstLine="426"/>
        <w:jc w:val="both"/>
        <w:outlineLvl w:val="3"/>
        <w:rPr>
          <w:rFonts w:ascii="Times New Roman" w:eastAsia="Times New Roman" w:hAnsi="Times New Roman" w:cs="Times New Roman"/>
          <w:iCs/>
          <w:sz w:val="20"/>
          <w:szCs w:val="20"/>
          <w:shd w:val="clear" w:color="auto" w:fill="FFFFFF"/>
        </w:rPr>
      </w:pPr>
      <w:r w:rsidRPr="00185BC3">
        <w:rPr>
          <w:rFonts w:ascii="Times New Roman" w:eastAsia="Times New Roman" w:hAnsi="Times New Roman" w:cs="Times New Roman"/>
          <w:iCs/>
          <w:sz w:val="20"/>
          <w:szCs w:val="20"/>
          <w:shd w:val="clear" w:color="auto" w:fill="FFFFFF"/>
        </w:rPr>
        <w:t>Нильсон О.А. «</w:t>
      </w:r>
      <w:r w:rsidR="00E51D03" w:rsidRPr="00185BC3">
        <w:rPr>
          <w:rFonts w:ascii="Times New Roman" w:eastAsia="Times New Roman" w:hAnsi="Times New Roman" w:cs="Times New Roman"/>
          <w:iCs/>
          <w:sz w:val="20"/>
          <w:szCs w:val="20"/>
          <w:shd w:val="clear" w:color="auto" w:fill="FFFFFF"/>
        </w:rPr>
        <w:t>Теория и практика самостоятельной работы учащих</w:t>
      </w:r>
      <w:r w:rsidRPr="00185BC3">
        <w:rPr>
          <w:rFonts w:ascii="Times New Roman" w:eastAsia="Times New Roman" w:hAnsi="Times New Roman" w:cs="Times New Roman"/>
          <w:iCs/>
          <w:sz w:val="20"/>
          <w:szCs w:val="20"/>
          <w:shd w:val="clear" w:color="auto" w:fill="FFFFFF"/>
        </w:rPr>
        <w:t>ся»</w:t>
      </w:r>
      <w:r w:rsidR="00E51D03" w:rsidRPr="00185BC3">
        <w:rPr>
          <w:rFonts w:ascii="Times New Roman" w:eastAsia="Times New Roman" w:hAnsi="Times New Roman" w:cs="Times New Roman"/>
          <w:iCs/>
          <w:sz w:val="20"/>
          <w:szCs w:val="20"/>
          <w:shd w:val="clear" w:color="auto" w:fill="FFFFFF"/>
        </w:rPr>
        <w:t xml:space="preserve"> - Тал</w:t>
      </w:r>
      <w:proofErr w:type="gramStart"/>
      <w:r w:rsidR="00E51D03" w:rsidRPr="00185BC3">
        <w:rPr>
          <w:rFonts w:ascii="Times New Roman" w:eastAsia="Times New Roman" w:hAnsi="Times New Roman" w:cs="Times New Roman"/>
          <w:iCs/>
          <w:sz w:val="20"/>
          <w:szCs w:val="20"/>
          <w:shd w:val="clear" w:color="auto" w:fill="FFFFFF"/>
        </w:rPr>
        <w:t xml:space="preserve">., </w:t>
      </w:r>
      <w:proofErr w:type="gramEnd"/>
      <w:r w:rsidR="00E51D03" w:rsidRPr="00185BC3">
        <w:rPr>
          <w:rFonts w:ascii="Times New Roman" w:eastAsia="Times New Roman" w:hAnsi="Times New Roman" w:cs="Times New Roman"/>
          <w:iCs/>
          <w:sz w:val="20"/>
          <w:szCs w:val="20"/>
          <w:shd w:val="clear" w:color="auto" w:fill="FFFFFF"/>
        </w:rPr>
        <w:t>1976.</w:t>
      </w:r>
    </w:p>
    <w:p w:rsidR="00E51D03" w:rsidRPr="00185BC3" w:rsidRDefault="004F660F" w:rsidP="00A167D2">
      <w:pPr>
        <w:pStyle w:val="a8"/>
        <w:numPr>
          <w:ilvl w:val="0"/>
          <w:numId w:val="34"/>
        </w:numPr>
        <w:tabs>
          <w:tab w:val="left" w:pos="284"/>
        </w:tabs>
        <w:spacing w:after="0" w:line="240" w:lineRule="auto"/>
        <w:ind w:left="0" w:firstLine="426"/>
        <w:jc w:val="both"/>
        <w:outlineLvl w:val="3"/>
        <w:rPr>
          <w:rFonts w:ascii="Times New Roman" w:eastAsia="Times New Roman" w:hAnsi="Times New Roman" w:cs="Times New Roman"/>
          <w:iCs/>
          <w:sz w:val="20"/>
          <w:szCs w:val="20"/>
          <w:shd w:val="clear" w:color="auto" w:fill="FFFFFF"/>
        </w:rPr>
      </w:pPr>
      <w:r w:rsidRPr="00185BC3">
        <w:rPr>
          <w:rFonts w:ascii="Times New Roman" w:eastAsia="Times New Roman" w:hAnsi="Times New Roman" w:cs="Times New Roman"/>
          <w:iCs/>
          <w:sz w:val="20"/>
          <w:szCs w:val="20"/>
          <w:shd w:val="clear" w:color="auto" w:fill="FFFFFF"/>
        </w:rPr>
        <w:t>Жарова Л.В. «</w:t>
      </w:r>
      <w:r w:rsidR="00E51D03" w:rsidRPr="00185BC3">
        <w:rPr>
          <w:rFonts w:ascii="Times New Roman" w:eastAsia="Times New Roman" w:hAnsi="Times New Roman" w:cs="Times New Roman"/>
          <w:iCs/>
          <w:sz w:val="20"/>
          <w:szCs w:val="20"/>
          <w:shd w:val="clear" w:color="auto" w:fill="FFFFFF"/>
        </w:rPr>
        <w:t>Управление самостоятельной деятельностью учащих</w:t>
      </w:r>
      <w:r w:rsidRPr="00185BC3">
        <w:rPr>
          <w:rFonts w:ascii="Times New Roman" w:eastAsia="Times New Roman" w:hAnsi="Times New Roman" w:cs="Times New Roman"/>
          <w:iCs/>
          <w:sz w:val="20"/>
          <w:szCs w:val="20"/>
          <w:shd w:val="clear" w:color="auto" w:fill="FFFFFF"/>
        </w:rPr>
        <w:t>ся»</w:t>
      </w:r>
      <w:r w:rsidR="00E51D03" w:rsidRPr="00185BC3">
        <w:rPr>
          <w:rFonts w:ascii="Times New Roman" w:eastAsia="Times New Roman" w:hAnsi="Times New Roman" w:cs="Times New Roman"/>
          <w:iCs/>
          <w:sz w:val="20"/>
          <w:szCs w:val="20"/>
          <w:shd w:val="clear" w:color="auto" w:fill="FFFFFF"/>
        </w:rPr>
        <w:t xml:space="preserve"> - Л., - 1982.</w:t>
      </w:r>
    </w:p>
    <w:p w:rsidR="00E51D03" w:rsidRPr="00185BC3" w:rsidRDefault="00E51D03" w:rsidP="00A167D2">
      <w:pPr>
        <w:ind w:firstLine="426"/>
        <w:outlineLvl w:val="3"/>
        <w:rPr>
          <w:b/>
          <w:i/>
          <w:iCs/>
          <w:sz w:val="20"/>
          <w:szCs w:val="20"/>
          <w:shd w:val="clear" w:color="auto" w:fill="FFFFFF"/>
        </w:rPr>
      </w:pPr>
    </w:p>
    <w:p w:rsidR="00FC3B0F" w:rsidRPr="00185BC3" w:rsidRDefault="00FC3B0F" w:rsidP="00A167D2">
      <w:pPr>
        <w:ind w:firstLine="426"/>
        <w:outlineLvl w:val="3"/>
        <w:rPr>
          <w:b/>
          <w:i/>
          <w:iCs/>
          <w:sz w:val="20"/>
          <w:szCs w:val="20"/>
          <w:shd w:val="clear" w:color="auto" w:fill="FFFFFF"/>
        </w:rPr>
      </w:pPr>
    </w:p>
    <w:p w:rsidR="00E51D03" w:rsidRPr="00185BC3" w:rsidRDefault="004F660F" w:rsidP="00A167D2">
      <w:pPr>
        <w:jc w:val="center"/>
        <w:rPr>
          <w:b/>
          <w:sz w:val="20"/>
          <w:szCs w:val="20"/>
        </w:rPr>
      </w:pPr>
      <w:r w:rsidRPr="00185BC3">
        <w:rPr>
          <w:b/>
          <w:sz w:val="20"/>
          <w:szCs w:val="20"/>
        </w:rPr>
        <w:t>ОРГАНИЗАЦИЯ САМОСТОЯТЕЛЬНОЙ РАБОТЫ СТУДЕНТОВ НА УРОКЕ, КАК УСЛОВИЕ ПОВЫШЕНИЯ МОТИВАЦИИ К ИЗУЧЕНИЮ ИСТОРИИ</w:t>
      </w:r>
    </w:p>
    <w:p w:rsidR="00E51D03" w:rsidRPr="00185BC3" w:rsidRDefault="00E51D03" w:rsidP="00A167D2">
      <w:pPr>
        <w:jc w:val="center"/>
        <w:rPr>
          <w:i/>
          <w:sz w:val="20"/>
          <w:szCs w:val="20"/>
        </w:rPr>
      </w:pPr>
      <w:r w:rsidRPr="00185BC3">
        <w:rPr>
          <w:i/>
          <w:sz w:val="20"/>
          <w:szCs w:val="20"/>
        </w:rPr>
        <w:t>Шкинева Л.А.</w:t>
      </w:r>
      <w:r w:rsidR="00FC3B0F" w:rsidRPr="00185BC3">
        <w:rPr>
          <w:i/>
          <w:sz w:val="20"/>
          <w:szCs w:val="20"/>
        </w:rPr>
        <w:t>, преподаватель</w:t>
      </w:r>
    </w:p>
    <w:p w:rsidR="00E51D03" w:rsidRPr="00185BC3" w:rsidRDefault="00E51D03" w:rsidP="00A167D2">
      <w:pPr>
        <w:jc w:val="center"/>
        <w:rPr>
          <w:i/>
          <w:sz w:val="20"/>
          <w:szCs w:val="20"/>
        </w:rPr>
      </w:pPr>
      <w:r w:rsidRPr="00185BC3">
        <w:rPr>
          <w:i/>
          <w:sz w:val="20"/>
          <w:szCs w:val="20"/>
        </w:rPr>
        <w:t xml:space="preserve">ГБПОУ </w:t>
      </w:r>
      <w:r w:rsidR="004F660F" w:rsidRPr="00185BC3">
        <w:rPr>
          <w:i/>
          <w:sz w:val="20"/>
          <w:szCs w:val="20"/>
        </w:rPr>
        <w:t>ИО «</w:t>
      </w:r>
      <w:r w:rsidRPr="00185BC3">
        <w:rPr>
          <w:i/>
          <w:sz w:val="20"/>
          <w:szCs w:val="20"/>
        </w:rPr>
        <w:t>А</w:t>
      </w:r>
      <w:r w:rsidR="004F660F" w:rsidRPr="00185BC3">
        <w:rPr>
          <w:i/>
          <w:sz w:val="20"/>
          <w:szCs w:val="20"/>
        </w:rPr>
        <w:t>нгарский автотранспортный техникум»</w:t>
      </w:r>
    </w:p>
    <w:p w:rsidR="004F660F" w:rsidRPr="00185BC3" w:rsidRDefault="004F660F" w:rsidP="00A167D2">
      <w:pPr>
        <w:ind w:firstLine="426"/>
        <w:jc w:val="center"/>
        <w:rPr>
          <w:i/>
          <w:sz w:val="20"/>
          <w:szCs w:val="20"/>
        </w:rPr>
      </w:pPr>
    </w:p>
    <w:p w:rsidR="00E51D03" w:rsidRPr="00185BC3" w:rsidRDefault="00E51D03" w:rsidP="00A167D2">
      <w:pPr>
        <w:pStyle w:val="ad"/>
        <w:spacing w:before="0" w:beforeAutospacing="0" w:after="0" w:afterAutospacing="0"/>
        <w:ind w:firstLine="426"/>
        <w:jc w:val="both"/>
        <w:rPr>
          <w:sz w:val="20"/>
          <w:szCs w:val="20"/>
        </w:rPr>
      </w:pPr>
      <w:r w:rsidRPr="00185BC3">
        <w:rPr>
          <w:sz w:val="20"/>
          <w:szCs w:val="20"/>
        </w:rPr>
        <w:t>Самостоятельная работа - это такая работа, которая выполняется студентами индивидуально или группой по заданию преподавателя и в отведенное для этого время. Работать самостоятельно можно с книгой, картой, в рабочей тетради, хронологическими карточками, компьюте</w:t>
      </w:r>
      <w:r w:rsidRPr="00185BC3">
        <w:rPr>
          <w:sz w:val="20"/>
          <w:szCs w:val="20"/>
        </w:rPr>
        <w:t>р</w:t>
      </w:r>
      <w:r w:rsidRPr="00185BC3">
        <w:rPr>
          <w:sz w:val="20"/>
          <w:szCs w:val="20"/>
        </w:rPr>
        <w:t>ной программой и так далее. Самостоятельная работа может закл</w:t>
      </w:r>
      <w:r w:rsidRPr="00185BC3">
        <w:rPr>
          <w:sz w:val="20"/>
          <w:szCs w:val="20"/>
        </w:rPr>
        <w:t>ю</w:t>
      </w:r>
      <w:r w:rsidRPr="00185BC3">
        <w:rPr>
          <w:sz w:val="20"/>
          <w:szCs w:val="20"/>
        </w:rPr>
        <w:t>чаться в самостоятельном прочтении учебника, составлении плана, поиске ответов на поставленные вопросы, составление тезисов, запо</w:t>
      </w:r>
      <w:r w:rsidRPr="00185BC3">
        <w:rPr>
          <w:sz w:val="20"/>
          <w:szCs w:val="20"/>
        </w:rPr>
        <w:t>л</w:t>
      </w:r>
      <w:r w:rsidRPr="00185BC3">
        <w:rPr>
          <w:sz w:val="20"/>
          <w:szCs w:val="20"/>
        </w:rPr>
        <w:t xml:space="preserve">нение таблицы, схемы, составление вопросов для плана урока, анализе содержания документа или учебника, выявление причинно-следственных связей и многое другое. Но все виды самостоятельной работы </w:t>
      </w:r>
      <w:proofErr w:type="gramStart"/>
      <w:r w:rsidRPr="00185BC3">
        <w:rPr>
          <w:sz w:val="20"/>
          <w:szCs w:val="20"/>
        </w:rPr>
        <w:t>приносят результат</w:t>
      </w:r>
      <w:proofErr w:type="gramEnd"/>
      <w:r w:rsidRPr="00185BC3">
        <w:rPr>
          <w:sz w:val="20"/>
          <w:szCs w:val="20"/>
        </w:rPr>
        <w:t xml:space="preserve"> только тогда, когда сопровождаются поя</w:t>
      </w:r>
      <w:r w:rsidRPr="00185BC3">
        <w:rPr>
          <w:sz w:val="20"/>
          <w:szCs w:val="20"/>
        </w:rPr>
        <w:t>с</w:t>
      </w:r>
      <w:r w:rsidRPr="00185BC3">
        <w:rPr>
          <w:sz w:val="20"/>
          <w:szCs w:val="20"/>
        </w:rPr>
        <w:t>нениями преподавателя, постановкой цели, задачи этой работы и п</w:t>
      </w:r>
      <w:r w:rsidRPr="00185BC3">
        <w:rPr>
          <w:sz w:val="20"/>
          <w:szCs w:val="20"/>
        </w:rPr>
        <w:t>о</w:t>
      </w:r>
      <w:r w:rsidRPr="00185BC3">
        <w:rPr>
          <w:sz w:val="20"/>
          <w:szCs w:val="20"/>
        </w:rPr>
        <w:t>нимание этого студентами. Без этого все будет напрасным.</w:t>
      </w:r>
    </w:p>
    <w:p w:rsidR="004F660F" w:rsidRPr="00185BC3" w:rsidRDefault="00E51D03" w:rsidP="00A167D2">
      <w:pPr>
        <w:pStyle w:val="ad"/>
        <w:spacing w:before="0" w:beforeAutospacing="0" w:after="0" w:afterAutospacing="0"/>
        <w:ind w:firstLine="426"/>
        <w:jc w:val="both"/>
        <w:rPr>
          <w:sz w:val="20"/>
          <w:szCs w:val="20"/>
        </w:rPr>
      </w:pPr>
      <w:r w:rsidRPr="00185BC3">
        <w:rPr>
          <w:sz w:val="20"/>
          <w:szCs w:val="20"/>
        </w:rPr>
        <w:t>История - это дисциплина, которая требует усвоения большого количества фактов, терминов, дат, имен и многого другого. Связь этой дисциплины</w:t>
      </w:r>
      <w:r w:rsidR="00EA1CE4" w:rsidRPr="00185BC3">
        <w:rPr>
          <w:sz w:val="20"/>
          <w:szCs w:val="20"/>
        </w:rPr>
        <w:t xml:space="preserve"> </w:t>
      </w:r>
      <w:r w:rsidRPr="00185BC3">
        <w:rPr>
          <w:sz w:val="20"/>
          <w:szCs w:val="20"/>
        </w:rPr>
        <w:t>с другими очень прочна и неразрывна. Усвоить и опер</w:t>
      </w:r>
      <w:r w:rsidRPr="00185BC3">
        <w:rPr>
          <w:sz w:val="20"/>
          <w:szCs w:val="20"/>
        </w:rPr>
        <w:t>и</w:t>
      </w:r>
      <w:r w:rsidRPr="00185BC3">
        <w:rPr>
          <w:sz w:val="20"/>
          <w:szCs w:val="20"/>
        </w:rPr>
        <w:t xml:space="preserve">ровать таким количеством материала без навыков самостоятельной работы невозможно. </w:t>
      </w:r>
    </w:p>
    <w:p w:rsidR="00E51D03" w:rsidRPr="00185BC3" w:rsidRDefault="00E51D03" w:rsidP="00A167D2">
      <w:pPr>
        <w:pStyle w:val="ad"/>
        <w:spacing w:before="0" w:beforeAutospacing="0" w:after="0" w:afterAutospacing="0"/>
        <w:ind w:firstLine="426"/>
        <w:jc w:val="both"/>
        <w:rPr>
          <w:sz w:val="20"/>
          <w:szCs w:val="20"/>
        </w:rPr>
      </w:pPr>
      <w:r w:rsidRPr="00185BC3">
        <w:rPr>
          <w:sz w:val="20"/>
          <w:szCs w:val="20"/>
        </w:rPr>
        <w:lastRenderedPageBreak/>
        <w:t>При изучении дисциплин гуманитарного цикла, в частности, и</w:t>
      </w:r>
      <w:r w:rsidRPr="00185BC3">
        <w:rPr>
          <w:sz w:val="20"/>
          <w:szCs w:val="20"/>
        </w:rPr>
        <w:t>с</w:t>
      </w:r>
      <w:r w:rsidRPr="00185BC3">
        <w:rPr>
          <w:sz w:val="20"/>
          <w:szCs w:val="20"/>
        </w:rPr>
        <w:t>тории, в учебном учреждении технического профиля, преподаватель сталкивается с низкой мотивацией к их изучению со стороны студе</w:t>
      </w:r>
      <w:r w:rsidRPr="00185BC3">
        <w:rPr>
          <w:sz w:val="20"/>
          <w:szCs w:val="20"/>
        </w:rPr>
        <w:t>н</w:t>
      </w:r>
      <w:r w:rsidRPr="00185BC3">
        <w:rPr>
          <w:sz w:val="20"/>
          <w:szCs w:val="20"/>
        </w:rPr>
        <w:t xml:space="preserve">тов, для которых основными являются специальные дисциплины. </w:t>
      </w:r>
    </w:p>
    <w:p w:rsidR="00E51D03" w:rsidRPr="00185BC3" w:rsidRDefault="00E51D03" w:rsidP="00A167D2">
      <w:pPr>
        <w:ind w:firstLine="426"/>
        <w:jc w:val="both"/>
        <w:rPr>
          <w:sz w:val="20"/>
          <w:szCs w:val="20"/>
        </w:rPr>
      </w:pPr>
      <w:r w:rsidRPr="00185BC3">
        <w:rPr>
          <w:sz w:val="20"/>
          <w:szCs w:val="20"/>
        </w:rPr>
        <w:t>Преподаватель ставит перед собой основные задачи:</w:t>
      </w:r>
    </w:p>
    <w:p w:rsidR="00E51D03" w:rsidRPr="00185BC3" w:rsidRDefault="00E51D03" w:rsidP="00A167D2">
      <w:pPr>
        <w:pStyle w:val="a8"/>
        <w:numPr>
          <w:ilvl w:val="0"/>
          <w:numId w:val="41"/>
        </w:numPr>
        <w:tabs>
          <w:tab w:val="left" w:pos="142"/>
          <w:tab w:val="left" w:pos="284"/>
        </w:tabs>
        <w:spacing w:after="0" w:line="240" w:lineRule="auto"/>
        <w:ind w:left="0" w:firstLine="426"/>
        <w:jc w:val="both"/>
        <w:rPr>
          <w:rFonts w:ascii="Times New Roman" w:hAnsi="Times New Roman" w:cs="Times New Roman"/>
          <w:sz w:val="20"/>
          <w:szCs w:val="20"/>
        </w:rPr>
      </w:pPr>
      <w:r w:rsidRPr="00185BC3">
        <w:rPr>
          <w:rFonts w:ascii="Times New Roman" w:hAnsi="Times New Roman" w:cs="Times New Roman"/>
          <w:sz w:val="20"/>
          <w:szCs w:val="20"/>
        </w:rPr>
        <w:t xml:space="preserve">развитие познавательного интереса к отечественной и мировой истории; </w:t>
      </w:r>
    </w:p>
    <w:p w:rsidR="00E51D03" w:rsidRPr="00185BC3" w:rsidRDefault="00E51D03" w:rsidP="00A167D2">
      <w:pPr>
        <w:pStyle w:val="a8"/>
        <w:numPr>
          <w:ilvl w:val="0"/>
          <w:numId w:val="41"/>
        </w:numPr>
        <w:tabs>
          <w:tab w:val="left" w:pos="142"/>
          <w:tab w:val="left" w:pos="284"/>
        </w:tabs>
        <w:spacing w:after="0" w:line="240" w:lineRule="auto"/>
        <w:ind w:left="0" w:firstLine="426"/>
        <w:jc w:val="both"/>
        <w:rPr>
          <w:rFonts w:ascii="Times New Roman" w:hAnsi="Times New Roman" w:cs="Times New Roman"/>
          <w:sz w:val="20"/>
          <w:szCs w:val="20"/>
        </w:rPr>
      </w:pPr>
      <w:r w:rsidRPr="00185BC3">
        <w:rPr>
          <w:rFonts w:ascii="Times New Roman" w:hAnsi="Times New Roman" w:cs="Times New Roman"/>
          <w:sz w:val="20"/>
          <w:szCs w:val="20"/>
        </w:rPr>
        <w:t>формирование умения самостоятельно приобретать и прим</w:t>
      </w:r>
      <w:r w:rsidRPr="00185BC3">
        <w:rPr>
          <w:rFonts w:ascii="Times New Roman" w:hAnsi="Times New Roman" w:cs="Times New Roman"/>
          <w:sz w:val="20"/>
          <w:szCs w:val="20"/>
        </w:rPr>
        <w:t>е</w:t>
      </w:r>
      <w:r w:rsidRPr="00185BC3">
        <w:rPr>
          <w:rFonts w:ascii="Times New Roman" w:hAnsi="Times New Roman" w:cs="Times New Roman"/>
          <w:sz w:val="20"/>
          <w:szCs w:val="20"/>
        </w:rPr>
        <w:t>нять знания;</w:t>
      </w:r>
    </w:p>
    <w:p w:rsidR="00E51D03" w:rsidRPr="00185BC3" w:rsidRDefault="00E51D03" w:rsidP="00A167D2">
      <w:pPr>
        <w:pStyle w:val="a8"/>
        <w:numPr>
          <w:ilvl w:val="0"/>
          <w:numId w:val="41"/>
        </w:numPr>
        <w:tabs>
          <w:tab w:val="left" w:pos="142"/>
          <w:tab w:val="left" w:pos="284"/>
        </w:tabs>
        <w:spacing w:after="0" w:line="240" w:lineRule="auto"/>
        <w:ind w:left="0" w:firstLine="426"/>
        <w:jc w:val="both"/>
        <w:rPr>
          <w:rFonts w:ascii="Times New Roman" w:hAnsi="Times New Roman" w:cs="Times New Roman"/>
          <w:sz w:val="20"/>
          <w:szCs w:val="20"/>
        </w:rPr>
      </w:pPr>
      <w:r w:rsidRPr="00185BC3">
        <w:rPr>
          <w:rFonts w:ascii="Times New Roman" w:hAnsi="Times New Roman" w:cs="Times New Roman"/>
          <w:sz w:val="20"/>
          <w:szCs w:val="20"/>
        </w:rPr>
        <w:t>помощь в формировании гражданской позиции;</w:t>
      </w:r>
    </w:p>
    <w:p w:rsidR="00E51D03" w:rsidRPr="00185BC3" w:rsidRDefault="00E51D03" w:rsidP="00A167D2">
      <w:pPr>
        <w:pStyle w:val="a8"/>
        <w:numPr>
          <w:ilvl w:val="0"/>
          <w:numId w:val="41"/>
        </w:numPr>
        <w:tabs>
          <w:tab w:val="left" w:pos="142"/>
          <w:tab w:val="left" w:pos="284"/>
        </w:tabs>
        <w:spacing w:after="0" w:line="240" w:lineRule="auto"/>
        <w:ind w:left="0" w:firstLine="426"/>
        <w:jc w:val="both"/>
        <w:rPr>
          <w:rFonts w:ascii="Times New Roman" w:hAnsi="Times New Roman" w:cs="Times New Roman"/>
          <w:sz w:val="20"/>
          <w:szCs w:val="20"/>
        </w:rPr>
      </w:pPr>
      <w:r w:rsidRPr="00185BC3">
        <w:rPr>
          <w:rFonts w:ascii="Times New Roman" w:hAnsi="Times New Roman" w:cs="Times New Roman"/>
          <w:sz w:val="20"/>
          <w:szCs w:val="20"/>
        </w:rPr>
        <w:t>развитие ключевых компетенций.</w:t>
      </w:r>
    </w:p>
    <w:p w:rsidR="00E51D03" w:rsidRPr="00185BC3" w:rsidRDefault="00E51D03" w:rsidP="00A167D2">
      <w:pPr>
        <w:ind w:firstLine="426"/>
        <w:jc w:val="both"/>
        <w:rPr>
          <w:sz w:val="20"/>
          <w:szCs w:val="20"/>
        </w:rPr>
      </w:pPr>
      <w:r w:rsidRPr="00185BC3">
        <w:rPr>
          <w:sz w:val="20"/>
          <w:szCs w:val="20"/>
        </w:rPr>
        <w:t>Большее значение в повышении мотивации к обучению имеет и</w:t>
      </w:r>
      <w:r w:rsidRPr="00185BC3">
        <w:rPr>
          <w:sz w:val="20"/>
          <w:szCs w:val="20"/>
        </w:rPr>
        <w:t>с</w:t>
      </w:r>
      <w:r w:rsidRPr="00185BC3">
        <w:rPr>
          <w:sz w:val="20"/>
          <w:szCs w:val="20"/>
        </w:rPr>
        <w:t>пользование методов активного обучения, которые позволяют стим</w:t>
      </w:r>
      <w:r w:rsidRPr="00185BC3">
        <w:rPr>
          <w:sz w:val="20"/>
          <w:szCs w:val="20"/>
        </w:rPr>
        <w:t>у</w:t>
      </w:r>
      <w:r w:rsidRPr="00185BC3">
        <w:rPr>
          <w:sz w:val="20"/>
          <w:szCs w:val="20"/>
        </w:rPr>
        <w:t>лировать познавательную деятельность студентов.</w:t>
      </w:r>
    </w:p>
    <w:p w:rsidR="00E51D03" w:rsidRPr="00185BC3" w:rsidRDefault="00E51D03" w:rsidP="00A167D2">
      <w:pPr>
        <w:ind w:firstLine="426"/>
        <w:jc w:val="both"/>
        <w:rPr>
          <w:sz w:val="20"/>
          <w:szCs w:val="20"/>
        </w:rPr>
      </w:pPr>
      <w:r w:rsidRPr="00185BC3">
        <w:rPr>
          <w:sz w:val="20"/>
          <w:szCs w:val="20"/>
        </w:rPr>
        <w:t>Методы активного обучения обеспечивают не только простое з</w:t>
      </w:r>
      <w:r w:rsidRPr="00185BC3">
        <w:rPr>
          <w:sz w:val="20"/>
          <w:szCs w:val="20"/>
        </w:rPr>
        <w:t>а</w:t>
      </w:r>
      <w:r w:rsidRPr="00185BC3">
        <w:rPr>
          <w:sz w:val="20"/>
          <w:szCs w:val="20"/>
        </w:rPr>
        <w:t>поминание материала и формирование устойчивого внимания, но и развивают студентов логическое мышление и умение самостоятельно добывать знания. В этой ситуации главной целью преподавателя ст</w:t>
      </w:r>
      <w:r w:rsidRPr="00185BC3">
        <w:rPr>
          <w:sz w:val="20"/>
          <w:szCs w:val="20"/>
        </w:rPr>
        <w:t>а</w:t>
      </w:r>
      <w:r w:rsidRPr="00185BC3">
        <w:rPr>
          <w:sz w:val="20"/>
          <w:szCs w:val="20"/>
        </w:rPr>
        <w:t>новится формирование активной творческой личности студентов. Си</w:t>
      </w:r>
      <w:r w:rsidRPr="00185BC3">
        <w:rPr>
          <w:sz w:val="20"/>
          <w:szCs w:val="20"/>
        </w:rPr>
        <w:t>с</w:t>
      </w:r>
      <w:r w:rsidRPr="00185BC3">
        <w:rPr>
          <w:sz w:val="20"/>
          <w:szCs w:val="20"/>
        </w:rPr>
        <w:t xml:space="preserve">тематически выполняя разнообразные задания, обучаемые постепенно включаются в учебный процесс. </w:t>
      </w:r>
    </w:p>
    <w:p w:rsidR="00E51D03" w:rsidRPr="00185BC3" w:rsidRDefault="00E51D03" w:rsidP="00A167D2">
      <w:pPr>
        <w:ind w:firstLine="426"/>
        <w:jc w:val="both"/>
        <w:rPr>
          <w:sz w:val="20"/>
          <w:szCs w:val="20"/>
        </w:rPr>
      </w:pPr>
      <w:r w:rsidRPr="00185BC3">
        <w:rPr>
          <w:sz w:val="20"/>
          <w:szCs w:val="20"/>
        </w:rPr>
        <w:t>На уроках целесообразно применять методы проблемного обуч</w:t>
      </w:r>
      <w:r w:rsidRPr="00185BC3">
        <w:rPr>
          <w:sz w:val="20"/>
          <w:szCs w:val="20"/>
        </w:rPr>
        <w:t>е</w:t>
      </w:r>
      <w:r w:rsidRPr="00185BC3">
        <w:rPr>
          <w:sz w:val="20"/>
          <w:szCs w:val="20"/>
        </w:rPr>
        <w:t>ния, при котором преподаватель создает проблемную ситуацию и о</w:t>
      </w:r>
      <w:r w:rsidRPr="00185BC3">
        <w:rPr>
          <w:sz w:val="20"/>
          <w:szCs w:val="20"/>
        </w:rPr>
        <w:t>р</w:t>
      </w:r>
      <w:r w:rsidRPr="00185BC3">
        <w:rPr>
          <w:sz w:val="20"/>
          <w:szCs w:val="20"/>
        </w:rPr>
        <w:t>ганизует деятельность студентов по решению проблемы. </w:t>
      </w:r>
    </w:p>
    <w:p w:rsidR="00E51D03" w:rsidRPr="00185BC3" w:rsidRDefault="00E51D03" w:rsidP="00A167D2">
      <w:pPr>
        <w:ind w:firstLine="426"/>
        <w:jc w:val="both"/>
        <w:rPr>
          <w:sz w:val="20"/>
          <w:szCs w:val="20"/>
        </w:rPr>
      </w:pPr>
      <w:r w:rsidRPr="00185BC3">
        <w:rPr>
          <w:sz w:val="20"/>
          <w:szCs w:val="20"/>
        </w:rPr>
        <w:t>Проблемно-поисковый урок – форма урока, где преподаватель сам формулирует проблему и ставит проблемный вопрос. Студентам пре</w:t>
      </w:r>
      <w:r w:rsidRPr="00185BC3">
        <w:rPr>
          <w:sz w:val="20"/>
          <w:szCs w:val="20"/>
        </w:rPr>
        <w:t>д</w:t>
      </w:r>
      <w:r w:rsidRPr="00185BC3">
        <w:rPr>
          <w:sz w:val="20"/>
          <w:szCs w:val="20"/>
        </w:rPr>
        <w:t>лагается самостоятельный поиск вариантов решения, после чего они совместно с педагогом формулируют наиболее оптимальный. Данный прием способствует формированию общих компетенций, определя</w:t>
      </w:r>
      <w:r w:rsidRPr="00185BC3">
        <w:rPr>
          <w:sz w:val="20"/>
          <w:szCs w:val="20"/>
        </w:rPr>
        <w:t>ю</w:t>
      </w:r>
      <w:r w:rsidRPr="00185BC3">
        <w:rPr>
          <w:sz w:val="20"/>
          <w:szCs w:val="20"/>
        </w:rPr>
        <w:t>щих результативность учебной деятельности. Этот прием был испол</w:t>
      </w:r>
      <w:r w:rsidRPr="00185BC3">
        <w:rPr>
          <w:sz w:val="20"/>
          <w:szCs w:val="20"/>
        </w:rPr>
        <w:t>ь</w:t>
      </w:r>
      <w:r w:rsidRPr="00185BC3">
        <w:rPr>
          <w:sz w:val="20"/>
          <w:szCs w:val="20"/>
        </w:rPr>
        <w:t xml:space="preserve">зован мной во время проведения методической недели. Студентами был проведен анализ документа в процессе групповой работы </w:t>
      </w:r>
      <w:proofErr w:type="gramStart"/>
      <w:r w:rsidRPr="00185BC3">
        <w:rPr>
          <w:sz w:val="20"/>
          <w:szCs w:val="20"/>
        </w:rPr>
        <w:t xml:space="preserve">( </w:t>
      </w:r>
      <w:proofErr w:type="gramEnd"/>
      <w:r w:rsidRPr="00185BC3">
        <w:rPr>
          <w:sz w:val="20"/>
          <w:szCs w:val="20"/>
        </w:rPr>
        <w:t>«М</w:t>
      </w:r>
      <w:r w:rsidRPr="00185BC3">
        <w:rPr>
          <w:sz w:val="20"/>
          <w:szCs w:val="20"/>
        </w:rPr>
        <w:t>а</w:t>
      </w:r>
      <w:r w:rsidRPr="00185BC3">
        <w:rPr>
          <w:sz w:val="20"/>
          <w:szCs w:val="20"/>
        </w:rPr>
        <w:t>нифест об отмене крепостного права»).</w:t>
      </w:r>
    </w:p>
    <w:p w:rsidR="00E51D03" w:rsidRPr="00185BC3" w:rsidRDefault="00E51D03" w:rsidP="00A167D2">
      <w:pPr>
        <w:ind w:firstLine="426"/>
        <w:jc w:val="both"/>
        <w:rPr>
          <w:sz w:val="20"/>
          <w:szCs w:val="20"/>
        </w:rPr>
      </w:pPr>
      <w:r w:rsidRPr="00185BC3">
        <w:rPr>
          <w:sz w:val="20"/>
          <w:szCs w:val="20"/>
        </w:rPr>
        <w:t>В повышении мотивации к изучению истории большую роль и</w:t>
      </w:r>
      <w:r w:rsidRPr="00185BC3">
        <w:rPr>
          <w:sz w:val="20"/>
          <w:szCs w:val="20"/>
        </w:rPr>
        <w:t>г</w:t>
      </w:r>
      <w:r w:rsidRPr="00185BC3">
        <w:rPr>
          <w:sz w:val="20"/>
          <w:szCs w:val="20"/>
        </w:rPr>
        <w:t>рают информационные технологии.</w:t>
      </w:r>
    </w:p>
    <w:p w:rsidR="00E51D03" w:rsidRPr="00185BC3" w:rsidRDefault="00E51D03" w:rsidP="00A167D2">
      <w:pPr>
        <w:ind w:firstLine="426"/>
        <w:jc w:val="both"/>
        <w:rPr>
          <w:sz w:val="20"/>
          <w:szCs w:val="20"/>
        </w:rPr>
      </w:pPr>
      <w:r w:rsidRPr="00185BC3">
        <w:rPr>
          <w:sz w:val="20"/>
          <w:szCs w:val="20"/>
        </w:rPr>
        <w:t xml:space="preserve">В практической деятельности часто используются следующие приемы в их использовании: </w:t>
      </w:r>
    </w:p>
    <w:p w:rsidR="00E51D03" w:rsidRPr="00185BC3" w:rsidRDefault="00E51D03" w:rsidP="00A167D2">
      <w:pPr>
        <w:ind w:firstLine="426"/>
        <w:jc w:val="both"/>
        <w:rPr>
          <w:sz w:val="20"/>
          <w:szCs w:val="20"/>
        </w:rPr>
      </w:pPr>
      <w:r w:rsidRPr="00185BC3">
        <w:rPr>
          <w:sz w:val="20"/>
          <w:szCs w:val="20"/>
        </w:rPr>
        <w:t>презентации,</w:t>
      </w:r>
      <w:r w:rsidR="004F660F" w:rsidRPr="00185BC3">
        <w:rPr>
          <w:sz w:val="20"/>
          <w:szCs w:val="20"/>
        </w:rPr>
        <w:t xml:space="preserve"> </w:t>
      </w:r>
      <w:r w:rsidRPr="00185BC3">
        <w:rPr>
          <w:sz w:val="20"/>
          <w:szCs w:val="20"/>
        </w:rPr>
        <w:t xml:space="preserve">заполнение электронных кроссвордов по изученным темам. </w:t>
      </w:r>
    </w:p>
    <w:p w:rsidR="00E51D03" w:rsidRPr="00185BC3" w:rsidRDefault="00E51D03" w:rsidP="00A167D2">
      <w:pPr>
        <w:ind w:firstLine="426"/>
        <w:jc w:val="both"/>
        <w:rPr>
          <w:sz w:val="20"/>
          <w:szCs w:val="20"/>
        </w:rPr>
      </w:pPr>
      <w:r w:rsidRPr="00185BC3">
        <w:rPr>
          <w:sz w:val="20"/>
          <w:szCs w:val="20"/>
        </w:rPr>
        <w:t>итоговой работой по каждому разделу является компьютерное тестирование.</w:t>
      </w:r>
    </w:p>
    <w:p w:rsidR="00E51D03" w:rsidRPr="00185BC3" w:rsidRDefault="00E51D03" w:rsidP="00A167D2">
      <w:pPr>
        <w:ind w:firstLine="426"/>
        <w:jc w:val="both"/>
        <w:rPr>
          <w:sz w:val="20"/>
          <w:szCs w:val="20"/>
        </w:rPr>
      </w:pPr>
      <w:r w:rsidRPr="00185BC3">
        <w:rPr>
          <w:sz w:val="20"/>
          <w:szCs w:val="20"/>
        </w:rPr>
        <w:lastRenderedPageBreak/>
        <w:t>Наиболее эффективным способом организации занятий с прим</w:t>
      </w:r>
      <w:r w:rsidRPr="00185BC3">
        <w:rPr>
          <w:sz w:val="20"/>
          <w:szCs w:val="20"/>
        </w:rPr>
        <w:t>е</w:t>
      </w:r>
      <w:r w:rsidRPr="00185BC3">
        <w:rPr>
          <w:sz w:val="20"/>
          <w:szCs w:val="20"/>
        </w:rPr>
        <w:t>нением интерактивных фо</w:t>
      </w:r>
      <w:r w:rsidR="004F660F" w:rsidRPr="00185BC3">
        <w:rPr>
          <w:sz w:val="20"/>
          <w:szCs w:val="20"/>
        </w:rPr>
        <w:t xml:space="preserve">рм и методов обучения является </w:t>
      </w:r>
      <w:r w:rsidRPr="00185BC3">
        <w:rPr>
          <w:sz w:val="20"/>
          <w:szCs w:val="20"/>
        </w:rPr>
        <w:t>коллекти</w:t>
      </w:r>
      <w:r w:rsidRPr="00185BC3">
        <w:rPr>
          <w:sz w:val="20"/>
          <w:szCs w:val="20"/>
        </w:rPr>
        <w:t>в</w:t>
      </w:r>
      <w:r w:rsidRPr="00185BC3">
        <w:rPr>
          <w:sz w:val="20"/>
          <w:szCs w:val="20"/>
        </w:rPr>
        <w:t>ный способ организации за</w:t>
      </w:r>
      <w:r w:rsidR="004F660F" w:rsidRPr="00185BC3">
        <w:rPr>
          <w:sz w:val="20"/>
          <w:szCs w:val="20"/>
        </w:rPr>
        <w:t xml:space="preserve">нятий, которая позволяет </w:t>
      </w:r>
    </w:p>
    <w:p w:rsidR="00E51D03" w:rsidRPr="00185BC3" w:rsidRDefault="00E51D03" w:rsidP="00A167D2">
      <w:pPr>
        <w:ind w:firstLine="426"/>
        <w:jc w:val="both"/>
        <w:rPr>
          <w:sz w:val="20"/>
          <w:szCs w:val="20"/>
        </w:rPr>
      </w:pPr>
      <w:r w:rsidRPr="00185BC3">
        <w:rPr>
          <w:sz w:val="20"/>
          <w:szCs w:val="20"/>
        </w:rPr>
        <w:t>- за короткий срок изучить и обсудить объемный и, порой прот</w:t>
      </w:r>
      <w:r w:rsidRPr="00185BC3">
        <w:rPr>
          <w:sz w:val="20"/>
          <w:szCs w:val="20"/>
        </w:rPr>
        <w:t>и</w:t>
      </w:r>
      <w:r w:rsidR="004F660F" w:rsidRPr="00185BC3">
        <w:rPr>
          <w:sz w:val="20"/>
          <w:szCs w:val="20"/>
        </w:rPr>
        <w:t xml:space="preserve">воречивый </w:t>
      </w:r>
      <w:r w:rsidRPr="00185BC3">
        <w:rPr>
          <w:sz w:val="20"/>
          <w:szCs w:val="20"/>
        </w:rPr>
        <w:t>для осмысления и понимания блок материала;</w:t>
      </w:r>
    </w:p>
    <w:p w:rsidR="00E51D03" w:rsidRPr="00185BC3" w:rsidRDefault="00E51D03" w:rsidP="00A167D2">
      <w:pPr>
        <w:ind w:firstLine="426"/>
        <w:jc w:val="both"/>
        <w:rPr>
          <w:sz w:val="20"/>
          <w:szCs w:val="20"/>
        </w:rPr>
      </w:pPr>
      <w:r w:rsidRPr="00185BC3">
        <w:rPr>
          <w:sz w:val="20"/>
          <w:szCs w:val="20"/>
        </w:rPr>
        <w:t>- решать задачи дифференцированного и разноуровневого обуч</w:t>
      </w:r>
      <w:r w:rsidRPr="00185BC3">
        <w:rPr>
          <w:sz w:val="20"/>
          <w:szCs w:val="20"/>
        </w:rPr>
        <w:t>е</w:t>
      </w:r>
      <w:r w:rsidRPr="00185BC3">
        <w:rPr>
          <w:sz w:val="20"/>
          <w:szCs w:val="20"/>
        </w:rPr>
        <w:t>ния в рамках урока;</w:t>
      </w:r>
    </w:p>
    <w:p w:rsidR="00E51D03" w:rsidRPr="00185BC3" w:rsidRDefault="00E51D03" w:rsidP="00A167D2">
      <w:pPr>
        <w:ind w:firstLine="426"/>
        <w:jc w:val="both"/>
        <w:rPr>
          <w:sz w:val="20"/>
          <w:szCs w:val="20"/>
        </w:rPr>
      </w:pPr>
      <w:r w:rsidRPr="00185BC3">
        <w:rPr>
          <w:sz w:val="20"/>
          <w:szCs w:val="20"/>
        </w:rPr>
        <w:t>- оптимизировать и активизировать процессы социализации ст</w:t>
      </w:r>
      <w:r w:rsidRPr="00185BC3">
        <w:rPr>
          <w:sz w:val="20"/>
          <w:szCs w:val="20"/>
        </w:rPr>
        <w:t>у</w:t>
      </w:r>
      <w:r w:rsidRPr="00185BC3">
        <w:rPr>
          <w:sz w:val="20"/>
          <w:szCs w:val="20"/>
        </w:rPr>
        <w:t>дентов, что достигается, в том числе и использованием соревновател</w:t>
      </w:r>
      <w:r w:rsidRPr="00185BC3">
        <w:rPr>
          <w:sz w:val="20"/>
          <w:szCs w:val="20"/>
        </w:rPr>
        <w:t>ь</w:t>
      </w:r>
      <w:r w:rsidRPr="00185BC3">
        <w:rPr>
          <w:sz w:val="20"/>
          <w:szCs w:val="20"/>
        </w:rPr>
        <w:t>ных приемов на уроке.</w:t>
      </w:r>
    </w:p>
    <w:p w:rsidR="00E51D03" w:rsidRPr="00185BC3" w:rsidRDefault="00E51D03" w:rsidP="00A167D2">
      <w:pPr>
        <w:ind w:firstLine="426"/>
        <w:jc w:val="both"/>
        <w:rPr>
          <w:sz w:val="20"/>
          <w:szCs w:val="20"/>
        </w:rPr>
      </w:pPr>
      <w:r w:rsidRPr="00185BC3">
        <w:rPr>
          <w:sz w:val="20"/>
          <w:szCs w:val="20"/>
        </w:rPr>
        <w:t>Работа в парах способствует формированию</w:t>
      </w:r>
      <w:r w:rsidR="00EA1CE4" w:rsidRPr="00185BC3">
        <w:rPr>
          <w:sz w:val="20"/>
          <w:szCs w:val="20"/>
        </w:rPr>
        <w:t xml:space="preserve"> </w:t>
      </w:r>
      <w:r w:rsidRPr="00185BC3">
        <w:rPr>
          <w:sz w:val="20"/>
          <w:szCs w:val="20"/>
        </w:rPr>
        <w:t>знаний, в том числе и собственного мнения по тому или иному событию, явлению;</w:t>
      </w:r>
      <w:r w:rsidR="00EA1CE4" w:rsidRPr="00185BC3">
        <w:rPr>
          <w:sz w:val="20"/>
          <w:szCs w:val="20"/>
        </w:rPr>
        <w:t xml:space="preserve"> </w:t>
      </w:r>
      <w:r w:rsidRPr="00185BC3">
        <w:rPr>
          <w:sz w:val="20"/>
          <w:szCs w:val="20"/>
        </w:rPr>
        <w:t>активной жизненной позиции, развитию</w:t>
      </w:r>
      <w:r w:rsidR="00EA1CE4" w:rsidRPr="00185BC3">
        <w:rPr>
          <w:sz w:val="20"/>
          <w:szCs w:val="20"/>
        </w:rPr>
        <w:t xml:space="preserve"> </w:t>
      </w:r>
      <w:r w:rsidRPr="00185BC3">
        <w:rPr>
          <w:sz w:val="20"/>
          <w:szCs w:val="20"/>
        </w:rPr>
        <w:t>творческих способностей, чувству о</w:t>
      </w:r>
      <w:r w:rsidRPr="00185BC3">
        <w:rPr>
          <w:sz w:val="20"/>
          <w:szCs w:val="20"/>
        </w:rPr>
        <w:t>т</w:t>
      </w:r>
      <w:r w:rsidRPr="00185BC3">
        <w:rPr>
          <w:sz w:val="20"/>
          <w:szCs w:val="20"/>
        </w:rPr>
        <w:t>ветственности за общее дело.</w:t>
      </w:r>
      <w:r w:rsidR="00EA1CE4" w:rsidRPr="00185BC3">
        <w:rPr>
          <w:sz w:val="20"/>
          <w:szCs w:val="20"/>
        </w:rPr>
        <w:t xml:space="preserve"> </w:t>
      </w:r>
      <w:r w:rsidRPr="00185BC3">
        <w:rPr>
          <w:sz w:val="20"/>
          <w:szCs w:val="20"/>
        </w:rPr>
        <w:t>В процессе интерактивного общения в парах, группах, между группами, у студентов формируется самосто</w:t>
      </w:r>
      <w:r w:rsidRPr="00185BC3">
        <w:rPr>
          <w:sz w:val="20"/>
          <w:szCs w:val="20"/>
        </w:rPr>
        <w:t>я</w:t>
      </w:r>
      <w:r w:rsidRPr="00185BC3">
        <w:rPr>
          <w:sz w:val="20"/>
          <w:szCs w:val="20"/>
        </w:rPr>
        <w:t xml:space="preserve">тельность (студенты сами дают </w:t>
      </w:r>
      <w:proofErr w:type="gramStart"/>
      <w:r w:rsidRPr="00185BC3">
        <w:rPr>
          <w:sz w:val="20"/>
          <w:szCs w:val="20"/>
        </w:rPr>
        <w:t>друг-другу</w:t>
      </w:r>
      <w:proofErr w:type="gramEnd"/>
      <w:r w:rsidRPr="00185BC3">
        <w:rPr>
          <w:sz w:val="20"/>
          <w:szCs w:val="20"/>
        </w:rPr>
        <w:t xml:space="preserve"> задание, сами проверяют, сами ставят оценки).</w:t>
      </w:r>
    </w:p>
    <w:p w:rsidR="00E51D03" w:rsidRPr="00185BC3" w:rsidRDefault="00E51D03" w:rsidP="00A167D2">
      <w:pPr>
        <w:ind w:firstLine="426"/>
        <w:jc w:val="both"/>
        <w:rPr>
          <w:sz w:val="20"/>
          <w:szCs w:val="20"/>
        </w:rPr>
      </w:pPr>
      <w:r w:rsidRPr="00185BC3">
        <w:rPr>
          <w:bCs/>
          <w:sz w:val="20"/>
          <w:szCs w:val="20"/>
        </w:rPr>
        <w:t xml:space="preserve">Уроки с применением проектной технологии. </w:t>
      </w:r>
      <w:r w:rsidRPr="00185BC3">
        <w:rPr>
          <w:sz w:val="20"/>
          <w:szCs w:val="20"/>
        </w:rPr>
        <w:t>Преи</w:t>
      </w:r>
      <w:r w:rsidR="004F660F" w:rsidRPr="00185BC3">
        <w:rPr>
          <w:sz w:val="20"/>
          <w:szCs w:val="20"/>
        </w:rPr>
        <w:t xml:space="preserve">мущество этой </w:t>
      </w:r>
      <w:r w:rsidRPr="00185BC3">
        <w:rPr>
          <w:sz w:val="20"/>
          <w:szCs w:val="20"/>
        </w:rPr>
        <w:t>технологии состоит в том, что студенты не только самостоятель</w:t>
      </w:r>
      <w:r w:rsidR="004F660F" w:rsidRPr="00185BC3">
        <w:rPr>
          <w:sz w:val="20"/>
          <w:szCs w:val="20"/>
        </w:rPr>
        <w:t xml:space="preserve">ны в </w:t>
      </w:r>
      <w:r w:rsidRPr="00185BC3">
        <w:rPr>
          <w:sz w:val="20"/>
          <w:szCs w:val="20"/>
        </w:rPr>
        <w:t>выборе тем, исторического материала, форм п</w:t>
      </w:r>
      <w:r w:rsidR="004F660F" w:rsidRPr="00185BC3">
        <w:rPr>
          <w:sz w:val="20"/>
          <w:szCs w:val="20"/>
        </w:rPr>
        <w:t xml:space="preserve">редставления, но и в том, что в </w:t>
      </w:r>
      <w:r w:rsidRPr="00185BC3">
        <w:rPr>
          <w:sz w:val="20"/>
          <w:szCs w:val="20"/>
        </w:rPr>
        <w:t>этом случае та или иная историческая тема изучается более у</w:t>
      </w:r>
      <w:r w:rsidRPr="00185BC3">
        <w:rPr>
          <w:sz w:val="20"/>
          <w:szCs w:val="20"/>
        </w:rPr>
        <w:t>г</w:t>
      </w:r>
      <w:r w:rsidR="004F660F" w:rsidRPr="00185BC3">
        <w:rPr>
          <w:sz w:val="20"/>
          <w:szCs w:val="20"/>
        </w:rPr>
        <w:t xml:space="preserve">лубленно. </w:t>
      </w:r>
    </w:p>
    <w:p w:rsidR="00E51D03" w:rsidRPr="00185BC3" w:rsidRDefault="00E51D03" w:rsidP="00A167D2">
      <w:pPr>
        <w:ind w:firstLine="426"/>
        <w:jc w:val="both"/>
        <w:rPr>
          <w:sz w:val="20"/>
          <w:szCs w:val="20"/>
        </w:rPr>
      </w:pPr>
      <w:r w:rsidRPr="00185BC3">
        <w:rPr>
          <w:sz w:val="20"/>
          <w:szCs w:val="20"/>
        </w:rPr>
        <w:t>Мотивацию студентов необходимо использовать, чтобы учебная деятельность не превратилась в формальный процесс. Находить спос</w:t>
      </w:r>
      <w:r w:rsidRPr="00185BC3">
        <w:rPr>
          <w:sz w:val="20"/>
          <w:szCs w:val="20"/>
        </w:rPr>
        <w:t>о</w:t>
      </w:r>
      <w:r w:rsidRPr="00185BC3">
        <w:rPr>
          <w:sz w:val="20"/>
          <w:szCs w:val="20"/>
        </w:rPr>
        <w:t xml:space="preserve">бы </w:t>
      </w:r>
      <w:r w:rsidR="004F660F" w:rsidRPr="00185BC3">
        <w:rPr>
          <w:sz w:val="20"/>
          <w:szCs w:val="20"/>
        </w:rPr>
        <w:t>мотивации,</w:t>
      </w:r>
      <w:r w:rsidRPr="00185BC3">
        <w:rPr>
          <w:sz w:val="20"/>
          <w:szCs w:val="20"/>
        </w:rPr>
        <w:t xml:space="preserve"> нужно учитывая требования и возможности сегодня</w:t>
      </w:r>
      <w:r w:rsidRPr="00185BC3">
        <w:rPr>
          <w:sz w:val="20"/>
          <w:szCs w:val="20"/>
        </w:rPr>
        <w:t>ш</w:t>
      </w:r>
      <w:r w:rsidRPr="00185BC3">
        <w:rPr>
          <w:sz w:val="20"/>
          <w:szCs w:val="20"/>
        </w:rPr>
        <w:t>него дня. Пришло время, когда студенту</w:t>
      </w:r>
      <w:r w:rsidR="00EA1CE4" w:rsidRPr="00185BC3">
        <w:rPr>
          <w:sz w:val="20"/>
          <w:szCs w:val="20"/>
        </w:rPr>
        <w:t xml:space="preserve"> </w:t>
      </w:r>
      <w:r w:rsidRPr="00185BC3">
        <w:rPr>
          <w:sz w:val="20"/>
          <w:szCs w:val="20"/>
        </w:rPr>
        <w:t>не только необходимо, но и интересно использовать интерактивные технологии в процессе образ</w:t>
      </w:r>
      <w:r w:rsidRPr="00185BC3">
        <w:rPr>
          <w:sz w:val="20"/>
          <w:szCs w:val="20"/>
        </w:rPr>
        <w:t>о</w:t>
      </w:r>
      <w:r w:rsidRPr="00185BC3">
        <w:rPr>
          <w:sz w:val="20"/>
          <w:szCs w:val="20"/>
        </w:rPr>
        <w:t>вания, и это обстоятельство должен использовать педагог для дост</w:t>
      </w:r>
      <w:r w:rsidRPr="00185BC3">
        <w:rPr>
          <w:sz w:val="20"/>
          <w:szCs w:val="20"/>
        </w:rPr>
        <w:t>и</w:t>
      </w:r>
      <w:r w:rsidRPr="00185BC3">
        <w:rPr>
          <w:sz w:val="20"/>
          <w:szCs w:val="20"/>
        </w:rPr>
        <w:t>жения наиболее высоких результатов.</w:t>
      </w:r>
    </w:p>
    <w:p w:rsidR="00E51D03" w:rsidRPr="00185BC3" w:rsidRDefault="00E51D03" w:rsidP="00A167D2">
      <w:pPr>
        <w:ind w:firstLine="426"/>
        <w:jc w:val="both"/>
        <w:rPr>
          <w:sz w:val="20"/>
          <w:szCs w:val="20"/>
        </w:rPr>
      </w:pPr>
      <w:r w:rsidRPr="00185BC3">
        <w:rPr>
          <w:sz w:val="20"/>
          <w:szCs w:val="20"/>
        </w:rPr>
        <w:t>Самостоятельная работа на уроке находит активное применение в работе</w:t>
      </w:r>
      <w:r w:rsidR="00EA1CE4" w:rsidRPr="00185BC3">
        <w:rPr>
          <w:sz w:val="20"/>
          <w:szCs w:val="20"/>
        </w:rPr>
        <w:t xml:space="preserve"> </w:t>
      </w:r>
      <w:r w:rsidRPr="00185BC3">
        <w:rPr>
          <w:sz w:val="20"/>
          <w:szCs w:val="20"/>
        </w:rPr>
        <w:t>над фильмом, когда в процессе просмотра выполняется задание по материалам, представленным в фильме, дается собственная оценка представленного в фильме исторического события.</w:t>
      </w:r>
    </w:p>
    <w:p w:rsidR="00E51D03" w:rsidRPr="00185BC3" w:rsidRDefault="00E51D03" w:rsidP="00A167D2">
      <w:pPr>
        <w:ind w:firstLine="426"/>
        <w:jc w:val="both"/>
        <w:rPr>
          <w:sz w:val="20"/>
          <w:szCs w:val="20"/>
        </w:rPr>
      </w:pPr>
      <w:r w:rsidRPr="00185BC3">
        <w:rPr>
          <w:sz w:val="20"/>
          <w:szCs w:val="20"/>
        </w:rPr>
        <w:t>Происходит развитие таких ключевых компетенций, как инфо</w:t>
      </w:r>
      <w:r w:rsidRPr="00185BC3">
        <w:rPr>
          <w:sz w:val="20"/>
          <w:szCs w:val="20"/>
        </w:rPr>
        <w:t>р</w:t>
      </w:r>
      <w:r w:rsidRPr="00185BC3">
        <w:rPr>
          <w:sz w:val="20"/>
          <w:szCs w:val="20"/>
        </w:rPr>
        <w:t>мационной, коммуникативной, проблемной, кооперативной.</w:t>
      </w:r>
    </w:p>
    <w:p w:rsidR="00E51D03" w:rsidRPr="00185BC3" w:rsidRDefault="00E51D03" w:rsidP="00A167D2">
      <w:pPr>
        <w:ind w:firstLine="426"/>
        <w:jc w:val="both"/>
        <w:rPr>
          <w:sz w:val="20"/>
          <w:szCs w:val="20"/>
        </w:rPr>
      </w:pPr>
      <w:r w:rsidRPr="00185BC3">
        <w:rPr>
          <w:sz w:val="20"/>
          <w:szCs w:val="20"/>
        </w:rPr>
        <w:t>Древние философы сделали важный вывод о воспитательном пр</w:t>
      </w:r>
      <w:r w:rsidRPr="00185BC3">
        <w:rPr>
          <w:sz w:val="20"/>
          <w:szCs w:val="20"/>
        </w:rPr>
        <w:t>о</w:t>
      </w:r>
      <w:r w:rsidRPr="00185BC3">
        <w:rPr>
          <w:sz w:val="20"/>
          <w:szCs w:val="20"/>
        </w:rPr>
        <w:t>цессе, который применив к настоящему времени можно выразить сл</w:t>
      </w:r>
      <w:r w:rsidRPr="00185BC3">
        <w:rPr>
          <w:sz w:val="20"/>
          <w:szCs w:val="20"/>
        </w:rPr>
        <w:t>е</w:t>
      </w:r>
      <w:r w:rsidRPr="00185BC3">
        <w:rPr>
          <w:sz w:val="20"/>
          <w:szCs w:val="20"/>
        </w:rPr>
        <w:t>дующими словами: «Если мы воспитываем потребителей, то мы восп</w:t>
      </w:r>
      <w:r w:rsidRPr="00185BC3">
        <w:rPr>
          <w:sz w:val="20"/>
          <w:szCs w:val="20"/>
        </w:rPr>
        <w:t>и</w:t>
      </w:r>
      <w:r w:rsidRPr="00185BC3">
        <w:rPr>
          <w:sz w:val="20"/>
          <w:szCs w:val="20"/>
        </w:rPr>
        <w:t>таем людей, которыми всегда кто-то будет управлять. Если</w:t>
      </w:r>
      <w:r w:rsidR="00EA1CE4" w:rsidRPr="00185BC3">
        <w:rPr>
          <w:sz w:val="20"/>
          <w:szCs w:val="20"/>
        </w:rPr>
        <w:t xml:space="preserve"> </w:t>
      </w:r>
      <w:r w:rsidRPr="00185BC3">
        <w:rPr>
          <w:sz w:val="20"/>
          <w:szCs w:val="20"/>
        </w:rPr>
        <w:t>мы восп</w:t>
      </w:r>
      <w:r w:rsidRPr="00185BC3">
        <w:rPr>
          <w:sz w:val="20"/>
          <w:szCs w:val="20"/>
        </w:rPr>
        <w:t>и</w:t>
      </w:r>
      <w:r w:rsidRPr="00185BC3">
        <w:rPr>
          <w:sz w:val="20"/>
          <w:szCs w:val="20"/>
        </w:rPr>
        <w:t>тываем творцов, то они всегда будут способны управлять своей жи</w:t>
      </w:r>
      <w:r w:rsidRPr="00185BC3">
        <w:rPr>
          <w:sz w:val="20"/>
          <w:szCs w:val="20"/>
        </w:rPr>
        <w:t>з</w:t>
      </w:r>
      <w:r w:rsidRPr="00185BC3">
        <w:rPr>
          <w:sz w:val="20"/>
          <w:szCs w:val="20"/>
        </w:rPr>
        <w:t>нью самостоятельно».</w:t>
      </w:r>
    </w:p>
    <w:sectPr w:rsidR="00E51D03" w:rsidRPr="00185BC3" w:rsidSect="00841F8C">
      <w:footerReference w:type="default" r:id="rId31"/>
      <w:pgSz w:w="8419"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BC3" w:rsidRDefault="00185BC3" w:rsidP="006843B2">
      <w:r>
        <w:separator/>
      </w:r>
    </w:p>
  </w:endnote>
  <w:endnote w:type="continuationSeparator" w:id="1">
    <w:p w:rsidR="00185BC3" w:rsidRDefault="00185BC3" w:rsidP="00684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7719"/>
      <w:docPartObj>
        <w:docPartGallery w:val="Page Numbers (Bottom of Page)"/>
        <w:docPartUnique/>
      </w:docPartObj>
    </w:sdtPr>
    <w:sdtContent>
      <w:p w:rsidR="00185BC3" w:rsidRDefault="00185BC3">
        <w:pPr>
          <w:pStyle w:val="a5"/>
          <w:jc w:val="center"/>
        </w:pPr>
      </w:p>
    </w:sdtContent>
  </w:sdt>
  <w:p w:rsidR="00185BC3" w:rsidRDefault="00185BC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7720"/>
      <w:docPartObj>
        <w:docPartGallery w:val="Page Numbers (Bottom of Page)"/>
        <w:docPartUnique/>
      </w:docPartObj>
    </w:sdtPr>
    <w:sdtContent>
      <w:p w:rsidR="00185BC3" w:rsidRDefault="00185BC3">
        <w:pPr>
          <w:pStyle w:val="a5"/>
          <w:jc w:val="center"/>
        </w:pPr>
        <w:r w:rsidRPr="00EA1CE4">
          <w:rPr>
            <w:sz w:val="16"/>
            <w:szCs w:val="16"/>
          </w:rPr>
          <w:fldChar w:fldCharType="begin"/>
        </w:r>
        <w:r w:rsidRPr="00EA1CE4">
          <w:rPr>
            <w:sz w:val="16"/>
            <w:szCs w:val="16"/>
          </w:rPr>
          <w:instrText xml:space="preserve"> PAGE   \* MERGEFORMAT </w:instrText>
        </w:r>
        <w:r w:rsidRPr="00EA1CE4">
          <w:rPr>
            <w:sz w:val="16"/>
            <w:szCs w:val="16"/>
          </w:rPr>
          <w:fldChar w:fldCharType="separate"/>
        </w:r>
        <w:r w:rsidR="00CE16BE">
          <w:rPr>
            <w:noProof/>
            <w:sz w:val="16"/>
            <w:szCs w:val="16"/>
          </w:rPr>
          <w:t>6</w:t>
        </w:r>
        <w:r w:rsidRPr="00EA1CE4">
          <w:rPr>
            <w:sz w:val="16"/>
            <w:szCs w:val="16"/>
          </w:rPr>
          <w:fldChar w:fldCharType="end"/>
        </w:r>
      </w:p>
    </w:sdtContent>
  </w:sdt>
  <w:p w:rsidR="00185BC3" w:rsidRDefault="00185B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BC3" w:rsidRDefault="00185BC3" w:rsidP="006843B2">
      <w:r>
        <w:separator/>
      </w:r>
    </w:p>
  </w:footnote>
  <w:footnote w:type="continuationSeparator" w:id="1">
    <w:p w:rsidR="00185BC3" w:rsidRDefault="00185BC3" w:rsidP="006843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933"/>
    <w:multiLevelType w:val="hybridMultilevel"/>
    <w:tmpl w:val="A41AE15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D14B7"/>
    <w:multiLevelType w:val="hybridMultilevel"/>
    <w:tmpl w:val="B60099FC"/>
    <w:lvl w:ilvl="0" w:tplc="57BC313A">
      <w:start w:val="1"/>
      <w:numFmt w:val="bullet"/>
      <w:lvlText w:val="©"/>
      <w:lvlJc w:val="left"/>
      <w:pPr>
        <w:ind w:left="1365"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FF0459"/>
    <w:multiLevelType w:val="multilevel"/>
    <w:tmpl w:val="0420AC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1E2332"/>
    <w:multiLevelType w:val="multilevel"/>
    <w:tmpl w:val="C6E8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494EA3"/>
    <w:multiLevelType w:val="hybridMultilevel"/>
    <w:tmpl w:val="00447F16"/>
    <w:lvl w:ilvl="0" w:tplc="7D8A9C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0429C3"/>
    <w:multiLevelType w:val="hybridMultilevel"/>
    <w:tmpl w:val="034257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55FD5"/>
    <w:multiLevelType w:val="multilevel"/>
    <w:tmpl w:val="8FBC9376"/>
    <w:lvl w:ilvl="0">
      <w:start w:val="1"/>
      <w:numFmt w:val="decimal"/>
      <w:lvlText w:val="%1."/>
      <w:lvlJc w:val="left"/>
      <w:pPr>
        <w:ind w:left="720" w:hanging="360"/>
      </w:pPr>
      <w:rPr>
        <w:rFonts w:ascii="Times New Roman" w:hAnsi="Times New Roman" w:cs="Times New Roman" w:hint="default"/>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6BF4BD3"/>
    <w:multiLevelType w:val="hybridMultilevel"/>
    <w:tmpl w:val="DCCCF8E4"/>
    <w:lvl w:ilvl="0" w:tplc="DECCD7E4">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B2A5E6D"/>
    <w:multiLevelType w:val="hybridMultilevel"/>
    <w:tmpl w:val="AC56EFB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22716F17"/>
    <w:multiLevelType w:val="hybridMultilevel"/>
    <w:tmpl w:val="11A0A5BA"/>
    <w:lvl w:ilvl="0" w:tplc="D72A01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22890CE5"/>
    <w:multiLevelType w:val="multilevel"/>
    <w:tmpl w:val="FB0230E0"/>
    <w:lvl w:ilvl="0">
      <w:start w:val="1"/>
      <w:numFmt w:val="decimal"/>
      <w:lvlText w:val="%1."/>
      <w:lvlJc w:val="left"/>
      <w:pPr>
        <w:tabs>
          <w:tab w:val="num" w:pos="2484"/>
        </w:tabs>
        <w:ind w:left="2484" w:hanging="360"/>
      </w:pPr>
      <w:rPr>
        <w:rFonts w:hint="default"/>
      </w:rPr>
    </w:lvl>
    <w:lvl w:ilvl="1">
      <w:start w:val="3"/>
      <w:numFmt w:val="decimal"/>
      <w:isLgl/>
      <w:lvlText w:val="%1.%2"/>
      <w:lvlJc w:val="left"/>
      <w:pPr>
        <w:ind w:left="2844"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564" w:hanging="1440"/>
      </w:pPr>
      <w:rPr>
        <w:rFonts w:hint="default"/>
      </w:rPr>
    </w:lvl>
    <w:lvl w:ilvl="5">
      <w:start w:val="1"/>
      <w:numFmt w:val="decimal"/>
      <w:isLgl/>
      <w:lvlText w:val="%1.%2.%3.%4.%5.%6"/>
      <w:lvlJc w:val="left"/>
      <w:pPr>
        <w:ind w:left="3564"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84" w:hanging="2160"/>
      </w:pPr>
      <w:rPr>
        <w:rFonts w:hint="default"/>
      </w:rPr>
    </w:lvl>
    <w:lvl w:ilvl="8">
      <w:start w:val="1"/>
      <w:numFmt w:val="decimal"/>
      <w:isLgl/>
      <w:lvlText w:val="%1.%2.%3.%4.%5.%6.%7.%8.%9"/>
      <w:lvlJc w:val="left"/>
      <w:pPr>
        <w:ind w:left="4284" w:hanging="2160"/>
      </w:pPr>
      <w:rPr>
        <w:rFonts w:hint="default"/>
      </w:rPr>
    </w:lvl>
  </w:abstractNum>
  <w:abstractNum w:abstractNumId="11">
    <w:nsid w:val="22D46449"/>
    <w:multiLevelType w:val="hybridMultilevel"/>
    <w:tmpl w:val="4510C7C0"/>
    <w:lvl w:ilvl="0" w:tplc="D72A01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4D3671E"/>
    <w:multiLevelType w:val="hybridMultilevel"/>
    <w:tmpl w:val="4774AC36"/>
    <w:lvl w:ilvl="0" w:tplc="6F30FB68">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3">
    <w:nsid w:val="2DCC24B6"/>
    <w:multiLevelType w:val="hybridMultilevel"/>
    <w:tmpl w:val="06E265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FA802FC"/>
    <w:multiLevelType w:val="multilevel"/>
    <w:tmpl w:val="49386E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4E18C6"/>
    <w:multiLevelType w:val="hybridMultilevel"/>
    <w:tmpl w:val="2CD41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2C5BDD"/>
    <w:multiLevelType w:val="hybridMultilevel"/>
    <w:tmpl w:val="F0187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C4FC0"/>
    <w:multiLevelType w:val="hybridMultilevel"/>
    <w:tmpl w:val="7B44761A"/>
    <w:lvl w:ilvl="0" w:tplc="49E4FDE0">
      <w:start w:val="1"/>
      <w:numFmt w:val="decimal"/>
      <w:lvlText w:val="%1."/>
      <w:lvlJc w:val="left"/>
      <w:pPr>
        <w:tabs>
          <w:tab w:val="num" w:pos="928"/>
        </w:tabs>
        <w:ind w:left="928" w:hanging="360"/>
      </w:pPr>
      <w:rPr>
        <w:rFonts w:hint="default"/>
        <w:b w:val="0"/>
      </w:rPr>
    </w:lvl>
    <w:lvl w:ilvl="1" w:tplc="4254E0E4" w:tentative="1">
      <w:start w:val="1"/>
      <w:numFmt w:val="bullet"/>
      <w:lvlText w:val=""/>
      <w:lvlJc w:val="left"/>
      <w:pPr>
        <w:tabs>
          <w:tab w:val="num" w:pos="1440"/>
        </w:tabs>
        <w:ind w:left="1440" w:hanging="360"/>
      </w:pPr>
      <w:rPr>
        <w:rFonts w:ascii="Wingdings" w:hAnsi="Wingdings" w:hint="default"/>
      </w:rPr>
    </w:lvl>
    <w:lvl w:ilvl="2" w:tplc="11344D6E" w:tentative="1">
      <w:start w:val="1"/>
      <w:numFmt w:val="bullet"/>
      <w:lvlText w:val=""/>
      <w:lvlJc w:val="left"/>
      <w:pPr>
        <w:tabs>
          <w:tab w:val="num" w:pos="2160"/>
        </w:tabs>
        <w:ind w:left="2160" w:hanging="360"/>
      </w:pPr>
      <w:rPr>
        <w:rFonts w:ascii="Wingdings" w:hAnsi="Wingdings" w:hint="default"/>
      </w:rPr>
    </w:lvl>
    <w:lvl w:ilvl="3" w:tplc="D5907840" w:tentative="1">
      <w:start w:val="1"/>
      <w:numFmt w:val="bullet"/>
      <w:lvlText w:val=""/>
      <w:lvlJc w:val="left"/>
      <w:pPr>
        <w:tabs>
          <w:tab w:val="num" w:pos="2880"/>
        </w:tabs>
        <w:ind w:left="2880" w:hanging="360"/>
      </w:pPr>
      <w:rPr>
        <w:rFonts w:ascii="Wingdings" w:hAnsi="Wingdings" w:hint="default"/>
      </w:rPr>
    </w:lvl>
    <w:lvl w:ilvl="4" w:tplc="A628F508" w:tentative="1">
      <w:start w:val="1"/>
      <w:numFmt w:val="bullet"/>
      <w:lvlText w:val=""/>
      <w:lvlJc w:val="left"/>
      <w:pPr>
        <w:tabs>
          <w:tab w:val="num" w:pos="3600"/>
        </w:tabs>
        <w:ind w:left="3600" w:hanging="360"/>
      </w:pPr>
      <w:rPr>
        <w:rFonts w:ascii="Wingdings" w:hAnsi="Wingdings" w:hint="default"/>
      </w:rPr>
    </w:lvl>
    <w:lvl w:ilvl="5" w:tplc="FC641A24" w:tentative="1">
      <w:start w:val="1"/>
      <w:numFmt w:val="bullet"/>
      <w:lvlText w:val=""/>
      <w:lvlJc w:val="left"/>
      <w:pPr>
        <w:tabs>
          <w:tab w:val="num" w:pos="4320"/>
        </w:tabs>
        <w:ind w:left="4320" w:hanging="360"/>
      </w:pPr>
      <w:rPr>
        <w:rFonts w:ascii="Wingdings" w:hAnsi="Wingdings" w:hint="default"/>
      </w:rPr>
    </w:lvl>
    <w:lvl w:ilvl="6" w:tplc="262CDCAA" w:tentative="1">
      <w:start w:val="1"/>
      <w:numFmt w:val="bullet"/>
      <w:lvlText w:val=""/>
      <w:lvlJc w:val="left"/>
      <w:pPr>
        <w:tabs>
          <w:tab w:val="num" w:pos="5040"/>
        </w:tabs>
        <w:ind w:left="5040" w:hanging="360"/>
      </w:pPr>
      <w:rPr>
        <w:rFonts w:ascii="Wingdings" w:hAnsi="Wingdings" w:hint="default"/>
      </w:rPr>
    </w:lvl>
    <w:lvl w:ilvl="7" w:tplc="0B2E38FC" w:tentative="1">
      <w:start w:val="1"/>
      <w:numFmt w:val="bullet"/>
      <w:lvlText w:val=""/>
      <w:lvlJc w:val="left"/>
      <w:pPr>
        <w:tabs>
          <w:tab w:val="num" w:pos="5760"/>
        </w:tabs>
        <w:ind w:left="5760" w:hanging="360"/>
      </w:pPr>
      <w:rPr>
        <w:rFonts w:ascii="Wingdings" w:hAnsi="Wingdings" w:hint="default"/>
      </w:rPr>
    </w:lvl>
    <w:lvl w:ilvl="8" w:tplc="87B46E50" w:tentative="1">
      <w:start w:val="1"/>
      <w:numFmt w:val="bullet"/>
      <w:lvlText w:val=""/>
      <w:lvlJc w:val="left"/>
      <w:pPr>
        <w:tabs>
          <w:tab w:val="num" w:pos="6480"/>
        </w:tabs>
        <w:ind w:left="6480" w:hanging="360"/>
      </w:pPr>
      <w:rPr>
        <w:rFonts w:ascii="Wingdings" w:hAnsi="Wingdings" w:hint="default"/>
      </w:rPr>
    </w:lvl>
  </w:abstractNum>
  <w:abstractNum w:abstractNumId="18">
    <w:nsid w:val="3E0C0FF5"/>
    <w:multiLevelType w:val="hybridMultilevel"/>
    <w:tmpl w:val="B2867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054752"/>
    <w:multiLevelType w:val="hybridMultilevel"/>
    <w:tmpl w:val="AB3A6F6E"/>
    <w:lvl w:ilvl="0" w:tplc="34A62716">
      <w:start w:val="1"/>
      <w:numFmt w:val="bullet"/>
      <w:lvlText w:val="•"/>
      <w:lvlJc w:val="left"/>
      <w:pPr>
        <w:tabs>
          <w:tab w:val="num" w:pos="720"/>
        </w:tabs>
        <w:ind w:left="720" w:hanging="360"/>
      </w:pPr>
      <w:rPr>
        <w:rFonts w:ascii="Arial" w:hAnsi="Arial" w:hint="default"/>
      </w:rPr>
    </w:lvl>
    <w:lvl w:ilvl="1" w:tplc="FF309E20" w:tentative="1">
      <w:start w:val="1"/>
      <w:numFmt w:val="bullet"/>
      <w:lvlText w:val="•"/>
      <w:lvlJc w:val="left"/>
      <w:pPr>
        <w:tabs>
          <w:tab w:val="num" w:pos="1440"/>
        </w:tabs>
        <w:ind w:left="1440" w:hanging="360"/>
      </w:pPr>
      <w:rPr>
        <w:rFonts w:ascii="Arial" w:hAnsi="Arial" w:hint="default"/>
      </w:rPr>
    </w:lvl>
    <w:lvl w:ilvl="2" w:tplc="A3DE19E2" w:tentative="1">
      <w:start w:val="1"/>
      <w:numFmt w:val="bullet"/>
      <w:lvlText w:val="•"/>
      <w:lvlJc w:val="left"/>
      <w:pPr>
        <w:tabs>
          <w:tab w:val="num" w:pos="2160"/>
        </w:tabs>
        <w:ind w:left="2160" w:hanging="360"/>
      </w:pPr>
      <w:rPr>
        <w:rFonts w:ascii="Arial" w:hAnsi="Arial" w:hint="default"/>
      </w:rPr>
    </w:lvl>
    <w:lvl w:ilvl="3" w:tplc="540A5EC2" w:tentative="1">
      <w:start w:val="1"/>
      <w:numFmt w:val="bullet"/>
      <w:lvlText w:val="•"/>
      <w:lvlJc w:val="left"/>
      <w:pPr>
        <w:tabs>
          <w:tab w:val="num" w:pos="2880"/>
        </w:tabs>
        <w:ind w:left="2880" w:hanging="360"/>
      </w:pPr>
      <w:rPr>
        <w:rFonts w:ascii="Arial" w:hAnsi="Arial" w:hint="default"/>
      </w:rPr>
    </w:lvl>
    <w:lvl w:ilvl="4" w:tplc="B3704E70" w:tentative="1">
      <w:start w:val="1"/>
      <w:numFmt w:val="bullet"/>
      <w:lvlText w:val="•"/>
      <w:lvlJc w:val="left"/>
      <w:pPr>
        <w:tabs>
          <w:tab w:val="num" w:pos="3600"/>
        </w:tabs>
        <w:ind w:left="3600" w:hanging="360"/>
      </w:pPr>
      <w:rPr>
        <w:rFonts w:ascii="Arial" w:hAnsi="Arial" w:hint="default"/>
      </w:rPr>
    </w:lvl>
    <w:lvl w:ilvl="5" w:tplc="7F6E0E76" w:tentative="1">
      <w:start w:val="1"/>
      <w:numFmt w:val="bullet"/>
      <w:lvlText w:val="•"/>
      <w:lvlJc w:val="left"/>
      <w:pPr>
        <w:tabs>
          <w:tab w:val="num" w:pos="4320"/>
        </w:tabs>
        <w:ind w:left="4320" w:hanging="360"/>
      </w:pPr>
      <w:rPr>
        <w:rFonts w:ascii="Arial" w:hAnsi="Arial" w:hint="default"/>
      </w:rPr>
    </w:lvl>
    <w:lvl w:ilvl="6" w:tplc="01D0E0E4" w:tentative="1">
      <w:start w:val="1"/>
      <w:numFmt w:val="bullet"/>
      <w:lvlText w:val="•"/>
      <w:lvlJc w:val="left"/>
      <w:pPr>
        <w:tabs>
          <w:tab w:val="num" w:pos="5040"/>
        </w:tabs>
        <w:ind w:left="5040" w:hanging="360"/>
      </w:pPr>
      <w:rPr>
        <w:rFonts w:ascii="Arial" w:hAnsi="Arial" w:hint="default"/>
      </w:rPr>
    </w:lvl>
    <w:lvl w:ilvl="7" w:tplc="50761576" w:tentative="1">
      <w:start w:val="1"/>
      <w:numFmt w:val="bullet"/>
      <w:lvlText w:val="•"/>
      <w:lvlJc w:val="left"/>
      <w:pPr>
        <w:tabs>
          <w:tab w:val="num" w:pos="5760"/>
        </w:tabs>
        <w:ind w:left="5760" w:hanging="360"/>
      </w:pPr>
      <w:rPr>
        <w:rFonts w:ascii="Arial" w:hAnsi="Arial" w:hint="default"/>
      </w:rPr>
    </w:lvl>
    <w:lvl w:ilvl="8" w:tplc="BB00723A" w:tentative="1">
      <w:start w:val="1"/>
      <w:numFmt w:val="bullet"/>
      <w:lvlText w:val="•"/>
      <w:lvlJc w:val="left"/>
      <w:pPr>
        <w:tabs>
          <w:tab w:val="num" w:pos="6480"/>
        </w:tabs>
        <w:ind w:left="6480" w:hanging="360"/>
      </w:pPr>
      <w:rPr>
        <w:rFonts w:ascii="Arial" w:hAnsi="Arial" w:hint="default"/>
      </w:rPr>
    </w:lvl>
  </w:abstractNum>
  <w:abstractNum w:abstractNumId="20">
    <w:nsid w:val="45906981"/>
    <w:multiLevelType w:val="hybridMultilevel"/>
    <w:tmpl w:val="A30EB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A63BAD"/>
    <w:multiLevelType w:val="hybridMultilevel"/>
    <w:tmpl w:val="3D0079E2"/>
    <w:lvl w:ilvl="0" w:tplc="D72A01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AC4421"/>
    <w:multiLevelType w:val="hybridMultilevel"/>
    <w:tmpl w:val="BBAEB936"/>
    <w:lvl w:ilvl="0" w:tplc="F1EEBD4A">
      <w:start w:val="1"/>
      <w:numFmt w:val="bullet"/>
      <w:lvlText w:val="•"/>
      <w:lvlJc w:val="left"/>
      <w:pPr>
        <w:tabs>
          <w:tab w:val="num" w:pos="720"/>
        </w:tabs>
        <w:ind w:left="720" w:hanging="360"/>
      </w:pPr>
      <w:rPr>
        <w:rFonts w:ascii="Arial" w:hAnsi="Arial" w:hint="default"/>
      </w:rPr>
    </w:lvl>
    <w:lvl w:ilvl="1" w:tplc="6B0C33B8" w:tentative="1">
      <w:start w:val="1"/>
      <w:numFmt w:val="bullet"/>
      <w:lvlText w:val="•"/>
      <w:lvlJc w:val="left"/>
      <w:pPr>
        <w:tabs>
          <w:tab w:val="num" w:pos="1440"/>
        </w:tabs>
        <w:ind w:left="1440" w:hanging="360"/>
      </w:pPr>
      <w:rPr>
        <w:rFonts w:ascii="Arial" w:hAnsi="Arial" w:hint="default"/>
      </w:rPr>
    </w:lvl>
    <w:lvl w:ilvl="2" w:tplc="725C8CBC" w:tentative="1">
      <w:start w:val="1"/>
      <w:numFmt w:val="bullet"/>
      <w:lvlText w:val="•"/>
      <w:lvlJc w:val="left"/>
      <w:pPr>
        <w:tabs>
          <w:tab w:val="num" w:pos="2160"/>
        </w:tabs>
        <w:ind w:left="2160" w:hanging="360"/>
      </w:pPr>
      <w:rPr>
        <w:rFonts w:ascii="Arial" w:hAnsi="Arial" w:hint="default"/>
      </w:rPr>
    </w:lvl>
    <w:lvl w:ilvl="3" w:tplc="6976537A" w:tentative="1">
      <w:start w:val="1"/>
      <w:numFmt w:val="bullet"/>
      <w:lvlText w:val="•"/>
      <w:lvlJc w:val="left"/>
      <w:pPr>
        <w:tabs>
          <w:tab w:val="num" w:pos="2880"/>
        </w:tabs>
        <w:ind w:left="2880" w:hanging="360"/>
      </w:pPr>
      <w:rPr>
        <w:rFonts w:ascii="Arial" w:hAnsi="Arial" w:hint="default"/>
      </w:rPr>
    </w:lvl>
    <w:lvl w:ilvl="4" w:tplc="E0B89D16" w:tentative="1">
      <w:start w:val="1"/>
      <w:numFmt w:val="bullet"/>
      <w:lvlText w:val="•"/>
      <w:lvlJc w:val="left"/>
      <w:pPr>
        <w:tabs>
          <w:tab w:val="num" w:pos="3600"/>
        </w:tabs>
        <w:ind w:left="3600" w:hanging="360"/>
      </w:pPr>
      <w:rPr>
        <w:rFonts w:ascii="Arial" w:hAnsi="Arial" w:hint="default"/>
      </w:rPr>
    </w:lvl>
    <w:lvl w:ilvl="5" w:tplc="D3A4CD76" w:tentative="1">
      <w:start w:val="1"/>
      <w:numFmt w:val="bullet"/>
      <w:lvlText w:val="•"/>
      <w:lvlJc w:val="left"/>
      <w:pPr>
        <w:tabs>
          <w:tab w:val="num" w:pos="4320"/>
        </w:tabs>
        <w:ind w:left="4320" w:hanging="360"/>
      </w:pPr>
      <w:rPr>
        <w:rFonts w:ascii="Arial" w:hAnsi="Arial" w:hint="default"/>
      </w:rPr>
    </w:lvl>
    <w:lvl w:ilvl="6" w:tplc="A58EA4EE" w:tentative="1">
      <w:start w:val="1"/>
      <w:numFmt w:val="bullet"/>
      <w:lvlText w:val="•"/>
      <w:lvlJc w:val="left"/>
      <w:pPr>
        <w:tabs>
          <w:tab w:val="num" w:pos="5040"/>
        </w:tabs>
        <w:ind w:left="5040" w:hanging="360"/>
      </w:pPr>
      <w:rPr>
        <w:rFonts w:ascii="Arial" w:hAnsi="Arial" w:hint="default"/>
      </w:rPr>
    </w:lvl>
    <w:lvl w:ilvl="7" w:tplc="B5946CF6" w:tentative="1">
      <w:start w:val="1"/>
      <w:numFmt w:val="bullet"/>
      <w:lvlText w:val="•"/>
      <w:lvlJc w:val="left"/>
      <w:pPr>
        <w:tabs>
          <w:tab w:val="num" w:pos="5760"/>
        </w:tabs>
        <w:ind w:left="5760" w:hanging="360"/>
      </w:pPr>
      <w:rPr>
        <w:rFonts w:ascii="Arial" w:hAnsi="Arial" w:hint="default"/>
      </w:rPr>
    </w:lvl>
    <w:lvl w:ilvl="8" w:tplc="899EF0FC" w:tentative="1">
      <w:start w:val="1"/>
      <w:numFmt w:val="bullet"/>
      <w:lvlText w:val="•"/>
      <w:lvlJc w:val="left"/>
      <w:pPr>
        <w:tabs>
          <w:tab w:val="num" w:pos="6480"/>
        </w:tabs>
        <w:ind w:left="6480" w:hanging="360"/>
      </w:pPr>
      <w:rPr>
        <w:rFonts w:ascii="Arial" w:hAnsi="Arial" w:hint="default"/>
      </w:rPr>
    </w:lvl>
  </w:abstractNum>
  <w:abstractNum w:abstractNumId="23">
    <w:nsid w:val="4BE441E3"/>
    <w:multiLevelType w:val="hybridMultilevel"/>
    <w:tmpl w:val="A0B23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063F27"/>
    <w:multiLevelType w:val="hybridMultilevel"/>
    <w:tmpl w:val="A770E90E"/>
    <w:lvl w:ilvl="0" w:tplc="952676E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4DFF6B92"/>
    <w:multiLevelType w:val="hybridMultilevel"/>
    <w:tmpl w:val="842CF3B8"/>
    <w:lvl w:ilvl="0" w:tplc="760C334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4E1F2F5A"/>
    <w:multiLevelType w:val="hybridMultilevel"/>
    <w:tmpl w:val="BE8C90EE"/>
    <w:lvl w:ilvl="0" w:tplc="7D8A9C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7D2382"/>
    <w:multiLevelType w:val="hybridMultilevel"/>
    <w:tmpl w:val="B4501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9E76B1"/>
    <w:multiLevelType w:val="multilevel"/>
    <w:tmpl w:val="71DA3DE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592F84"/>
    <w:multiLevelType w:val="multilevel"/>
    <w:tmpl w:val="DC54FD36"/>
    <w:lvl w:ilvl="0">
      <w:start w:val="1"/>
      <w:numFmt w:val="decimal"/>
      <w:lvlText w:val="%1."/>
      <w:lvlJc w:val="left"/>
      <w:pPr>
        <w:ind w:left="720" w:hanging="360"/>
      </w:pPr>
      <w:rPr>
        <w:rFonts w:ascii="Times New Roman" w:hAnsi="Times New Roman" w:cs="Times New Roman"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54A8022F"/>
    <w:multiLevelType w:val="hybridMultilevel"/>
    <w:tmpl w:val="D2A499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181956"/>
    <w:multiLevelType w:val="hybridMultilevel"/>
    <w:tmpl w:val="4D9A5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C22FF7"/>
    <w:multiLevelType w:val="hybridMultilevel"/>
    <w:tmpl w:val="B6AA3F2A"/>
    <w:lvl w:ilvl="0" w:tplc="8F02C4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A5E6C55"/>
    <w:multiLevelType w:val="multilevel"/>
    <w:tmpl w:val="8FBC9376"/>
    <w:lvl w:ilvl="0">
      <w:start w:val="1"/>
      <w:numFmt w:val="decimal"/>
      <w:lvlText w:val="%1."/>
      <w:lvlJc w:val="left"/>
      <w:pPr>
        <w:ind w:left="720" w:hanging="360"/>
      </w:pPr>
      <w:rPr>
        <w:rFonts w:ascii="Times New Roman" w:hAnsi="Times New Roman" w:cs="Times New Roman" w:hint="default"/>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6BD87A23"/>
    <w:multiLevelType w:val="multilevel"/>
    <w:tmpl w:val="8FBC9376"/>
    <w:lvl w:ilvl="0">
      <w:start w:val="1"/>
      <w:numFmt w:val="decimal"/>
      <w:lvlText w:val="%1."/>
      <w:lvlJc w:val="left"/>
      <w:pPr>
        <w:ind w:left="720" w:hanging="360"/>
      </w:pPr>
      <w:rPr>
        <w:rFonts w:ascii="Times New Roman" w:hAnsi="Times New Roman" w:cs="Times New Roman" w:hint="default"/>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6E504FD6"/>
    <w:multiLevelType w:val="hybridMultilevel"/>
    <w:tmpl w:val="F46696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0071CF4"/>
    <w:multiLevelType w:val="hybridMultilevel"/>
    <w:tmpl w:val="E60855D8"/>
    <w:lvl w:ilvl="0" w:tplc="7D8A9C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4E95824"/>
    <w:multiLevelType w:val="hybridMultilevel"/>
    <w:tmpl w:val="3A043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126656"/>
    <w:multiLevelType w:val="hybridMultilevel"/>
    <w:tmpl w:val="D8F846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8E25B76"/>
    <w:multiLevelType w:val="multilevel"/>
    <w:tmpl w:val="8FBC9376"/>
    <w:lvl w:ilvl="0">
      <w:start w:val="1"/>
      <w:numFmt w:val="decimal"/>
      <w:lvlText w:val="%1."/>
      <w:lvlJc w:val="left"/>
      <w:pPr>
        <w:ind w:left="720" w:hanging="360"/>
      </w:pPr>
      <w:rPr>
        <w:rFonts w:ascii="Times New Roman" w:hAnsi="Times New Roman" w:cs="Times New Roman" w:hint="default"/>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7A5E476B"/>
    <w:multiLevelType w:val="multilevel"/>
    <w:tmpl w:val="28CE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8A4934"/>
    <w:multiLevelType w:val="hybridMultilevel"/>
    <w:tmpl w:val="CFE2B66A"/>
    <w:lvl w:ilvl="0" w:tplc="A26E0098">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3"/>
  </w:num>
  <w:num w:numId="3">
    <w:abstractNumId w:val="27"/>
  </w:num>
  <w:num w:numId="4">
    <w:abstractNumId w:val="18"/>
  </w:num>
  <w:num w:numId="5">
    <w:abstractNumId w:val="28"/>
  </w:num>
  <w:num w:numId="6">
    <w:abstractNumId w:val="37"/>
  </w:num>
  <w:num w:numId="7">
    <w:abstractNumId w:val="24"/>
  </w:num>
  <w:num w:numId="8">
    <w:abstractNumId w:val="35"/>
  </w:num>
  <w:num w:numId="9">
    <w:abstractNumId w:val="15"/>
  </w:num>
  <w:num w:numId="10">
    <w:abstractNumId w:val="34"/>
  </w:num>
  <w:num w:numId="11">
    <w:abstractNumId w:val="33"/>
  </w:num>
  <w:num w:numId="12">
    <w:abstractNumId w:val="39"/>
  </w:num>
  <w:num w:numId="13">
    <w:abstractNumId w:val="6"/>
  </w:num>
  <w:num w:numId="14">
    <w:abstractNumId w:val="41"/>
  </w:num>
  <w:num w:numId="15">
    <w:abstractNumId w:val="29"/>
  </w:num>
  <w:num w:numId="16">
    <w:abstractNumId w:val="2"/>
  </w:num>
  <w:num w:numId="17">
    <w:abstractNumId w:val="3"/>
  </w:num>
  <w:num w:numId="18">
    <w:abstractNumId w:val="40"/>
  </w:num>
  <w:num w:numId="19">
    <w:abstractNumId w:val="0"/>
  </w:num>
  <w:num w:numId="20">
    <w:abstractNumId w:val="4"/>
  </w:num>
  <w:num w:numId="21">
    <w:abstractNumId w:val="26"/>
  </w:num>
  <w:num w:numId="22">
    <w:abstractNumId w:val="36"/>
  </w:num>
  <w:num w:numId="23">
    <w:abstractNumId w:val="12"/>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 w:numId="27">
    <w:abstractNumId w:val="22"/>
  </w:num>
  <w:num w:numId="28">
    <w:abstractNumId w:val="5"/>
  </w:num>
  <w:num w:numId="29">
    <w:abstractNumId w:val="30"/>
  </w:num>
  <w:num w:numId="30">
    <w:abstractNumId w:val="14"/>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6"/>
  </w:num>
  <w:num w:numId="35">
    <w:abstractNumId w:val="32"/>
  </w:num>
  <w:num w:numId="36">
    <w:abstractNumId w:val="8"/>
  </w:num>
  <w:num w:numId="37">
    <w:abstractNumId w:val="31"/>
  </w:num>
  <w:num w:numId="38">
    <w:abstractNumId w:val="13"/>
  </w:num>
  <w:num w:numId="39">
    <w:abstractNumId w:val="7"/>
  </w:num>
  <w:num w:numId="40">
    <w:abstractNumId w:val="11"/>
  </w:num>
  <w:num w:numId="41">
    <w:abstractNumId w:val="9"/>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autoHyphenation/>
  <w:characterSpacingControl w:val="doNotCompress"/>
  <w:printTwoOnOne/>
  <w:footnotePr>
    <w:footnote w:id="0"/>
    <w:footnote w:id="1"/>
  </w:footnotePr>
  <w:endnotePr>
    <w:endnote w:id="0"/>
    <w:endnote w:id="1"/>
  </w:endnotePr>
  <w:compat/>
  <w:rsids>
    <w:rsidRoot w:val="006843B2"/>
    <w:rsid w:val="00075FED"/>
    <w:rsid w:val="0012278F"/>
    <w:rsid w:val="00185BC3"/>
    <w:rsid w:val="002333CA"/>
    <w:rsid w:val="003F5536"/>
    <w:rsid w:val="0045570B"/>
    <w:rsid w:val="00481876"/>
    <w:rsid w:val="004F660F"/>
    <w:rsid w:val="005D3E18"/>
    <w:rsid w:val="0060099B"/>
    <w:rsid w:val="00603613"/>
    <w:rsid w:val="00610DDF"/>
    <w:rsid w:val="00627C71"/>
    <w:rsid w:val="006843B2"/>
    <w:rsid w:val="007548E8"/>
    <w:rsid w:val="00766496"/>
    <w:rsid w:val="008363AF"/>
    <w:rsid w:val="00841F8C"/>
    <w:rsid w:val="008973F7"/>
    <w:rsid w:val="008F244E"/>
    <w:rsid w:val="00985232"/>
    <w:rsid w:val="009B032E"/>
    <w:rsid w:val="009B4E08"/>
    <w:rsid w:val="009D5480"/>
    <w:rsid w:val="009E526F"/>
    <w:rsid w:val="00A157EC"/>
    <w:rsid w:val="00A167D2"/>
    <w:rsid w:val="00A4425A"/>
    <w:rsid w:val="00A51A3F"/>
    <w:rsid w:val="00AA2262"/>
    <w:rsid w:val="00B10D5C"/>
    <w:rsid w:val="00BC1E84"/>
    <w:rsid w:val="00BE4BB2"/>
    <w:rsid w:val="00C26F43"/>
    <w:rsid w:val="00CA6DA1"/>
    <w:rsid w:val="00CE16BE"/>
    <w:rsid w:val="00CF2783"/>
    <w:rsid w:val="00D56262"/>
    <w:rsid w:val="00D849DD"/>
    <w:rsid w:val="00DF459C"/>
    <w:rsid w:val="00E20BCF"/>
    <w:rsid w:val="00E33CBB"/>
    <w:rsid w:val="00E51D03"/>
    <w:rsid w:val="00E63337"/>
    <w:rsid w:val="00EA1CE4"/>
    <w:rsid w:val="00EC241F"/>
    <w:rsid w:val="00ED0FAA"/>
    <w:rsid w:val="00F60843"/>
    <w:rsid w:val="00FB6469"/>
    <w:rsid w:val="00FC303C"/>
    <w:rsid w:val="00FC3B0F"/>
    <w:rsid w:val="00FE5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3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51D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10DD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43B2"/>
    <w:pPr>
      <w:tabs>
        <w:tab w:val="center" w:pos="4677"/>
        <w:tab w:val="right" w:pos="9355"/>
      </w:tabs>
    </w:pPr>
  </w:style>
  <w:style w:type="character" w:customStyle="1" w:styleId="a4">
    <w:name w:val="Верхний колонтитул Знак"/>
    <w:basedOn w:val="a0"/>
    <w:link w:val="a3"/>
    <w:uiPriority w:val="99"/>
    <w:semiHidden/>
    <w:rsid w:val="006843B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843B2"/>
    <w:pPr>
      <w:tabs>
        <w:tab w:val="center" w:pos="4677"/>
        <w:tab w:val="right" w:pos="9355"/>
      </w:tabs>
    </w:pPr>
  </w:style>
  <w:style w:type="character" w:customStyle="1" w:styleId="a6">
    <w:name w:val="Нижний колонтитул Знак"/>
    <w:basedOn w:val="a0"/>
    <w:link w:val="a5"/>
    <w:uiPriority w:val="99"/>
    <w:rsid w:val="006843B2"/>
    <w:rPr>
      <w:rFonts w:ascii="Times New Roman" w:eastAsia="Times New Roman" w:hAnsi="Times New Roman" w:cs="Times New Roman"/>
      <w:sz w:val="24"/>
      <w:szCs w:val="24"/>
      <w:lang w:eastAsia="ru-RU"/>
    </w:rPr>
  </w:style>
  <w:style w:type="table" w:styleId="a7">
    <w:name w:val="Table Grid"/>
    <w:basedOn w:val="a1"/>
    <w:uiPriority w:val="59"/>
    <w:rsid w:val="00BE4B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D849DD"/>
    <w:pPr>
      <w:spacing w:after="200" w:line="276" w:lineRule="auto"/>
      <w:ind w:left="720"/>
      <w:contextualSpacing/>
    </w:pPr>
    <w:rPr>
      <w:rFonts w:asciiTheme="minorHAnsi" w:eastAsiaTheme="minorEastAsia" w:hAnsiTheme="minorHAnsi" w:cstheme="minorBidi"/>
      <w:sz w:val="22"/>
      <w:szCs w:val="22"/>
    </w:rPr>
  </w:style>
  <w:style w:type="character" w:styleId="a9">
    <w:name w:val="Hyperlink"/>
    <w:basedOn w:val="a0"/>
    <w:uiPriority w:val="99"/>
    <w:unhideWhenUsed/>
    <w:rsid w:val="00610DDF"/>
    <w:rPr>
      <w:color w:val="0000FF" w:themeColor="hyperlink"/>
      <w:u w:val="single"/>
    </w:rPr>
  </w:style>
  <w:style w:type="character" w:styleId="aa">
    <w:name w:val="Strong"/>
    <w:uiPriority w:val="22"/>
    <w:qFormat/>
    <w:rsid w:val="00610DDF"/>
    <w:rPr>
      <w:rFonts w:cs="Times New Roman"/>
      <w:b/>
      <w:bCs/>
    </w:rPr>
  </w:style>
  <w:style w:type="character" w:customStyle="1" w:styleId="apple-converted-space">
    <w:name w:val="apple-converted-space"/>
    <w:basedOn w:val="a0"/>
    <w:rsid w:val="00610DDF"/>
  </w:style>
  <w:style w:type="character" w:customStyle="1" w:styleId="w">
    <w:name w:val="w"/>
    <w:basedOn w:val="a0"/>
    <w:rsid w:val="00610DDF"/>
  </w:style>
  <w:style w:type="paragraph" w:styleId="ab">
    <w:name w:val="Balloon Text"/>
    <w:basedOn w:val="a"/>
    <w:link w:val="ac"/>
    <w:uiPriority w:val="99"/>
    <w:semiHidden/>
    <w:unhideWhenUsed/>
    <w:rsid w:val="00610DDF"/>
    <w:rPr>
      <w:rFonts w:ascii="Tahoma" w:hAnsi="Tahoma" w:cs="Tahoma"/>
      <w:sz w:val="16"/>
      <w:szCs w:val="16"/>
    </w:rPr>
  </w:style>
  <w:style w:type="character" w:customStyle="1" w:styleId="ac">
    <w:name w:val="Текст выноски Знак"/>
    <w:basedOn w:val="a0"/>
    <w:link w:val="ab"/>
    <w:uiPriority w:val="99"/>
    <w:semiHidden/>
    <w:rsid w:val="00610DDF"/>
    <w:rPr>
      <w:rFonts w:ascii="Tahoma" w:eastAsia="Times New Roman" w:hAnsi="Tahoma" w:cs="Tahoma"/>
      <w:sz w:val="16"/>
      <w:szCs w:val="16"/>
      <w:lang w:eastAsia="ru-RU"/>
    </w:rPr>
  </w:style>
  <w:style w:type="paragraph" w:styleId="ad">
    <w:name w:val="Normal (Web)"/>
    <w:basedOn w:val="a"/>
    <w:uiPriority w:val="99"/>
    <w:rsid w:val="00610DDF"/>
    <w:pPr>
      <w:spacing w:before="100" w:beforeAutospacing="1" w:after="100" w:afterAutospacing="1"/>
    </w:pPr>
  </w:style>
  <w:style w:type="paragraph" w:customStyle="1" w:styleId="text">
    <w:name w:val="text"/>
    <w:basedOn w:val="a"/>
    <w:rsid w:val="00610DDF"/>
    <w:pPr>
      <w:spacing w:before="100" w:beforeAutospacing="1" w:after="100" w:afterAutospacing="1"/>
    </w:pPr>
  </w:style>
  <w:style w:type="paragraph" w:styleId="ae">
    <w:name w:val="No Spacing"/>
    <w:qFormat/>
    <w:rsid w:val="00610DDF"/>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610DDF"/>
    <w:rPr>
      <w:rFonts w:ascii="Cambria" w:eastAsia="Times New Roman" w:hAnsi="Cambria" w:cs="Times New Roman"/>
      <w:b/>
      <w:bCs/>
      <w:i/>
      <w:iCs/>
      <w:sz w:val="28"/>
      <w:szCs w:val="28"/>
      <w:lang w:eastAsia="ru-RU"/>
    </w:rPr>
  </w:style>
  <w:style w:type="paragraph" w:styleId="HTML">
    <w:name w:val="HTML Preformatted"/>
    <w:basedOn w:val="a"/>
    <w:link w:val="HTML0"/>
    <w:rsid w:val="0061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10DDF"/>
    <w:rPr>
      <w:rFonts w:ascii="Courier New" w:eastAsia="Times New Roman" w:hAnsi="Courier New" w:cs="Courier New"/>
      <w:sz w:val="20"/>
      <w:szCs w:val="20"/>
      <w:lang w:eastAsia="ru-RU"/>
    </w:rPr>
  </w:style>
  <w:style w:type="paragraph" w:customStyle="1" w:styleId="c1">
    <w:name w:val="c1"/>
    <w:basedOn w:val="a"/>
    <w:rsid w:val="00610DDF"/>
    <w:pPr>
      <w:spacing w:before="100" w:beforeAutospacing="1" w:after="100" w:afterAutospacing="1"/>
    </w:pPr>
  </w:style>
  <w:style w:type="character" w:customStyle="1" w:styleId="c0">
    <w:name w:val="c0"/>
    <w:basedOn w:val="a0"/>
    <w:rsid w:val="00610DDF"/>
  </w:style>
  <w:style w:type="character" w:customStyle="1" w:styleId="c2">
    <w:name w:val="c2"/>
    <w:basedOn w:val="a0"/>
    <w:rsid w:val="00610DDF"/>
  </w:style>
  <w:style w:type="paragraph" w:customStyle="1" w:styleId="af">
    <w:name w:val="Базовый"/>
    <w:rsid w:val="00610DDF"/>
    <w:pPr>
      <w:suppressAutoHyphens/>
    </w:pPr>
    <w:rPr>
      <w:rFonts w:ascii="Calibri" w:eastAsia="SimSun" w:hAnsi="Calibri" w:cs="Times New Roman"/>
      <w:lang w:eastAsia="ru-RU"/>
    </w:rPr>
  </w:style>
  <w:style w:type="table" w:styleId="-1">
    <w:name w:val="Light List Accent 1"/>
    <w:basedOn w:val="a1"/>
    <w:uiPriority w:val="61"/>
    <w:rsid w:val="00E51D03"/>
    <w:pPr>
      <w:spacing w:after="0" w:line="240" w:lineRule="auto"/>
    </w:pPr>
    <w:rPr>
      <w:rFonts w:ascii="Times New Roman" w:hAnsi="Times New Roman" w:cs="Times New Roman"/>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msonormalcxspmiddle">
    <w:name w:val="msonormalcxspmiddle"/>
    <w:basedOn w:val="a"/>
    <w:semiHidden/>
    <w:rsid w:val="00E51D03"/>
    <w:pPr>
      <w:spacing w:before="100" w:beforeAutospacing="1" w:after="100" w:afterAutospacing="1"/>
    </w:pPr>
  </w:style>
  <w:style w:type="character" w:customStyle="1" w:styleId="10">
    <w:name w:val="Заголовок 1 Знак"/>
    <w:basedOn w:val="a0"/>
    <w:link w:val="1"/>
    <w:uiPriority w:val="9"/>
    <w:rsid w:val="00E51D03"/>
    <w:rPr>
      <w:rFonts w:asciiTheme="majorHAnsi" w:eastAsiaTheme="majorEastAsia" w:hAnsiTheme="majorHAnsi" w:cstheme="majorBidi"/>
      <w:b/>
      <w:bCs/>
      <w:color w:val="365F91" w:themeColor="accent1" w:themeShade="BF"/>
      <w:sz w:val="28"/>
      <w:szCs w:val="28"/>
      <w:lang w:eastAsia="ru-RU"/>
    </w:rPr>
  </w:style>
  <w:style w:type="paragraph" w:customStyle="1" w:styleId="details-authors">
    <w:name w:val="details-authors"/>
    <w:basedOn w:val="a"/>
    <w:uiPriority w:val="99"/>
    <w:rsid w:val="00E33CBB"/>
    <w:pPr>
      <w:spacing w:before="100" w:beforeAutospacing="1" w:after="100" w:afterAutospacing="1"/>
    </w:pPr>
  </w:style>
  <w:style w:type="character" w:customStyle="1" w:styleId="nowrap">
    <w:name w:val="nowrap"/>
    <w:basedOn w:val="a0"/>
    <w:rsid w:val="00E33CBB"/>
  </w:style>
</w:styles>
</file>

<file path=word/webSettings.xml><?xml version="1.0" encoding="utf-8"?>
<w:webSettings xmlns:r="http://schemas.openxmlformats.org/officeDocument/2006/relationships" xmlns:w="http://schemas.openxmlformats.org/wordprocessingml/2006/main">
  <w:divs>
    <w:div w:id="119650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image" Target="media/image3.w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2.jpeg"/><Relationship Id="rId25" Type="http://schemas.openxmlformats.org/officeDocument/2006/relationships/image" Target="media/image10.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xvatit.com/busines/" TargetMode="External"/><Relationship Id="rId20" Type="http://schemas.openxmlformats.org/officeDocument/2006/relationships/image" Target="media/image5.wmf"/><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1598_%D0%B3%D0%BE%D0%B4" TargetMode="External"/><Relationship Id="rId23" Type="http://schemas.openxmlformats.org/officeDocument/2006/relationships/image" Target="media/image8.wmf"/><Relationship Id="rId28" Type="http://schemas.openxmlformats.org/officeDocument/2006/relationships/image" Target="media/image13.wmf"/><Relationship Id="rId10" Type="http://schemas.openxmlformats.org/officeDocument/2006/relationships/chart" Target="charts/chart2.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zr.ru/content/news/" TargetMode="External"/><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image" Target="media/image14.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darya\Desktop\&#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arya\Desktop\&#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arya\Desktop\&#1051;&#1080;&#1089;&#1090;%20Microsoft%20Office%20Excel.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arya\Desktop\&#1051;&#1080;&#1089;&#1090;%20Microsoft%20Office%20Excel.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800"/>
              <a:t>Имеет ли значение возраст предполагаемого работника?</a:t>
            </a:r>
          </a:p>
        </c:rich>
      </c:tx>
      <c:layout>
        <c:manualLayout>
          <c:xMode val="edge"/>
          <c:yMode val="edge"/>
          <c:x val="0.18346856606663725"/>
          <c:y val="4.2547156431711822E-2"/>
        </c:manualLayout>
      </c:layout>
    </c:title>
    <c:plotArea>
      <c:layout/>
      <c:barChart>
        <c:barDir val="col"/>
        <c:grouping val="clustered"/>
        <c:ser>
          <c:idx val="0"/>
          <c:order val="0"/>
          <c:tx>
            <c:strRef>
              <c:f>Лист1!$C$5</c:f>
              <c:strCache>
                <c:ptCount val="1"/>
                <c:pt idx="0">
                  <c:v>Имеет ли значение возраст предполагаемого работника?</c:v>
                </c:pt>
              </c:strCache>
            </c:strRef>
          </c:tx>
          <c:dLbls>
            <c:spPr>
              <a:noFill/>
              <a:ln>
                <a:noFill/>
              </a:ln>
              <a:effectLst/>
            </c:spPr>
            <c:showVal val="1"/>
            <c:extLst>
              <c:ext xmlns:c15="http://schemas.microsoft.com/office/drawing/2012/chart" uri="{CE6537A1-D6FC-4f65-9D91-7224C49458BB}">
                <c15:showLeaderLines val="0"/>
              </c:ext>
            </c:extLst>
          </c:dLbls>
          <c:cat>
            <c:strRef>
              <c:f>Лист1!$B$6:$B$7</c:f>
              <c:strCache>
                <c:ptCount val="2"/>
                <c:pt idx="0">
                  <c:v>да</c:v>
                </c:pt>
                <c:pt idx="1">
                  <c:v>нет</c:v>
                </c:pt>
              </c:strCache>
            </c:strRef>
          </c:cat>
          <c:val>
            <c:numRef>
              <c:f>Лист1!$C$6:$C$7</c:f>
              <c:numCache>
                <c:formatCode>General</c:formatCode>
                <c:ptCount val="2"/>
                <c:pt idx="0">
                  <c:v>80</c:v>
                </c:pt>
                <c:pt idx="1">
                  <c:v>20</c:v>
                </c:pt>
              </c:numCache>
            </c:numRef>
          </c:val>
        </c:ser>
        <c:axId val="66942080"/>
        <c:axId val="66943616"/>
      </c:barChart>
      <c:catAx>
        <c:axId val="66942080"/>
        <c:scaling>
          <c:orientation val="minMax"/>
        </c:scaling>
        <c:axPos val="b"/>
        <c:numFmt formatCode="General" sourceLinked="0"/>
        <c:tickLblPos val="nextTo"/>
        <c:crossAx val="66943616"/>
        <c:crosses val="autoZero"/>
        <c:auto val="1"/>
        <c:lblAlgn val="ctr"/>
        <c:lblOffset val="100"/>
      </c:catAx>
      <c:valAx>
        <c:axId val="66943616"/>
        <c:scaling>
          <c:orientation val="minMax"/>
          <c:max val="100"/>
        </c:scaling>
        <c:axPos val="l"/>
        <c:majorGridlines/>
        <c:numFmt formatCode="General" sourceLinked="1"/>
        <c:tickLblPos val="nextTo"/>
        <c:crossAx val="66942080"/>
        <c:crosses val="autoZero"/>
        <c:crossBetween val="between"/>
      </c:valAx>
    </c:plotArea>
    <c:plotVisOnly val="1"/>
    <c:dispBlanksAs val="gap"/>
  </c:chart>
  <c:txPr>
    <a:bodyPr/>
    <a:lstStyle/>
    <a:p>
      <a:pPr>
        <a:defRPr sz="800" baseline="0">
          <a:latin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sz="1000"/>
            </a:pPr>
            <a:r>
              <a:rPr lang="ru-RU" sz="800"/>
              <a:t>Важен ли для Вас опыт работы молодого специалиста?</a:t>
            </a:r>
          </a:p>
        </c:rich>
      </c:tx>
      <c:layout>
        <c:manualLayout>
          <c:xMode val="edge"/>
          <c:yMode val="edge"/>
          <c:x val="0.13722932930535256"/>
          <c:y val="3.2308011110826589E-2"/>
        </c:manualLayout>
      </c:layout>
    </c:title>
    <c:plotArea>
      <c:layout>
        <c:manualLayout>
          <c:layoutTarget val="inner"/>
          <c:xMode val="edge"/>
          <c:yMode val="edge"/>
          <c:x val="0.14226521143630225"/>
          <c:y val="0.29668464014559881"/>
          <c:w val="0.81818371504790588"/>
          <c:h val="0.48618360112458803"/>
        </c:manualLayout>
      </c:layout>
      <c:barChart>
        <c:barDir val="col"/>
        <c:grouping val="clustered"/>
        <c:ser>
          <c:idx val="0"/>
          <c:order val="0"/>
          <c:tx>
            <c:strRef>
              <c:f>Лист1!$C$5</c:f>
              <c:strCache>
                <c:ptCount val="1"/>
                <c:pt idx="0">
                  <c:v>Важен ли для Вас опыт работы молодого специалиста?</c:v>
                </c:pt>
              </c:strCache>
            </c:strRef>
          </c:tx>
          <c:dLbls>
            <c:spPr>
              <a:noFill/>
              <a:ln>
                <a:noFill/>
              </a:ln>
              <a:effectLst/>
            </c:spPr>
            <c:txPr>
              <a:bodyPr/>
              <a:lstStyle/>
              <a:p>
                <a:pPr>
                  <a:defRPr sz="800" baseline="0"/>
                </a:pPr>
                <a:endParaRPr lang="ru-RU"/>
              </a:p>
            </c:txPr>
            <c:showVal val="1"/>
            <c:extLst>
              <c:ext xmlns:c15="http://schemas.microsoft.com/office/drawing/2012/chart" uri="{CE6537A1-D6FC-4f65-9D91-7224C49458BB}">
                <c15:showLeaderLines val="0"/>
              </c:ext>
            </c:extLst>
          </c:dLbls>
          <c:cat>
            <c:strRef>
              <c:f>Лист1!$B$6:$B$7</c:f>
              <c:strCache>
                <c:ptCount val="2"/>
                <c:pt idx="0">
                  <c:v>да</c:v>
                </c:pt>
                <c:pt idx="1">
                  <c:v>нет</c:v>
                </c:pt>
              </c:strCache>
            </c:strRef>
          </c:cat>
          <c:val>
            <c:numRef>
              <c:f>Лист1!$C$6:$C$7</c:f>
              <c:numCache>
                <c:formatCode>General</c:formatCode>
                <c:ptCount val="2"/>
                <c:pt idx="0">
                  <c:v>80</c:v>
                </c:pt>
                <c:pt idx="1">
                  <c:v>20</c:v>
                </c:pt>
              </c:numCache>
            </c:numRef>
          </c:val>
        </c:ser>
        <c:axId val="66976384"/>
        <c:axId val="38543744"/>
      </c:barChart>
      <c:catAx>
        <c:axId val="66976384"/>
        <c:scaling>
          <c:orientation val="minMax"/>
        </c:scaling>
        <c:axPos val="b"/>
        <c:numFmt formatCode="General" sourceLinked="0"/>
        <c:tickLblPos val="nextTo"/>
        <c:txPr>
          <a:bodyPr/>
          <a:lstStyle/>
          <a:p>
            <a:pPr>
              <a:defRPr sz="800"/>
            </a:pPr>
            <a:endParaRPr lang="ru-RU"/>
          </a:p>
        </c:txPr>
        <c:crossAx val="38543744"/>
        <c:crosses val="autoZero"/>
        <c:auto val="1"/>
        <c:lblAlgn val="ctr"/>
        <c:lblOffset val="100"/>
      </c:catAx>
      <c:valAx>
        <c:axId val="38543744"/>
        <c:scaling>
          <c:orientation val="minMax"/>
          <c:max val="100"/>
        </c:scaling>
        <c:axPos val="l"/>
        <c:majorGridlines/>
        <c:numFmt formatCode="General" sourceLinked="1"/>
        <c:tickLblPos val="nextTo"/>
        <c:txPr>
          <a:bodyPr/>
          <a:lstStyle/>
          <a:p>
            <a:pPr>
              <a:defRPr sz="800" baseline="0"/>
            </a:pPr>
            <a:endParaRPr lang="ru-RU"/>
          </a:p>
        </c:txPr>
        <c:crossAx val="66976384"/>
        <c:crosses val="autoZero"/>
        <c:crossBetween val="between"/>
      </c:valAx>
    </c:plotArea>
    <c:plotVisOnly val="1"/>
    <c:dispBlanksAs val="gap"/>
  </c:chart>
  <c:txPr>
    <a:bodyPr/>
    <a:lstStyle/>
    <a:p>
      <a:pPr>
        <a:defRPr baseline="0">
          <a:latin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layout/>
      <c:txPr>
        <a:bodyPr/>
        <a:lstStyle/>
        <a:p>
          <a:pPr>
            <a:defRPr sz="800"/>
          </a:pPr>
          <a:endParaRPr lang="ru-RU"/>
        </a:p>
      </c:txPr>
    </c:title>
    <c:plotArea>
      <c:layout/>
      <c:barChart>
        <c:barDir val="col"/>
        <c:grouping val="clustered"/>
        <c:ser>
          <c:idx val="0"/>
          <c:order val="0"/>
          <c:tx>
            <c:strRef>
              <c:f>Лист1!$C$5</c:f>
              <c:strCache>
                <c:ptCount val="1"/>
                <c:pt idx="0">
                  <c:v>Взяли бы вы на работу молодого специалиста без опыта работы?</c:v>
                </c:pt>
              </c:strCache>
            </c:strRef>
          </c:tx>
          <c:dLbls>
            <c:spPr>
              <a:noFill/>
              <a:ln>
                <a:noFill/>
              </a:ln>
              <a:effectLst/>
            </c:spPr>
            <c:txPr>
              <a:bodyPr/>
              <a:lstStyle/>
              <a:p>
                <a:pPr>
                  <a:defRPr sz="800"/>
                </a:pPr>
                <a:endParaRPr lang="ru-RU"/>
              </a:p>
            </c:txPr>
            <c:showVal val="1"/>
            <c:extLst>
              <c:ext xmlns:c15="http://schemas.microsoft.com/office/drawing/2012/chart" uri="{CE6537A1-D6FC-4f65-9D91-7224C49458BB}">
                <c15:showLeaderLines val="0"/>
              </c:ext>
            </c:extLst>
          </c:dLbls>
          <c:cat>
            <c:strRef>
              <c:f>Лист1!$B$6:$B$7</c:f>
              <c:strCache>
                <c:ptCount val="2"/>
                <c:pt idx="0">
                  <c:v>да</c:v>
                </c:pt>
                <c:pt idx="1">
                  <c:v>нет</c:v>
                </c:pt>
              </c:strCache>
            </c:strRef>
          </c:cat>
          <c:val>
            <c:numRef>
              <c:f>Лист1!$C$6:$C$7</c:f>
              <c:numCache>
                <c:formatCode>General</c:formatCode>
                <c:ptCount val="2"/>
                <c:pt idx="0">
                  <c:v>96</c:v>
                </c:pt>
                <c:pt idx="1">
                  <c:v>4</c:v>
                </c:pt>
              </c:numCache>
            </c:numRef>
          </c:val>
        </c:ser>
        <c:axId val="38588416"/>
        <c:axId val="38589952"/>
      </c:barChart>
      <c:catAx>
        <c:axId val="38588416"/>
        <c:scaling>
          <c:orientation val="minMax"/>
        </c:scaling>
        <c:axPos val="b"/>
        <c:numFmt formatCode="General" sourceLinked="0"/>
        <c:tickLblPos val="nextTo"/>
        <c:txPr>
          <a:bodyPr/>
          <a:lstStyle/>
          <a:p>
            <a:pPr>
              <a:defRPr sz="800"/>
            </a:pPr>
            <a:endParaRPr lang="ru-RU"/>
          </a:p>
        </c:txPr>
        <c:crossAx val="38589952"/>
        <c:crosses val="autoZero"/>
        <c:auto val="1"/>
        <c:lblAlgn val="ctr"/>
        <c:lblOffset val="100"/>
      </c:catAx>
      <c:valAx>
        <c:axId val="38589952"/>
        <c:scaling>
          <c:orientation val="minMax"/>
          <c:max val="100"/>
        </c:scaling>
        <c:axPos val="l"/>
        <c:majorGridlines/>
        <c:numFmt formatCode="General" sourceLinked="1"/>
        <c:tickLblPos val="nextTo"/>
        <c:txPr>
          <a:bodyPr/>
          <a:lstStyle/>
          <a:p>
            <a:pPr>
              <a:defRPr sz="800" baseline="0"/>
            </a:pPr>
            <a:endParaRPr lang="ru-RU"/>
          </a:p>
        </c:txPr>
        <c:crossAx val="38588416"/>
        <c:crosses val="autoZero"/>
        <c:crossBetween val="between"/>
      </c:valAx>
    </c:plotArea>
    <c:plotVisOnly val="1"/>
    <c:dispBlanksAs val="gap"/>
  </c:chart>
  <c:txPr>
    <a:bodyPr/>
    <a:lstStyle/>
    <a:p>
      <a:pPr>
        <a:defRPr baseline="0">
          <a:latin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54939498091020356"/>
          <c:y val="0.25519448616139379"/>
          <c:w val="0.42606710980764689"/>
          <c:h val="0.58158615779344158"/>
        </c:manualLayout>
      </c:layout>
      <c:barChart>
        <c:barDir val="bar"/>
        <c:grouping val="clustered"/>
        <c:ser>
          <c:idx val="0"/>
          <c:order val="0"/>
          <c:dLbls>
            <c:spPr>
              <a:noFill/>
              <a:ln>
                <a:noFill/>
              </a:ln>
              <a:effectLst/>
            </c:spPr>
            <c:showVal val="1"/>
            <c:extLst>
              <c:ext xmlns:c15="http://schemas.microsoft.com/office/drawing/2012/chart" uri="{CE6537A1-D6FC-4f65-9D91-7224C49458BB}">
                <c15:showLeaderLines val="0"/>
              </c:ext>
            </c:extLst>
          </c:dLbls>
          <c:cat>
            <c:strRef>
              <c:f>Лист1!$B$48:$B$61</c:f>
              <c:strCache>
                <c:ptCount val="14"/>
                <c:pt idx="0">
                  <c:v>Какими профессиональными качествами, на ваш взгляд, должен обладать молодой специалист? </c:v>
                </c:pt>
                <c:pt idx="1">
                  <c:v>Уровень профессиональной общетеоретической подготовки</c:v>
                </c:pt>
                <c:pt idx="2">
                  <c:v>Уровень базовых знаний и навыков</c:v>
                </c:pt>
                <c:pt idx="3">
                  <c:v>Уровень практических знаний, умений</c:v>
                </c:pt>
                <c:pt idx="4">
                  <c:v>Владение иностранным языком</c:v>
                </c:pt>
                <c:pt idx="5">
                  <c:v>Навыки работы на компьютере, знание необходимых в работе программ</c:v>
                </c:pt>
                <c:pt idx="6">
                  <c:v>Способность работать в коллективе, команде</c:v>
                </c:pt>
                <c:pt idx="7">
                  <c:v>Способность эффективно представлять себя и результаты своего труда</c:v>
                </c:pt>
                <c:pt idx="8">
                  <c:v>Нацеленность на карьерный рост и профессиональной развитие</c:v>
                </c:pt>
                <c:pt idx="9">
                  <c:v>Навыки управления персоналом</c:v>
                </c:pt>
                <c:pt idx="10">
                  <c:v>Готовность и способность к дальнейшему обучению</c:v>
                </c:pt>
                <c:pt idx="11">
                  <c:v>Способность воспринимать и анализировать новую информацию, развивать новые идеи</c:v>
                </c:pt>
                <c:pt idx="12">
                  <c:v>Дисциплинированность, общая культура</c:v>
                </c:pt>
                <c:pt idx="13">
                  <c:v>Осведомленность в смежных областях полученной специальности</c:v>
                </c:pt>
              </c:strCache>
            </c:strRef>
          </c:cat>
          <c:val>
            <c:numRef>
              <c:f>Лист1!$C$48:$C$61</c:f>
              <c:numCache>
                <c:formatCode>General</c:formatCode>
                <c:ptCount val="14"/>
                <c:pt idx="1">
                  <c:v>0</c:v>
                </c:pt>
                <c:pt idx="2">
                  <c:v>100</c:v>
                </c:pt>
                <c:pt idx="3">
                  <c:v>57</c:v>
                </c:pt>
                <c:pt idx="4">
                  <c:v>36</c:v>
                </c:pt>
                <c:pt idx="5">
                  <c:v>64</c:v>
                </c:pt>
                <c:pt idx="6">
                  <c:v>53</c:v>
                </c:pt>
                <c:pt idx="7">
                  <c:v>11</c:v>
                </c:pt>
                <c:pt idx="9">
                  <c:v>29</c:v>
                </c:pt>
                <c:pt idx="10">
                  <c:v>43</c:v>
                </c:pt>
                <c:pt idx="11">
                  <c:v>50</c:v>
                </c:pt>
                <c:pt idx="12">
                  <c:v>64</c:v>
                </c:pt>
                <c:pt idx="13">
                  <c:v>60</c:v>
                </c:pt>
              </c:numCache>
            </c:numRef>
          </c:val>
        </c:ser>
        <c:ser>
          <c:idx val="1"/>
          <c:order val="1"/>
          <c:cat>
            <c:strRef>
              <c:f>Лист1!$B$48:$B$61</c:f>
              <c:strCache>
                <c:ptCount val="14"/>
                <c:pt idx="0">
                  <c:v>Какими профессиональными качествами, на ваш взгляд, должен обладать молодой специалист? </c:v>
                </c:pt>
                <c:pt idx="1">
                  <c:v>Уровень профессиональной общетеоретической подготовки</c:v>
                </c:pt>
                <c:pt idx="2">
                  <c:v>Уровень базовых знаний и навыков</c:v>
                </c:pt>
                <c:pt idx="3">
                  <c:v>Уровень практических знаний, умений</c:v>
                </c:pt>
                <c:pt idx="4">
                  <c:v>Владение иностранным языком</c:v>
                </c:pt>
                <c:pt idx="5">
                  <c:v>Навыки работы на компьютере, знание необходимых в работе программ</c:v>
                </c:pt>
                <c:pt idx="6">
                  <c:v>Способность работать в коллективе, команде</c:v>
                </c:pt>
                <c:pt idx="7">
                  <c:v>Способность эффективно представлять себя и результаты своего труда</c:v>
                </c:pt>
                <c:pt idx="8">
                  <c:v>Нацеленность на карьерный рост и профессиональной развитие</c:v>
                </c:pt>
                <c:pt idx="9">
                  <c:v>Навыки управления персоналом</c:v>
                </c:pt>
                <c:pt idx="10">
                  <c:v>Готовность и способность к дальнейшему обучению</c:v>
                </c:pt>
                <c:pt idx="11">
                  <c:v>Способность воспринимать и анализировать новую информацию, развивать новые идеи</c:v>
                </c:pt>
                <c:pt idx="12">
                  <c:v>Дисциплинированность, общая культура</c:v>
                </c:pt>
                <c:pt idx="13">
                  <c:v>Осведомленность в смежных областях полученной специальности</c:v>
                </c:pt>
              </c:strCache>
            </c:strRef>
          </c:cat>
          <c:val>
            <c:numRef>
              <c:f>Лист1!$D$48:$D$61</c:f>
              <c:numCache>
                <c:formatCode>General</c:formatCode>
                <c:ptCount val="14"/>
              </c:numCache>
            </c:numRef>
          </c:val>
        </c:ser>
        <c:axId val="68500096"/>
        <c:axId val="68514176"/>
      </c:barChart>
      <c:catAx>
        <c:axId val="68500096"/>
        <c:scaling>
          <c:orientation val="minMax"/>
        </c:scaling>
        <c:axPos val="l"/>
        <c:numFmt formatCode="General" sourceLinked="0"/>
        <c:tickLblPos val="nextTo"/>
        <c:crossAx val="68514176"/>
        <c:crosses val="autoZero"/>
        <c:auto val="1"/>
        <c:lblAlgn val="ctr"/>
        <c:lblOffset val="100"/>
      </c:catAx>
      <c:valAx>
        <c:axId val="68514176"/>
        <c:scaling>
          <c:orientation val="minMax"/>
          <c:max val="100"/>
        </c:scaling>
        <c:axPos val="b"/>
        <c:majorGridlines/>
        <c:numFmt formatCode="General" sourceLinked="1"/>
        <c:tickLblPos val="nextTo"/>
        <c:crossAx val="68500096"/>
        <c:crosses val="autoZero"/>
        <c:crossBetween val="between"/>
      </c:valAx>
    </c:plotArea>
    <c:plotVisOnly val="1"/>
    <c:dispBlanksAs val="gap"/>
  </c:chart>
  <c:txPr>
    <a:bodyPr/>
    <a:lstStyle/>
    <a:p>
      <a:pPr>
        <a:defRPr sz="700" baseline="0">
          <a:latin typeface="Times New Roman" pitchFamily="18" charset="0"/>
        </a:defRPr>
      </a:pPr>
      <a:endParaRPr lang="ru-RU"/>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6666666666666693E-2"/>
          <c:y val="0.1679460609184579"/>
          <c:w val="0.83562642169728785"/>
          <c:h val="0.66695081850660942"/>
        </c:manualLayout>
      </c:layout>
      <c:barChart>
        <c:barDir val="col"/>
        <c:grouping val="stacked"/>
        <c:ser>
          <c:idx val="0"/>
          <c:order val="0"/>
          <c:tx>
            <c:strRef>
              <c:f>Лист1!$A$3</c:f>
              <c:strCache>
                <c:ptCount val="1"/>
                <c:pt idx="0">
                  <c:v>да</c:v>
                </c:pt>
              </c:strCache>
            </c:strRef>
          </c:tx>
          <c:cat>
            <c:strRef>
              <c:f>Лист1!$B$2:$I$2</c:f>
              <c:strCache>
                <c:ptCount val="8"/>
                <c:pt idx="0">
                  <c:v>28-57 лет</c:v>
                </c:pt>
                <c:pt idx="1">
                  <c:v>16-20 лет</c:v>
                </c:pt>
                <c:pt idx="3">
                  <c:v>28-57 лет</c:v>
                </c:pt>
                <c:pt idx="4">
                  <c:v>16-20 лет</c:v>
                </c:pt>
                <c:pt idx="6">
                  <c:v>28-57 лет</c:v>
                </c:pt>
                <c:pt idx="7">
                  <c:v>16-20 лет</c:v>
                </c:pt>
              </c:strCache>
            </c:strRef>
          </c:cat>
          <c:val>
            <c:numRef>
              <c:f>Лист1!$B$3:$I$3</c:f>
              <c:numCache>
                <c:formatCode>General</c:formatCode>
                <c:ptCount val="8"/>
                <c:pt idx="0">
                  <c:v>8</c:v>
                </c:pt>
                <c:pt idx="1">
                  <c:v>7</c:v>
                </c:pt>
                <c:pt idx="3">
                  <c:v>4</c:v>
                </c:pt>
                <c:pt idx="4">
                  <c:v>2</c:v>
                </c:pt>
                <c:pt idx="6">
                  <c:v>8</c:v>
                </c:pt>
                <c:pt idx="7">
                  <c:v>7</c:v>
                </c:pt>
              </c:numCache>
            </c:numRef>
          </c:val>
        </c:ser>
        <c:ser>
          <c:idx val="1"/>
          <c:order val="1"/>
          <c:tx>
            <c:strRef>
              <c:f>Лист1!$A$4</c:f>
              <c:strCache>
                <c:ptCount val="1"/>
                <c:pt idx="0">
                  <c:v>нет</c:v>
                </c:pt>
              </c:strCache>
            </c:strRef>
          </c:tx>
          <c:cat>
            <c:strRef>
              <c:f>Лист1!$B$2:$I$2</c:f>
              <c:strCache>
                <c:ptCount val="8"/>
                <c:pt idx="0">
                  <c:v>28-57 лет</c:v>
                </c:pt>
                <c:pt idx="1">
                  <c:v>16-20 лет</c:v>
                </c:pt>
                <c:pt idx="3">
                  <c:v>28-57 лет</c:v>
                </c:pt>
                <c:pt idx="4">
                  <c:v>16-20 лет</c:v>
                </c:pt>
                <c:pt idx="6">
                  <c:v>28-57 лет</c:v>
                </c:pt>
                <c:pt idx="7">
                  <c:v>16-20 лет</c:v>
                </c:pt>
              </c:strCache>
            </c:strRef>
          </c:cat>
          <c:val>
            <c:numRef>
              <c:f>Лист1!$B$4:$I$4</c:f>
              <c:numCache>
                <c:formatCode>General</c:formatCode>
                <c:ptCount val="8"/>
                <c:pt idx="0">
                  <c:v>0</c:v>
                </c:pt>
                <c:pt idx="1">
                  <c:v>1</c:v>
                </c:pt>
                <c:pt idx="3">
                  <c:v>4</c:v>
                </c:pt>
                <c:pt idx="4">
                  <c:v>6</c:v>
                </c:pt>
                <c:pt idx="6">
                  <c:v>0</c:v>
                </c:pt>
                <c:pt idx="7">
                  <c:v>1</c:v>
                </c:pt>
              </c:numCache>
            </c:numRef>
          </c:val>
        </c:ser>
        <c:overlap val="100"/>
        <c:axId val="71257472"/>
        <c:axId val="71267456"/>
      </c:barChart>
      <c:catAx>
        <c:axId val="71257472"/>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71267456"/>
        <c:crosses val="autoZero"/>
        <c:auto val="1"/>
        <c:lblAlgn val="ctr"/>
        <c:lblOffset val="100"/>
      </c:catAx>
      <c:valAx>
        <c:axId val="71267456"/>
        <c:scaling>
          <c:orientation val="minMax"/>
        </c:scaling>
        <c:delete val="1"/>
        <c:axPos val="l"/>
        <c:numFmt formatCode="General" sourceLinked="1"/>
        <c:tickLblPos val="none"/>
        <c:crossAx val="71257472"/>
        <c:crosses val="autoZero"/>
        <c:crossBetween val="between"/>
      </c:valAx>
    </c:plotArea>
    <c:legend>
      <c:legendPos val="r"/>
      <c:layout>
        <c:manualLayout>
          <c:xMode val="edge"/>
          <c:yMode val="edge"/>
          <c:x val="0.9205354233187566"/>
          <c:y val="0.41547644016281565"/>
          <c:w val="7.7590383769889304E-2"/>
          <c:h val="0.13894906477548247"/>
        </c:manualLayout>
      </c:layout>
      <c:txPr>
        <a:bodyPr/>
        <a:lstStyle/>
        <a:p>
          <a:pPr>
            <a:defRPr>
              <a:latin typeface="Times New Roman" pitchFamily="18" charset="0"/>
              <a:cs typeface="Times New Roman" pitchFamily="18" charset="0"/>
            </a:defRPr>
          </a:pPr>
          <a:endParaRPr lang="ru-RU"/>
        </a:p>
      </c:txPr>
    </c:legend>
    <c:plotVisOnly val="1"/>
    <c:dispBlanksAs val="gap"/>
  </c:chart>
  <c:txPr>
    <a:bodyPr/>
    <a:lstStyle/>
    <a:p>
      <a:pPr>
        <a:defRPr sz="800" baseline="0"/>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0.03468</cdr:x>
      <cdr:y>0.0291</cdr:y>
    </cdr:from>
    <cdr:to>
      <cdr:x>0.97012</cdr:x>
      <cdr:y>0.16397</cdr:y>
    </cdr:to>
    <cdr:sp macro="" textlink="">
      <cdr:nvSpPr>
        <cdr:cNvPr id="2" name="TextBox 1"/>
        <cdr:cNvSpPr txBox="1"/>
      </cdr:nvSpPr>
      <cdr:spPr>
        <a:xfrm xmlns:a="http://schemas.openxmlformats.org/drawingml/2006/main">
          <a:off x="141267" y="74816"/>
          <a:ext cx="3809926" cy="34675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ru-RU" sz="800" b="1">
              <a:latin typeface="Times New Roman" pitchFamily="18" charset="0"/>
              <a:cs typeface="Times New Roman" pitchFamily="18" charset="0"/>
            </a:rPr>
            <a:t>Какими  </a:t>
          </a:r>
          <a:r>
            <a:rPr lang="ru-RU" sz="800" b="1">
              <a:latin typeface="Times New Roman" pitchFamily="18" charset="0"/>
              <a:ea typeface="+mn-ea"/>
              <a:cs typeface="Times New Roman" pitchFamily="18" charset="0"/>
            </a:rPr>
            <a:t>профессиональными качествами, на ваш взгляд, должен обладать молодой специалист? </a:t>
          </a:r>
          <a:endParaRPr lang="ru-RU" sz="800" b="1">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0.39868</cdr:x>
      <cdr:y>0.16479</cdr:y>
    </cdr:from>
    <cdr:to>
      <cdr:x>0.56755</cdr:x>
      <cdr:y>0.25169</cdr:y>
    </cdr:to>
    <cdr:sp macro="" textlink="">
      <cdr:nvSpPr>
        <cdr:cNvPr id="4" name="Правая фигурная скобка 3"/>
        <cdr:cNvSpPr/>
      </cdr:nvSpPr>
      <cdr:spPr>
        <a:xfrm xmlns:a="http://schemas.openxmlformats.org/drawingml/2006/main" rot="16200000">
          <a:off x="2609850" y="390525"/>
          <a:ext cx="366712" cy="976312"/>
        </a:xfrm>
        <a:prstGeom xmlns:a="http://schemas.openxmlformats.org/drawingml/2006/main" prst="rightBrace">
          <a:avLst>
            <a:gd name="adj1" fmla="val 8333"/>
            <a:gd name="adj2" fmla="val 46097"/>
          </a:avLst>
        </a:prstGeom>
        <a:noFill xmlns:a="http://schemas.openxmlformats.org/drawingml/2006/main"/>
        <a:ln xmlns:a="http://schemas.openxmlformats.org/drawingml/2006/main" w="9525" cap="flat" cmpd="sng" algn="ctr">
          <a:solidFill>
            <a:srgbClr val="4F81BD">
              <a:shade val="95000"/>
              <a:satMod val="105000"/>
            </a:srgbClr>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endParaRPr lang="ru-RU" sz="1100"/>
        </a:p>
      </cdr:txBody>
    </cdr:sp>
  </cdr:relSizeAnchor>
  <cdr:relSizeAnchor xmlns:cdr="http://schemas.openxmlformats.org/drawingml/2006/chartDrawing">
    <cdr:from>
      <cdr:x>0.7117</cdr:x>
      <cdr:y>0.16253</cdr:y>
    </cdr:from>
    <cdr:to>
      <cdr:x>0.88056</cdr:x>
      <cdr:y>0.24944</cdr:y>
    </cdr:to>
    <cdr:sp macro="" textlink="">
      <cdr:nvSpPr>
        <cdr:cNvPr id="5" name="Правая фигурная скобка 4"/>
        <cdr:cNvSpPr/>
      </cdr:nvSpPr>
      <cdr:spPr>
        <a:xfrm xmlns:a="http://schemas.openxmlformats.org/drawingml/2006/main" rot="16200000">
          <a:off x="4419600" y="381000"/>
          <a:ext cx="366712" cy="976312"/>
        </a:xfrm>
        <a:prstGeom xmlns:a="http://schemas.openxmlformats.org/drawingml/2006/main" prst="rightBrace">
          <a:avLst>
            <a:gd name="adj1" fmla="val 8333"/>
            <a:gd name="adj2" fmla="val 46097"/>
          </a:avLst>
        </a:prstGeom>
        <a:noFill xmlns:a="http://schemas.openxmlformats.org/drawingml/2006/main"/>
        <a:ln xmlns:a="http://schemas.openxmlformats.org/drawingml/2006/main" w="9525" cap="flat" cmpd="sng" algn="ctr">
          <a:solidFill>
            <a:srgbClr val="4F81BD">
              <a:shade val="95000"/>
              <a:satMod val="105000"/>
            </a:srgbClr>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endParaRPr lang="ru-RU" sz="1100"/>
        </a:p>
      </cdr:txBody>
    </cdr:sp>
  </cdr:relSizeAnchor>
  <cdr:relSizeAnchor xmlns:cdr="http://schemas.openxmlformats.org/drawingml/2006/chartDrawing">
    <cdr:from>
      <cdr:x>0.65733</cdr:x>
      <cdr:y>0.03386</cdr:y>
    </cdr:from>
    <cdr:to>
      <cdr:x>0.9341</cdr:x>
      <cdr:y>0.15124</cdr:y>
    </cdr:to>
    <cdr:sp macro="" textlink="">
      <cdr:nvSpPr>
        <cdr:cNvPr id="6" name="TextBox 5"/>
        <cdr:cNvSpPr txBox="1"/>
      </cdr:nvSpPr>
      <cdr:spPr>
        <a:xfrm xmlns:a="http://schemas.openxmlformats.org/drawingml/2006/main">
          <a:off x="3800475" y="142875"/>
          <a:ext cx="1600200" cy="495300"/>
        </a:xfrm>
        <a:prstGeom xmlns:a="http://schemas.openxmlformats.org/drawingml/2006/main" prst="rect">
          <a:avLst/>
        </a:prstGeom>
        <a:solidFill xmlns:a="http://schemas.openxmlformats.org/drawingml/2006/main">
          <a:sysClr val="window" lastClr="FFFFFF"/>
        </a:solidFill>
        <a:ln xmlns:a="http://schemas.openxmlformats.org/drawingml/2006/main" w="9525" cmpd="sng">
          <a:solidFill>
            <a:sysClr val="window" lastClr="FFFFFF">
              <a:shade val="50000"/>
            </a:sysClr>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ru-RU" sz="800">
              <a:latin typeface="Times New Roman" pitchFamily="18" charset="0"/>
              <a:cs typeface="Times New Roman" pitchFamily="18" charset="0"/>
            </a:rPr>
            <a:t>Хотели бы Вы жить в   "Умном  доме"</a:t>
          </a:r>
        </a:p>
      </cdr:txBody>
    </cdr:sp>
  </cdr:relSizeAnchor>
  <cdr:relSizeAnchor xmlns:cdr="http://schemas.openxmlformats.org/drawingml/2006/chartDrawing">
    <cdr:from>
      <cdr:x>0.34926</cdr:x>
      <cdr:y>0.0316</cdr:y>
    </cdr:from>
    <cdr:to>
      <cdr:x>0.62603</cdr:x>
      <cdr:y>0.14898</cdr:y>
    </cdr:to>
    <cdr:sp macro="" textlink="">
      <cdr:nvSpPr>
        <cdr:cNvPr id="7" name="TextBox 5"/>
        <cdr:cNvSpPr txBox="1"/>
      </cdr:nvSpPr>
      <cdr:spPr>
        <a:xfrm xmlns:a="http://schemas.openxmlformats.org/drawingml/2006/main">
          <a:off x="2019300" y="133350"/>
          <a:ext cx="1600200" cy="495300"/>
        </a:xfrm>
        <a:prstGeom xmlns:a="http://schemas.openxmlformats.org/drawingml/2006/main" prst="rect">
          <a:avLst/>
        </a:prstGeom>
        <a:solidFill xmlns:a="http://schemas.openxmlformats.org/drawingml/2006/main">
          <a:sysClr val="window" lastClr="FFFFFF"/>
        </a:solidFill>
        <a:ln xmlns:a="http://schemas.openxmlformats.org/drawingml/2006/main" w="9525" cmpd="sng">
          <a:solidFill>
            <a:sysClr val="window" lastClr="FFFFFF">
              <a:shade val="50000"/>
            </a:sysClr>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ru-RU" sz="800">
              <a:latin typeface="Times New Roman" pitchFamily="18" charset="0"/>
              <a:cs typeface="Times New Roman" pitchFamily="18" charset="0"/>
            </a:rPr>
            <a:t>Встречались ли Вы с ним в жизни</a:t>
          </a:r>
        </a:p>
      </cdr:txBody>
    </cdr:sp>
  </cdr:relSizeAnchor>
  <cdr:relSizeAnchor xmlns:cdr="http://schemas.openxmlformats.org/drawingml/2006/chartDrawing">
    <cdr:from>
      <cdr:x>0.02047</cdr:x>
      <cdr:y>0.03629</cdr:y>
    </cdr:from>
    <cdr:to>
      <cdr:x>0.29724</cdr:x>
      <cdr:y>0.15367</cdr:y>
    </cdr:to>
    <cdr:sp macro="" textlink="">
      <cdr:nvSpPr>
        <cdr:cNvPr id="8" name="TextBox 5"/>
        <cdr:cNvSpPr txBox="1"/>
      </cdr:nvSpPr>
      <cdr:spPr>
        <a:xfrm xmlns:a="http://schemas.openxmlformats.org/drawingml/2006/main">
          <a:off x="125968" y="150708"/>
          <a:ext cx="1702832" cy="487467"/>
        </a:xfrm>
        <a:prstGeom xmlns:a="http://schemas.openxmlformats.org/drawingml/2006/main" prst="rect">
          <a:avLst/>
        </a:prstGeom>
        <a:solidFill xmlns:a="http://schemas.openxmlformats.org/drawingml/2006/main">
          <a:sysClr val="window" lastClr="FFFFFF"/>
        </a:solidFill>
        <a:ln xmlns:a="http://schemas.openxmlformats.org/drawingml/2006/main" w="9525" cmpd="sng">
          <a:solidFill>
            <a:sysClr val="window" lastClr="FFFFFF">
              <a:shade val="50000"/>
            </a:sysClr>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ru-RU" sz="800">
              <a:latin typeface="Times New Roman" pitchFamily="18" charset="0"/>
              <a:cs typeface="Times New Roman" pitchFamily="18" charset="0"/>
            </a:rPr>
            <a:t>Знаете ли вы что такое  "Умный дом"</a:t>
          </a:r>
        </a:p>
      </cdr:txBody>
    </cdr:sp>
  </cdr:relSizeAnchor>
  <cdr:relSizeAnchor xmlns:cdr="http://schemas.openxmlformats.org/drawingml/2006/chartDrawing">
    <cdr:from>
      <cdr:x>0.0836</cdr:x>
      <cdr:y>0.16514</cdr:y>
    </cdr:from>
    <cdr:to>
      <cdr:x>0.25247</cdr:x>
      <cdr:y>0.25204</cdr:y>
    </cdr:to>
    <cdr:sp macro="" textlink="">
      <cdr:nvSpPr>
        <cdr:cNvPr id="9" name="Правая фигурная скобка 8"/>
        <cdr:cNvSpPr/>
      </cdr:nvSpPr>
      <cdr:spPr>
        <a:xfrm xmlns:a="http://schemas.openxmlformats.org/drawingml/2006/main" rot="16200000">
          <a:off x="853394" y="346756"/>
          <a:ext cx="360887" cy="1038975"/>
        </a:xfrm>
        <a:prstGeom xmlns:a="http://schemas.openxmlformats.org/drawingml/2006/main" prst="rightBrace">
          <a:avLst>
            <a:gd name="adj1" fmla="val 8333"/>
            <a:gd name="adj2" fmla="val 46097"/>
          </a:avLst>
        </a:prstGeom>
        <a:noFill xmlns:a="http://schemas.openxmlformats.org/drawingml/2006/main"/>
        <a:ln xmlns:a="http://schemas.openxmlformats.org/drawingml/2006/main" w="9525" cap="flat" cmpd="sng" algn="ctr">
          <a:solidFill>
            <a:srgbClr val="4F81BD">
              <a:shade val="95000"/>
              <a:satMod val="105000"/>
            </a:srgbClr>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84505-47D8-43BA-9015-C46B16E3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104</Pages>
  <Words>32261</Words>
  <Characters>183889</Characters>
  <Application>Microsoft Office Word</Application>
  <DocSecurity>0</DocSecurity>
  <Lines>1532</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26</cp:revision>
  <cp:lastPrinted>2016-04-27T13:12:00Z</cp:lastPrinted>
  <dcterms:created xsi:type="dcterms:W3CDTF">2016-04-27T03:19:00Z</dcterms:created>
  <dcterms:modified xsi:type="dcterms:W3CDTF">2016-05-12T01:31:00Z</dcterms:modified>
</cp:coreProperties>
</file>